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D2" w:rsidRDefault="00F258D2" w:rsidP="00CA0EF7">
      <w:pPr>
        <w:spacing w:after="200" w:line="276" w:lineRule="auto"/>
        <w:jc w:val="center"/>
        <w:rPr>
          <w:sz w:val="28"/>
          <w:szCs w:val="28"/>
        </w:rPr>
      </w:pPr>
    </w:p>
    <w:p w:rsidR="00F258D2" w:rsidRDefault="00F258D2" w:rsidP="00CA0EF7">
      <w:pPr>
        <w:spacing w:after="200" w:line="276" w:lineRule="auto"/>
        <w:jc w:val="center"/>
        <w:rPr>
          <w:sz w:val="28"/>
          <w:szCs w:val="28"/>
        </w:rPr>
      </w:pPr>
    </w:p>
    <w:p w:rsidR="00F258D2" w:rsidRDefault="00F258D2" w:rsidP="00CA0EF7">
      <w:pPr>
        <w:spacing w:after="200" w:line="276" w:lineRule="auto"/>
        <w:jc w:val="center"/>
        <w:rPr>
          <w:sz w:val="28"/>
          <w:szCs w:val="28"/>
        </w:rPr>
      </w:pPr>
    </w:p>
    <w:p w:rsidR="00F258D2" w:rsidRDefault="00F258D2" w:rsidP="00CA0EF7">
      <w:pPr>
        <w:spacing w:after="200" w:line="276" w:lineRule="auto"/>
        <w:jc w:val="center"/>
        <w:rPr>
          <w:sz w:val="28"/>
          <w:szCs w:val="28"/>
        </w:rPr>
      </w:pPr>
    </w:p>
    <w:p w:rsidR="00F258D2" w:rsidRDefault="00F258D2" w:rsidP="00CA0EF7">
      <w:pPr>
        <w:spacing w:after="200" w:line="276" w:lineRule="auto"/>
        <w:jc w:val="center"/>
        <w:rPr>
          <w:sz w:val="28"/>
          <w:szCs w:val="28"/>
        </w:rPr>
      </w:pPr>
    </w:p>
    <w:p w:rsidR="00F258D2" w:rsidRDefault="00F258D2" w:rsidP="00CA0EF7">
      <w:pPr>
        <w:spacing w:after="200" w:line="276" w:lineRule="auto"/>
        <w:jc w:val="center"/>
        <w:rPr>
          <w:sz w:val="28"/>
          <w:szCs w:val="28"/>
        </w:rPr>
      </w:pPr>
    </w:p>
    <w:p w:rsidR="00F258D2" w:rsidRDefault="00F258D2"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F7715C" w:rsidRDefault="00F7715C" w:rsidP="00CA0EF7">
      <w:pPr>
        <w:spacing w:after="200" w:line="276" w:lineRule="auto"/>
        <w:jc w:val="center"/>
        <w:rPr>
          <w:sz w:val="28"/>
          <w:szCs w:val="28"/>
        </w:rPr>
      </w:pPr>
    </w:p>
    <w:p w:rsidR="00CA0EF7" w:rsidRDefault="00CA0EF7" w:rsidP="00CA0EF7">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CA0EF7" w:rsidRDefault="00CA0EF7" w:rsidP="00CA0EF7">
      <w:pPr>
        <w:spacing w:after="200" w:line="276" w:lineRule="auto"/>
        <w:jc w:val="center"/>
        <w:rPr>
          <w:sz w:val="28"/>
          <w:szCs w:val="28"/>
        </w:rPr>
      </w:pPr>
    </w:p>
    <w:p w:rsidR="00CA0EF7" w:rsidRDefault="00AB0F7F" w:rsidP="00CA0EF7">
      <w:pPr>
        <w:spacing w:after="200" w:line="276" w:lineRule="auto"/>
        <w:jc w:val="center"/>
        <w:rPr>
          <w:sz w:val="28"/>
          <w:szCs w:val="28"/>
        </w:rPr>
      </w:pPr>
      <w:r>
        <w:rPr>
          <w:sz w:val="28"/>
          <w:szCs w:val="28"/>
        </w:rPr>
        <w:t>ВЕСТНИК № 7 (8) от 18</w:t>
      </w:r>
      <w:r w:rsidR="00CA0EF7">
        <w:rPr>
          <w:sz w:val="28"/>
          <w:szCs w:val="28"/>
        </w:rPr>
        <w:t>.11. 2016 года</w:t>
      </w: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Default="007457D4" w:rsidP="00CA0EF7">
      <w:pPr>
        <w:jc w:val="center"/>
        <w:rPr>
          <w:b/>
          <w:bCs/>
        </w:rPr>
      </w:pPr>
    </w:p>
    <w:p w:rsidR="007457D4" w:rsidRPr="00520AA7" w:rsidRDefault="007457D4" w:rsidP="00CA0EF7">
      <w:pPr>
        <w:jc w:val="center"/>
        <w:rPr>
          <w:b/>
          <w:bCs/>
          <w:sz w:val="20"/>
          <w:szCs w:val="20"/>
        </w:rPr>
      </w:pPr>
    </w:p>
    <w:p w:rsidR="00CA0EF7" w:rsidRPr="00520AA7" w:rsidRDefault="00CA0EF7" w:rsidP="00CA0EF7">
      <w:pPr>
        <w:jc w:val="center"/>
        <w:rPr>
          <w:b/>
          <w:bCs/>
          <w:sz w:val="20"/>
          <w:szCs w:val="20"/>
        </w:rPr>
      </w:pPr>
      <w:r w:rsidRPr="00520AA7">
        <w:rPr>
          <w:b/>
          <w:bCs/>
          <w:sz w:val="20"/>
          <w:szCs w:val="20"/>
        </w:rPr>
        <w:t>РОССИЙСКАЯ ФЕДЕРАЦИЯ</w:t>
      </w:r>
    </w:p>
    <w:p w:rsidR="00CA0EF7" w:rsidRPr="00520AA7" w:rsidRDefault="00CA0EF7" w:rsidP="00CA0EF7">
      <w:pPr>
        <w:jc w:val="center"/>
        <w:rPr>
          <w:b/>
          <w:bCs/>
          <w:sz w:val="20"/>
          <w:szCs w:val="20"/>
        </w:rPr>
      </w:pPr>
      <w:r w:rsidRPr="00520AA7">
        <w:rPr>
          <w:b/>
          <w:bCs/>
          <w:sz w:val="20"/>
          <w:szCs w:val="20"/>
        </w:rPr>
        <w:t>ИРКУТСКАЯ ОБЛАСТЬ</w:t>
      </w:r>
    </w:p>
    <w:p w:rsidR="00CA0EF7" w:rsidRPr="00520AA7" w:rsidRDefault="00CA0EF7" w:rsidP="00CA0EF7">
      <w:pPr>
        <w:jc w:val="center"/>
        <w:rPr>
          <w:b/>
          <w:bCs/>
          <w:sz w:val="20"/>
          <w:szCs w:val="20"/>
        </w:rPr>
      </w:pPr>
      <w:r w:rsidRPr="00520AA7">
        <w:rPr>
          <w:b/>
          <w:bCs/>
          <w:sz w:val="20"/>
          <w:szCs w:val="20"/>
        </w:rPr>
        <w:t>БОХАНСКИЙ РАЙОН</w:t>
      </w:r>
    </w:p>
    <w:p w:rsidR="00CA0EF7" w:rsidRPr="00520AA7" w:rsidRDefault="00CA0EF7" w:rsidP="00CA0EF7">
      <w:pPr>
        <w:widowControl w:val="0"/>
        <w:autoSpaceDE w:val="0"/>
        <w:autoSpaceDN w:val="0"/>
        <w:adjustRightInd w:val="0"/>
        <w:spacing w:before="108"/>
        <w:jc w:val="center"/>
        <w:outlineLvl w:val="0"/>
        <w:rPr>
          <w:b/>
          <w:bCs/>
          <w:sz w:val="20"/>
          <w:szCs w:val="20"/>
        </w:rPr>
      </w:pPr>
      <w:r w:rsidRPr="00520AA7">
        <w:rPr>
          <w:b/>
          <w:bCs/>
          <w:sz w:val="20"/>
          <w:szCs w:val="20"/>
        </w:rPr>
        <w:t>ДУМА</w:t>
      </w:r>
    </w:p>
    <w:p w:rsidR="00CA0EF7" w:rsidRPr="00520AA7" w:rsidRDefault="00CA0EF7" w:rsidP="00CA0EF7">
      <w:pPr>
        <w:spacing w:line="276" w:lineRule="auto"/>
        <w:jc w:val="center"/>
        <w:rPr>
          <w:b/>
          <w:bCs/>
          <w:sz w:val="20"/>
          <w:szCs w:val="20"/>
        </w:rPr>
      </w:pPr>
      <w:r w:rsidRPr="00520AA7">
        <w:rPr>
          <w:b/>
          <w:bCs/>
          <w:sz w:val="20"/>
          <w:szCs w:val="20"/>
        </w:rPr>
        <w:t>МУНИЦИПАЛЬНОГО ОБРАЗОВАНИЯ</w:t>
      </w:r>
    </w:p>
    <w:p w:rsidR="00CA0EF7" w:rsidRPr="00520AA7" w:rsidRDefault="00CA0EF7" w:rsidP="00CA0EF7">
      <w:pPr>
        <w:spacing w:line="276" w:lineRule="auto"/>
        <w:jc w:val="center"/>
        <w:rPr>
          <w:b/>
          <w:bCs/>
          <w:sz w:val="20"/>
          <w:szCs w:val="20"/>
        </w:rPr>
      </w:pPr>
      <w:r w:rsidRPr="00520AA7">
        <w:rPr>
          <w:b/>
          <w:bCs/>
          <w:sz w:val="20"/>
          <w:szCs w:val="20"/>
        </w:rPr>
        <w:t>«ТИХОНОВКА»</w:t>
      </w:r>
    </w:p>
    <w:p w:rsidR="00CA0EF7" w:rsidRPr="00520AA7" w:rsidRDefault="00CA0EF7" w:rsidP="00CA0EF7">
      <w:pPr>
        <w:spacing w:line="276" w:lineRule="auto"/>
        <w:jc w:val="center"/>
        <w:rPr>
          <w:b/>
          <w:bCs/>
          <w:sz w:val="20"/>
          <w:szCs w:val="20"/>
        </w:rPr>
      </w:pPr>
    </w:p>
    <w:p w:rsidR="00CA0EF7" w:rsidRPr="00520AA7" w:rsidRDefault="00CA0EF7" w:rsidP="00CA0EF7">
      <w:pPr>
        <w:spacing w:line="276" w:lineRule="auto"/>
        <w:rPr>
          <w:sz w:val="20"/>
          <w:szCs w:val="20"/>
        </w:rPr>
      </w:pPr>
      <w:r w:rsidRPr="00520AA7">
        <w:rPr>
          <w:sz w:val="20"/>
          <w:szCs w:val="20"/>
        </w:rPr>
        <w:t xml:space="preserve">Двадцатая  сессия                           </w:t>
      </w:r>
      <w:r w:rsidR="00520AA7" w:rsidRPr="00520AA7">
        <w:rPr>
          <w:sz w:val="20"/>
          <w:szCs w:val="20"/>
        </w:rPr>
        <w:t xml:space="preserve">                               </w:t>
      </w:r>
      <w:r w:rsidRPr="00520AA7">
        <w:rPr>
          <w:sz w:val="20"/>
          <w:szCs w:val="20"/>
        </w:rPr>
        <w:t xml:space="preserve">  Третьего созыва</w:t>
      </w:r>
    </w:p>
    <w:p w:rsidR="00CA0EF7" w:rsidRPr="00520AA7" w:rsidRDefault="00CA0EF7" w:rsidP="00CA0EF7">
      <w:pPr>
        <w:widowControl w:val="0"/>
        <w:autoSpaceDE w:val="0"/>
        <w:autoSpaceDN w:val="0"/>
        <w:adjustRightInd w:val="0"/>
        <w:spacing w:before="108"/>
        <w:ind w:left="5103" w:right="-58" w:hanging="5103"/>
        <w:jc w:val="both"/>
        <w:outlineLvl w:val="2"/>
        <w:rPr>
          <w:b/>
          <w:bCs/>
          <w:sz w:val="20"/>
          <w:szCs w:val="20"/>
        </w:rPr>
      </w:pPr>
      <w:r w:rsidRPr="00520AA7">
        <w:rPr>
          <w:b/>
          <w:bCs/>
          <w:sz w:val="20"/>
          <w:szCs w:val="20"/>
        </w:rPr>
        <w:t xml:space="preserve">  29.10.2016г                                   </w:t>
      </w:r>
      <w:r w:rsidR="00520AA7" w:rsidRPr="00520AA7">
        <w:rPr>
          <w:b/>
          <w:bCs/>
          <w:sz w:val="20"/>
          <w:szCs w:val="20"/>
        </w:rPr>
        <w:t xml:space="preserve">                               </w:t>
      </w:r>
      <w:r w:rsidRPr="00520AA7">
        <w:rPr>
          <w:b/>
          <w:bCs/>
          <w:sz w:val="20"/>
          <w:szCs w:val="20"/>
        </w:rPr>
        <w:t xml:space="preserve">     с.    Тихоновка                      </w:t>
      </w:r>
    </w:p>
    <w:p w:rsidR="00CA0EF7" w:rsidRPr="00520AA7" w:rsidRDefault="00CA0EF7" w:rsidP="00CA0EF7">
      <w:pPr>
        <w:spacing w:line="276" w:lineRule="auto"/>
        <w:jc w:val="center"/>
        <w:rPr>
          <w:b/>
          <w:sz w:val="20"/>
          <w:szCs w:val="20"/>
        </w:rPr>
      </w:pPr>
      <w:r w:rsidRPr="00520AA7">
        <w:rPr>
          <w:b/>
          <w:sz w:val="20"/>
          <w:szCs w:val="20"/>
        </w:rPr>
        <w:t>Решение № 107</w:t>
      </w:r>
    </w:p>
    <w:p w:rsidR="00CA0EF7" w:rsidRPr="00520AA7" w:rsidRDefault="00CA0EF7" w:rsidP="00CA0EF7">
      <w:pPr>
        <w:widowControl w:val="0"/>
        <w:autoSpaceDE w:val="0"/>
        <w:autoSpaceDN w:val="0"/>
        <w:adjustRightInd w:val="0"/>
        <w:spacing w:before="108"/>
        <w:outlineLvl w:val="0"/>
        <w:rPr>
          <w:bCs/>
          <w:sz w:val="20"/>
          <w:szCs w:val="20"/>
        </w:rPr>
      </w:pPr>
      <w:r w:rsidRPr="00520AA7">
        <w:rPr>
          <w:bCs/>
          <w:sz w:val="20"/>
          <w:szCs w:val="20"/>
        </w:rPr>
        <w:t>О внесении изменений в решение Думы МО «Тихоновка»</w:t>
      </w:r>
    </w:p>
    <w:p w:rsidR="00CA0EF7" w:rsidRPr="00520AA7" w:rsidRDefault="00CA0EF7" w:rsidP="00CA0EF7">
      <w:pPr>
        <w:widowControl w:val="0"/>
        <w:autoSpaceDE w:val="0"/>
        <w:autoSpaceDN w:val="0"/>
        <w:adjustRightInd w:val="0"/>
        <w:spacing w:before="108"/>
        <w:outlineLvl w:val="0"/>
        <w:rPr>
          <w:bCs/>
          <w:sz w:val="20"/>
          <w:szCs w:val="20"/>
        </w:rPr>
      </w:pPr>
      <w:r w:rsidRPr="00520AA7">
        <w:rPr>
          <w:bCs/>
          <w:sz w:val="20"/>
          <w:szCs w:val="20"/>
        </w:rPr>
        <w:t xml:space="preserve">№ 79 от 28.12.2015 года «Об утверждении бюджета МО </w:t>
      </w:r>
    </w:p>
    <w:p w:rsidR="00CA0EF7" w:rsidRPr="00520AA7" w:rsidRDefault="00CA0EF7" w:rsidP="00CA0EF7">
      <w:pPr>
        <w:widowControl w:val="0"/>
        <w:autoSpaceDE w:val="0"/>
        <w:autoSpaceDN w:val="0"/>
        <w:adjustRightInd w:val="0"/>
        <w:spacing w:before="108"/>
        <w:outlineLvl w:val="0"/>
        <w:rPr>
          <w:bCs/>
          <w:sz w:val="20"/>
          <w:szCs w:val="20"/>
        </w:rPr>
      </w:pPr>
      <w:r w:rsidRPr="00520AA7">
        <w:rPr>
          <w:bCs/>
          <w:sz w:val="20"/>
          <w:szCs w:val="20"/>
        </w:rPr>
        <w:t>«Тихоновка» на 2016 год»</w:t>
      </w:r>
    </w:p>
    <w:p w:rsidR="00CA0EF7" w:rsidRPr="00520AA7" w:rsidRDefault="00CA0EF7" w:rsidP="00CA0EF7">
      <w:pPr>
        <w:spacing w:line="276" w:lineRule="auto"/>
        <w:rPr>
          <w:sz w:val="20"/>
          <w:szCs w:val="20"/>
          <w:lang w:eastAsia="en-US"/>
        </w:rPr>
      </w:pPr>
    </w:p>
    <w:p w:rsidR="00CA0EF7" w:rsidRPr="00520AA7" w:rsidRDefault="00CA0EF7" w:rsidP="00CA0EF7">
      <w:pPr>
        <w:shd w:val="clear" w:color="auto" w:fill="FFFFFF"/>
        <w:spacing w:after="144" w:line="242" w:lineRule="atLeast"/>
        <w:jc w:val="both"/>
        <w:outlineLvl w:val="0"/>
        <w:rPr>
          <w:bCs/>
          <w:color w:val="333333"/>
          <w:kern w:val="36"/>
          <w:sz w:val="20"/>
          <w:szCs w:val="20"/>
        </w:rPr>
      </w:pPr>
      <w:r w:rsidRPr="00520AA7">
        <w:rPr>
          <w:sz w:val="20"/>
          <w:szCs w:val="20"/>
          <w:lang w:eastAsia="en-US"/>
        </w:rPr>
        <w:t>На основании Федерального закона от 26.12.2014 №450-ФЗ « О внесении изменений в Бюджетный кодекс Российской Федерации</w:t>
      </w:r>
      <w:proofErr w:type="gramStart"/>
      <w:r w:rsidRPr="00520AA7">
        <w:rPr>
          <w:sz w:val="20"/>
          <w:szCs w:val="20"/>
          <w:lang w:eastAsia="en-US"/>
        </w:rPr>
        <w:t xml:space="preserve"> ,</w:t>
      </w:r>
      <w:proofErr w:type="gramEnd"/>
      <w:r w:rsidRPr="00520AA7">
        <w:rPr>
          <w:sz w:val="20"/>
          <w:szCs w:val="20"/>
          <w:lang w:eastAsia="en-US"/>
        </w:rPr>
        <w:t xml:space="preserve">закона Иркутской области от 23.12.2015года №130-ОЗ «О внесении изменений в закон Иркутской области « Об областном </w:t>
      </w:r>
      <w:proofErr w:type="spellStart"/>
      <w:r w:rsidRPr="00520AA7">
        <w:rPr>
          <w:sz w:val="20"/>
          <w:szCs w:val="20"/>
          <w:lang w:eastAsia="en-US"/>
        </w:rPr>
        <w:t>бюджете»,на</w:t>
      </w:r>
      <w:proofErr w:type="spellEnd"/>
      <w:r w:rsidRPr="00520AA7">
        <w:rPr>
          <w:sz w:val="20"/>
          <w:szCs w:val="20"/>
          <w:lang w:eastAsia="en-US"/>
        </w:rPr>
        <w:t xml:space="preserve"> основании</w:t>
      </w:r>
      <w:r w:rsidRPr="00520AA7">
        <w:rPr>
          <w:color w:val="000000"/>
          <w:sz w:val="20"/>
          <w:szCs w:val="20"/>
          <w:shd w:val="clear" w:color="auto" w:fill="FFFFFF"/>
          <w:lang w:eastAsia="en-US"/>
        </w:rPr>
        <w:t xml:space="preserve"> Постановления Правительства Иркутской области «О внесении изменения в приложение 3 к Положению о предоставлении и расходовании субсидий из областного бюджета местным бюджетам в целях реализации мероприятий, направленных на повышение эффективности бюджетных расходов муниципальных образований Иркутской области» №619-пп от 27.09.2016года,</w:t>
      </w:r>
      <w:r w:rsidRPr="00520AA7">
        <w:rPr>
          <w:sz w:val="20"/>
          <w:szCs w:val="20"/>
          <w:lang w:eastAsia="en-US"/>
        </w:rPr>
        <w:t>Руководствуясь  Бюджетным кодексом Российской Федерации, Уставом МО «Тихоновка» ,Постановления Правительства Иркутской области от 29.02.2016 №107-пп</w:t>
      </w:r>
      <w:proofErr w:type="gramStart"/>
      <w:r w:rsidRPr="00520AA7">
        <w:rPr>
          <w:sz w:val="20"/>
          <w:szCs w:val="20"/>
          <w:lang w:eastAsia="en-US"/>
        </w:rPr>
        <w:t xml:space="preserve"> О</w:t>
      </w:r>
      <w:proofErr w:type="gramEnd"/>
      <w:r w:rsidRPr="00520AA7">
        <w:rPr>
          <w:sz w:val="20"/>
          <w:szCs w:val="20"/>
          <w:lang w:eastAsia="en-US"/>
        </w:rPr>
        <w:t xml:space="preserve">б утверждении Положения о предоставлении и расходовании в 2016 году субсидий из областного бюджета местным бюджетам в целях </w:t>
      </w:r>
      <w:proofErr w:type="spellStart"/>
      <w:r w:rsidRPr="00520AA7">
        <w:rPr>
          <w:sz w:val="20"/>
          <w:szCs w:val="20"/>
          <w:lang w:eastAsia="en-US"/>
        </w:rPr>
        <w:t>софинансирования</w:t>
      </w:r>
      <w:proofErr w:type="spellEnd"/>
      <w:r w:rsidRPr="00520AA7">
        <w:rPr>
          <w:sz w:val="20"/>
          <w:szCs w:val="20"/>
          <w:lang w:eastAsia="en-US"/>
        </w:rPr>
        <w:t xml:space="preserve"> расходных обязательств муниципальных образований Иркутской области на реализацию мероприятий перечня проектов народных инициатив.</w:t>
      </w:r>
    </w:p>
    <w:p w:rsidR="00CA0EF7" w:rsidRPr="00520AA7" w:rsidRDefault="00CA0EF7" w:rsidP="00CA0EF7">
      <w:pPr>
        <w:spacing w:after="200" w:line="276" w:lineRule="auto"/>
        <w:ind w:firstLine="708"/>
        <w:jc w:val="center"/>
        <w:rPr>
          <w:sz w:val="20"/>
          <w:szCs w:val="20"/>
          <w:lang w:eastAsia="en-US"/>
        </w:rPr>
      </w:pPr>
      <w:r w:rsidRPr="00520AA7">
        <w:rPr>
          <w:sz w:val="20"/>
          <w:szCs w:val="20"/>
          <w:lang w:eastAsia="en-US"/>
        </w:rPr>
        <w:t>ДУМА РЕШИЛА:</w:t>
      </w:r>
    </w:p>
    <w:p w:rsidR="00CA0EF7" w:rsidRPr="00520AA7" w:rsidRDefault="00CA0EF7" w:rsidP="00CA0EF7">
      <w:pPr>
        <w:numPr>
          <w:ilvl w:val="0"/>
          <w:numId w:val="2"/>
        </w:numPr>
        <w:spacing w:after="200" w:line="276" w:lineRule="auto"/>
        <w:jc w:val="both"/>
        <w:rPr>
          <w:sz w:val="20"/>
          <w:szCs w:val="20"/>
          <w:lang w:eastAsia="en-US"/>
        </w:rPr>
      </w:pPr>
      <w:r w:rsidRPr="00520AA7">
        <w:rPr>
          <w:sz w:val="20"/>
          <w:szCs w:val="20"/>
          <w:lang w:eastAsia="en-US"/>
        </w:rPr>
        <w:t>Внести изменения в приложение №1.1 в  статьи доходов:</w:t>
      </w:r>
    </w:p>
    <w:p w:rsidR="00CA0EF7" w:rsidRPr="00520AA7" w:rsidRDefault="00CA0EF7" w:rsidP="00CA0EF7">
      <w:pPr>
        <w:spacing w:after="200" w:line="276" w:lineRule="auto"/>
        <w:jc w:val="both"/>
        <w:rPr>
          <w:sz w:val="20"/>
          <w:szCs w:val="20"/>
          <w:lang w:eastAsia="en-US"/>
        </w:rPr>
      </w:pPr>
      <w:r w:rsidRPr="00520AA7">
        <w:rPr>
          <w:sz w:val="20"/>
          <w:szCs w:val="20"/>
          <w:lang w:eastAsia="en-US"/>
        </w:rPr>
        <w:lastRenderedPageBreak/>
        <w:t xml:space="preserve">1.1  Доходы поступающие в бюджет муниципального образования в виде безвозмездных перечислений установить в размере 4665,00 </w:t>
      </w:r>
      <w:proofErr w:type="spellStart"/>
      <w:r w:rsidRPr="00520AA7">
        <w:rPr>
          <w:sz w:val="20"/>
          <w:szCs w:val="20"/>
          <w:lang w:eastAsia="en-US"/>
        </w:rPr>
        <w:t>тыс</w:t>
      </w:r>
      <w:proofErr w:type="gramStart"/>
      <w:r w:rsidRPr="00520AA7">
        <w:rPr>
          <w:sz w:val="20"/>
          <w:szCs w:val="20"/>
          <w:lang w:eastAsia="en-US"/>
        </w:rPr>
        <w:t>.р</w:t>
      </w:r>
      <w:proofErr w:type="gramEnd"/>
      <w:r w:rsidRPr="00520AA7">
        <w:rPr>
          <w:sz w:val="20"/>
          <w:szCs w:val="20"/>
          <w:lang w:eastAsia="en-US"/>
        </w:rPr>
        <w:t>ублей</w:t>
      </w:r>
      <w:proofErr w:type="spellEnd"/>
      <w:r w:rsidRPr="00520AA7">
        <w:rPr>
          <w:sz w:val="20"/>
          <w:szCs w:val="20"/>
          <w:lang w:eastAsia="en-US"/>
        </w:rPr>
        <w:t>;</w:t>
      </w:r>
    </w:p>
    <w:p w:rsidR="00CA0EF7" w:rsidRPr="00520AA7" w:rsidRDefault="00CA0EF7" w:rsidP="00CA0EF7">
      <w:pPr>
        <w:spacing w:after="200" w:line="276" w:lineRule="auto"/>
        <w:jc w:val="both"/>
        <w:rPr>
          <w:sz w:val="20"/>
          <w:szCs w:val="20"/>
          <w:lang w:eastAsia="en-US"/>
        </w:rPr>
      </w:pPr>
      <w:r w:rsidRPr="00520AA7">
        <w:rPr>
          <w:sz w:val="20"/>
          <w:szCs w:val="20"/>
          <w:lang w:eastAsia="en-US"/>
        </w:rPr>
        <w:t>1.6 Доходы поступающие в бюджет муниципального образования в виде прочих субсидий поступающих в бюджет установить в размере 2484,30тыс</w:t>
      </w:r>
      <w:proofErr w:type="gramStart"/>
      <w:r w:rsidRPr="00520AA7">
        <w:rPr>
          <w:sz w:val="20"/>
          <w:szCs w:val="20"/>
          <w:lang w:eastAsia="en-US"/>
        </w:rPr>
        <w:t>.р</w:t>
      </w:r>
      <w:proofErr w:type="gramEnd"/>
      <w:r w:rsidRPr="00520AA7">
        <w:rPr>
          <w:sz w:val="20"/>
          <w:szCs w:val="20"/>
          <w:lang w:eastAsia="en-US"/>
        </w:rPr>
        <w:t>ублей;</w:t>
      </w:r>
    </w:p>
    <w:p w:rsidR="00CA0EF7" w:rsidRPr="00520AA7" w:rsidRDefault="00CA0EF7" w:rsidP="00CA0EF7">
      <w:pPr>
        <w:spacing w:after="200" w:line="276" w:lineRule="auto"/>
        <w:jc w:val="both"/>
        <w:rPr>
          <w:sz w:val="20"/>
          <w:szCs w:val="20"/>
          <w:lang w:eastAsia="en-US"/>
        </w:rPr>
      </w:pPr>
      <w:r w:rsidRPr="00520AA7">
        <w:rPr>
          <w:sz w:val="20"/>
          <w:szCs w:val="20"/>
          <w:lang w:eastAsia="en-US"/>
        </w:rPr>
        <w:t>2.Внести изменения в ведомственную структуру  расходов приложение №4.1:</w:t>
      </w:r>
    </w:p>
    <w:p w:rsidR="00CA0EF7" w:rsidRPr="00520AA7" w:rsidRDefault="00CA0EF7" w:rsidP="00CA0EF7">
      <w:pPr>
        <w:spacing w:after="200" w:line="276" w:lineRule="auto"/>
        <w:jc w:val="both"/>
        <w:rPr>
          <w:sz w:val="20"/>
          <w:szCs w:val="20"/>
          <w:lang w:eastAsia="en-US"/>
        </w:rPr>
      </w:pPr>
      <w:r w:rsidRPr="00520AA7">
        <w:rPr>
          <w:sz w:val="20"/>
          <w:szCs w:val="20"/>
          <w:lang w:eastAsia="en-US"/>
        </w:rPr>
        <w:t xml:space="preserve">2.1  Расходы  направляемые  на закупку товаров, работ и услуг для обеспечения государственных (муниципальных) нужд КБК 123 01 04 8020000 000 244 установить в размере  1810,10 </w:t>
      </w:r>
      <w:proofErr w:type="spellStart"/>
      <w:r w:rsidRPr="00520AA7">
        <w:rPr>
          <w:sz w:val="20"/>
          <w:szCs w:val="20"/>
          <w:lang w:eastAsia="en-US"/>
        </w:rPr>
        <w:t>тыс</w:t>
      </w:r>
      <w:proofErr w:type="gramStart"/>
      <w:r w:rsidRPr="00520AA7">
        <w:rPr>
          <w:sz w:val="20"/>
          <w:szCs w:val="20"/>
          <w:lang w:eastAsia="en-US"/>
        </w:rPr>
        <w:t>.р</w:t>
      </w:r>
      <w:proofErr w:type="gramEnd"/>
      <w:r w:rsidRPr="00520AA7">
        <w:rPr>
          <w:sz w:val="20"/>
          <w:szCs w:val="20"/>
          <w:lang w:eastAsia="en-US"/>
        </w:rPr>
        <w:t>ублей</w:t>
      </w:r>
      <w:proofErr w:type="spellEnd"/>
      <w:r w:rsidRPr="00520AA7">
        <w:rPr>
          <w:sz w:val="20"/>
          <w:szCs w:val="20"/>
          <w:lang w:eastAsia="en-US"/>
        </w:rPr>
        <w:t>;</w:t>
      </w:r>
    </w:p>
    <w:p w:rsidR="00CA0EF7" w:rsidRPr="00520AA7" w:rsidRDefault="00CA0EF7" w:rsidP="00CA0EF7">
      <w:pPr>
        <w:spacing w:after="200" w:line="276" w:lineRule="auto"/>
        <w:jc w:val="both"/>
        <w:rPr>
          <w:sz w:val="20"/>
          <w:szCs w:val="20"/>
          <w:lang w:eastAsia="en-US"/>
        </w:rPr>
      </w:pPr>
      <w:r w:rsidRPr="00520AA7">
        <w:rPr>
          <w:sz w:val="20"/>
          <w:szCs w:val="20"/>
          <w:lang w:eastAsia="en-US"/>
        </w:rPr>
        <w:t xml:space="preserve">3.Установить дефицит бюджета в размере 125,90 </w:t>
      </w:r>
      <w:proofErr w:type="spellStart"/>
      <w:r w:rsidRPr="00520AA7">
        <w:rPr>
          <w:sz w:val="20"/>
          <w:szCs w:val="20"/>
          <w:lang w:eastAsia="en-US"/>
        </w:rPr>
        <w:t>тыс</w:t>
      </w:r>
      <w:proofErr w:type="gramStart"/>
      <w:r w:rsidRPr="00520AA7">
        <w:rPr>
          <w:sz w:val="20"/>
          <w:szCs w:val="20"/>
          <w:lang w:eastAsia="en-US"/>
        </w:rPr>
        <w:t>.р</w:t>
      </w:r>
      <w:proofErr w:type="gramEnd"/>
      <w:r w:rsidRPr="00520AA7">
        <w:rPr>
          <w:sz w:val="20"/>
          <w:szCs w:val="20"/>
          <w:lang w:eastAsia="en-US"/>
        </w:rPr>
        <w:t>ублей</w:t>
      </w:r>
      <w:proofErr w:type="spellEnd"/>
    </w:p>
    <w:p w:rsidR="00CA0EF7" w:rsidRPr="00520AA7" w:rsidRDefault="00CA0EF7" w:rsidP="00CA0EF7">
      <w:pPr>
        <w:spacing w:after="200" w:line="276" w:lineRule="auto"/>
        <w:jc w:val="both"/>
        <w:rPr>
          <w:sz w:val="20"/>
          <w:szCs w:val="20"/>
          <w:lang w:eastAsia="en-US"/>
        </w:rPr>
      </w:pPr>
    </w:p>
    <w:p w:rsidR="00CA0EF7" w:rsidRPr="00520AA7" w:rsidRDefault="00CA0EF7" w:rsidP="00CA0EF7">
      <w:pPr>
        <w:spacing w:after="200" w:line="276" w:lineRule="auto"/>
        <w:jc w:val="center"/>
        <w:rPr>
          <w:sz w:val="20"/>
          <w:szCs w:val="20"/>
        </w:rPr>
      </w:pPr>
      <w:r w:rsidRPr="00520AA7">
        <w:rPr>
          <w:sz w:val="20"/>
          <w:szCs w:val="20"/>
          <w:lang w:eastAsia="en-US"/>
        </w:rPr>
        <w:t xml:space="preserve">Глава МО «Тихоновка»                  </w:t>
      </w:r>
      <w:r w:rsidR="00520AA7" w:rsidRPr="00520AA7">
        <w:rPr>
          <w:sz w:val="20"/>
          <w:szCs w:val="20"/>
          <w:lang w:eastAsia="en-US"/>
        </w:rPr>
        <w:t xml:space="preserve">              </w:t>
      </w:r>
      <w:r w:rsidRPr="00520AA7">
        <w:rPr>
          <w:sz w:val="20"/>
          <w:szCs w:val="20"/>
          <w:lang w:eastAsia="en-US"/>
        </w:rPr>
        <w:t xml:space="preserve">       М.В. Скоробогатова</w:t>
      </w:r>
    </w:p>
    <w:p w:rsidR="00CA0EF7" w:rsidRPr="00520AA7" w:rsidRDefault="00CA0EF7" w:rsidP="00CA0EF7">
      <w:pPr>
        <w:jc w:val="center"/>
        <w:rPr>
          <w:sz w:val="20"/>
          <w:szCs w:val="20"/>
        </w:rPr>
      </w:pPr>
      <w:r w:rsidRPr="00520AA7">
        <w:rPr>
          <w:sz w:val="20"/>
          <w:szCs w:val="20"/>
        </w:rPr>
        <w:t xml:space="preserve">      РОССИЙСКАЯ ФЕДЕРАЦИЯ</w:t>
      </w:r>
    </w:p>
    <w:p w:rsidR="00CA0EF7" w:rsidRPr="00520AA7" w:rsidRDefault="00CA0EF7" w:rsidP="00CA0EF7">
      <w:pPr>
        <w:jc w:val="center"/>
        <w:rPr>
          <w:sz w:val="20"/>
          <w:szCs w:val="20"/>
        </w:rPr>
      </w:pPr>
      <w:r w:rsidRPr="00520AA7">
        <w:rPr>
          <w:sz w:val="20"/>
          <w:szCs w:val="20"/>
        </w:rPr>
        <w:t>ИРКУТСКАЯ ОБЛАСТЬ</w:t>
      </w:r>
    </w:p>
    <w:p w:rsidR="00CA0EF7" w:rsidRPr="00520AA7" w:rsidRDefault="00CA0EF7" w:rsidP="00CA0EF7">
      <w:pPr>
        <w:jc w:val="center"/>
        <w:rPr>
          <w:sz w:val="20"/>
          <w:szCs w:val="20"/>
        </w:rPr>
      </w:pPr>
      <w:r w:rsidRPr="00520AA7">
        <w:rPr>
          <w:sz w:val="20"/>
          <w:szCs w:val="20"/>
        </w:rPr>
        <w:t>БОХАНСКИЙ РАЙОН</w:t>
      </w:r>
    </w:p>
    <w:p w:rsidR="00CA0EF7" w:rsidRPr="00520AA7" w:rsidRDefault="00CA0EF7" w:rsidP="00CA0EF7">
      <w:pPr>
        <w:jc w:val="center"/>
        <w:rPr>
          <w:sz w:val="20"/>
          <w:szCs w:val="20"/>
        </w:rPr>
      </w:pPr>
      <w:r w:rsidRPr="00520AA7">
        <w:rPr>
          <w:sz w:val="20"/>
          <w:szCs w:val="20"/>
        </w:rPr>
        <w:t>ДУМА МУНИЦИПАЛЬНОГО ОБРАЗОВАНИЯ</w:t>
      </w:r>
    </w:p>
    <w:p w:rsidR="00CA0EF7" w:rsidRPr="00520AA7" w:rsidRDefault="00CA0EF7" w:rsidP="00CA0EF7">
      <w:pPr>
        <w:jc w:val="center"/>
        <w:rPr>
          <w:sz w:val="20"/>
          <w:szCs w:val="20"/>
        </w:rPr>
      </w:pPr>
      <w:r w:rsidRPr="00520AA7">
        <w:rPr>
          <w:sz w:val="20"/>
          <w:szCs w:val="20"/>
        </w:rPr>
        <w:t xml:space="preserve">«ТИХОНОВКА» </w:t>
      </w:r>
    </w:p>
    <w:p w:rsidR="00CA0EF7" w:rsidRPr="00520AA7" w:rsidRDefault="00CA0EF7" w:rsidP="00CA0EF7">
      <w:pPr>
        <w:rPr>
          <w:sz w:val="20"/>
          <w:szCs w:val="20"/>
        </w:rPr>
      </w:pPr>
      <w:r w:rsidRPr="00520AA7">
        <w:rPr>
          <w:sz w:val="20"/>
          <w:szCs w:val="20"/>
        </w:rPr>
        <w:tab/>
      </w:r>
      <w:r w:rsidRPr="00520AA7">
        <w:rPr>
          <w:sz w:val="20"/>
          <w:szCs w:val="20"/>
        </w:rPr>
        <w:tab/>
      </w:r>
    </w:p>
    <w:p w:rsidR="00CA0EF7" w:rsidRPr="00520AA7" w:rsidRDefault="00CA0EF7" w:rsidP="00CA0EF7">
      <w:pPr>
        <w:rPr>
          <w:sz w:val="20"/>
          <w:szCs w:val="20"/>
        </w:rPr>
      </w:pPr>
      <w:r w:rsidRPr="00520AA7">
        <w:rPr>
          <w:sz w:val="20"/>
          <w:szCs w:val="20"/>
        </w:rPr>
        <w:t>Двадцатая  сессия                                                                      Третьего созыва</w:t>
      </w:r>
    </w:p>
    <w:p w:rsidR="00CA0EF7" w:rsidRPr="00520AA7" w:rsidRDefault="00CA0EF7" w:rsidP="00CA0EF7">
      <w:pPr>
        <w:jc w:val="center"/>
        <w:rPr>
          <w:b/>
          <w:sz w:val="20"/>
          <w:szCs w:val="20"/>
        </w:rPr>
      </w:pPr>
      <w:r w:rsidRPr="00520AA7">
        <w:rPr>
          <w:b/>
          <w:sz w:val="20"/>
          <w:szCs w:val="20"/>
        </w:rPr>
        <w:t xml:space="preserve">РЕШЕНИЕ № 108 </w:t>
      </w:r>
    </w:p>
    <w:p w:rsidR="00CA0EF7" w:rsidRPr="00520AA7" w:rsidRDefault="00CA0EF7" w:rsidP="00CA0EF7">
      <w:pPr>
        <w:rPr>
          <w:b/>
          <w:sz w:val="20"/>
          <w:szCs w:val="20"/>
        </w:rPr>
      </w:pPr>
    </w:p>
    <w:p w:rsidR="00CA0EF7" w:rsidRPr="00520AA7" w:rsidRDefault="00CA0EF7" w:rsidP="00CA0EF7">
      <w:pPr>
        <w:rPr>
          <w:b/>
          <w:sz w:val="20"/>
          <w:szCs w:val="20"/>
        </w:rPr>
      </w:pPr>
      <w:r w:rsidRPr="00520AA7">
        <w:rPr>
          <w:b/>
          <w:sz w:val="20"/>
          <w:szCs w:val="20"/>
        </w:rPr>
        <w:t xml:space="preserve">29 октября 2016 г. </w:t>
      </w:r>
      <w:r w:rsidRPr="00520AA7">
        <w:rPr>
          <w:b/>
          <w:sz w:val="20"/>
          <w:szCs w:val="20"/>
        </w:rPr>
        <w:tab/>
        <w:t xml:space="preserve">                    </w:t>
      </w:r>
      <w:r w:rsidRPr="00520AA7">
        <w:rPr>
          <w:b/>
          <w:sz w:val="20"/>
          <w:szCs w:val="20"/>
        </w:rPr>
        <w:tab/>
      </w:r>
      <w:r w:rsidRPr="00520AA7">
        <w:rPr>
          <w:b/>
          <w:sz w:val="20"/>
          <w:szCs w:val="20"/>
        </w:rPr>
        <w:tab/>
        <w:t xml:space="preserve">                                      с. Тихоновка </w:t>
      </w:r>
    </w:p>
    <w:p w:rsidR="00CA0EF7" w:rsidRPr="00520AA7" w:rsidRDefault="00CA0EF7" w:rsidP="00CA0EF7">
      <w:pPr>
        <w:rPr>
          <w:b/>
          <w:sz w:val="20"/>
          <w:szCs w:val="20"/>
        </w:rPr>
      </w:pPr>
      <w:r w:rsidRPr="00520AA7">
        <w:rPr>
          <w:b/>
          <w:sz w:val="20"/>
          <w:szCs w:val="20"/>
        </w:rPr>
        <w:t xml:space="preserve">               </w:t>
      </w:r>
    </w:p>
    <w:p w:rsidR="00CA0EF7" w:rsidRPr="00520AA7" w:rsidRDefault="00CA0EF7" w:rsidP="00CA0EF7">
      <w:pPr>
        <w:rPr>
          <w:sz w:val="20"/>
          <w:szCs w:val="20"/>
        </w:rPr>
      </w:pPr>
      <w:r w:rsidRPr="00520AA7">
        <w:rPr>
          <w:sz w:val="20"/>
          <w:szCs w:val="20"/>
        </w:rPr>
        <w:t xml:space="preserve">«О внесении изменений в решение Думы </w:t>
      </w:r>
    </w:p>
    <w:p w:rsidR="00CA0EF7" w:rsidRPr="00520AA7" w:rsidRDefault="00CA0EF7" w:rsidP="00CA0EF7">
      <w:pPr>
        <w:rPr>
          <w:sz w:val="20"/>
          <w:szCs w:val="20"/>
        </w:rPr>
      </w:pPr>
      <w:r w:rsidRPr="00520AA7">
        <w:rPr>
          <w:sz w:val="20"/>
          <w:szCs w:val="20"/>
        </w:rPr>
        <w:t xml:space="preserve">муниципального образования «Тихоновка» </w:t>
      </w:r>
    </w:p>
    <w:p w:rsidR="00CA0EF7" w:rsidRPr="00520AA7" w:rsidRDefault="00CA0EF7" w:rsidP="00CA0EF7">
      <w:pPr>
        <w:rPr>
          <w:sz w:val="20"/>
          <w:szCs w:val="20"/>
        </w:rPr>
      </w:pPr>
      <w:r w:rsidRPr="00520AA7">
        <w:rPr>
          <w:sz w:val="20"/>
          <w:szCs w:val="20"/>
        </w:rPr>
        <w:t>от 01.02.2016 г. № 85 «Об утверждении Положения</w:t>
      </w:r>
    </w:p>
    <w:p w:rsidR="00CA0EF7" w:rsidRPr="00520AA7" w:rsidRDefault="00CA0EF7" w:rsidP="00CA0EF7">
      <w:pPr>
        <w:rPr>
          <w:sz w:val="20"/>
          <w:szCs w:val="20"/>
        </w:rPr>
      </w:pPr>
      <w:r w:rsidRPr="00520AA7">
        <w:rPr>
          <w:sz w:val="20"/>
          <w:szCs w:val="20"/>
        </w:rPr>
        <w:t xml:space="preserve">о порядке прохождения муниципальной службы </w:t>
      </w:r>
      <w:proofErr w:type="gramStart"/>
      <w:r w:rsidRPr="00520AA7">
        <w:rPr>
          <w:sz w:val="20"/>
          <w:szCs w:val="20"/>
        </w:rPr>
        <w:t>в</w:t>
      </w:r>
      <w:proofErr w:type="gramEnd"/>
    </w:p>
    <w:p w:rsidR="00CA0EF7" w:rsidRPr="00520AA7" w:rsidRDefault="00CA0EF7" w:rsidP="00CA0EF7">
      <w:pPr>
        <w:rPr>
          <w:sz w:val="20"/>
          <w:szCs w:val="20"/>
        </w:rPr>
      </w:pPr>
      <w:r w:rsidRPr="00520AA7">
        <w:rPr>
          <w:sz w:val="20"/>
          <w:szCs w:val="20"/>
        </w:rPr>
        <w:t xml:space="preserve">муниципальном </w:t>
      </w:r>
      <w:proofErr w:type="gramStart"/>
      <w:r w:rsidRPr="00520AA7">
        <w:rPr>
          <w:sz w:val="20"/>
          <w:szCs w:val="20"/>
        </w:rPr>
        <w:t>образовании</w:t>
      </w:r>
      <w:proofErr w:type="gramEnd"/>
      <w:r w:rsidRPr="00520AA7">
        <w:rPr>
          <w:sz w:val="20"/>
          <w:szCs w:val="20"/>
        </w:rPr>
        <w:t xml:space="preserve"> «Тихоновка» </w:t>
      </w:r>
    </w:p>
    <w:p w:rsidR="00CA0EF7" w:rsidRPr="00520AA7" w:rsidRDefault="00CA0EF7" w:rsidP="00CA0EF7">
      <w:pPr>
        <w:jc w:val="both"/>
        <w:rPr>
          <w:sz w:val="20"/>
          <w:szCs w:val="20"/>
        </w:rPr>
      </w:pPr>
    </w:p>
    <w:p w:rsidR="00CA0EF7" w:rsidRPr="00520AA7" w:rsidRDefault="00CA0EF7" w:rsidP="00CA0EF7">
      <w:pPr>
        <w:jc w:val="both"/>
        <w:rPr>
          <w:sz w:val="20"/>
          <w:szCs w:val="20"/>
        </w:rPr>
      </w:pPr>
      <w:r w:rsidRPr="00520AA7">
        <w:rPr>
          <w:sz w:val="20"/>
          <w:szCs w:val="20"/>
        </w:rPr>
        <w:tab/>
      </w:r>
      <w:proofErr w:type="gramStart"/>
      <w:r w:rsidRPr="00520AA7">
        <w:rPr>
          <w:sz w:val="20"/>
          <w:szCs w:val="20"/>
        </w:rPr>
        <w:t xml:space="preserve">В связи с принятием </w:t>
      </w:r>
      <w:hyperlink r:id="rId8" w:history="1">
        <w:r w:rsidRPr="00520AA7">
          <w:rPr>
            <w:iCs/>
            <w:color w:val="000000"/>
            <w:sz w:val="20"/>
            <w:szCs w:val="20"/>
            <w:u w:val="single"/>
          </w:rPr>
          <w:t>Федерального</w:t>
        </w:r>
      </w:hyperlink>
      <w:r w:rsidRPr="00520AA7">
        <w:rPr>
          <w:iCs/>
          <w:color w:val="000000"/>
          <w:sz w:val="20"/>
          <w:szCs w:val="20"/>
        </w:rPr>
        <w:t xml:space="preserve"> закона от 05.10.2015 г.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w:t>
      </w:r>
      <w:r w:rsidRPr="00520AA7">
        <w:rPr>
          <w:iCs/>
          <w:color w:val="000000"/>
          <w:sz w:val="20"/>
          <w:szCs w:val="20"/>
        </w:rPr>
        <w:lastRenderedPageBreak/>
        <w:t>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sidRPr="00520AA7">
        <w:rPr>
          <w:sz w:val="20"/>
          <w:szCs w:val="20"/>
        </w:rPr>
        <w:t>, руководствуясь  Уставом МО «Тихоновка»,</w:t>
      </w:r>
      <w:proofErr w:type="gramEnd"/>
    </w:p>
    <w:p w:rsidR="00CA0EF7" w:rsidRPr="00520AA7" w:rsidRDefault="00CA0EF7" w:rsidP="00CA0EF7">
      <w:pPr>
        <w:jc w:val="both"/>
        <w:rPr>
          <w:sz w:val="20"/>
          <w:szCs w:val="20"/>
        </w:rPr>
      </w:pPr>
      <w:r w:rsidRPr="00520AA7">
        <w:rPr>
          <w:sz w:val="20"/>
          <w:szCs w:val="20"/>
        </w:rPr>
        <w:t xml:space="preserve"> </w:t>
      </w:r>
    </w:p>
    <w:p w:rsidR="00CA0EF7" w:rsidRPr="00520AA7" w:rsidRDefault="00CA0EF7" w:rsidP="00CA0EF7">
      <w:pPr>
        <w:jc w:val="center"/>
        <w:rPr>
          <w:b/>
          <w:sz w:val="20"/>
          <w:szCs w:val="20"/>
        </w:rPr>
      </w:pPr>
      <w:r w:rsidRPr="00520AA7">
        <w:rPr>
          <w:b/>
          <w:sz w:val="20"/>
          <w:szCs w:val="20"/>
        </w:rPr>
        <w:t>Дума решила:</w:t>
      </w:r>
    </w:p>
    <w:p w:rsidR="00CA0EF7" w:rsidRPr="00520AA7" w:rsidRDefault="00CA0EF7" w:rsidP="00CA0EF7">
      <w:pPr>
        <w:jc w:val="center"/>
        <w:rPr>
          <w:b/>
          <w:sz w:val="20"/>
          <w:szCs w:val="20"/>
        </w:rPr>
      </w:pPr>
    </w:p>
    <w:p w:rsidR="00CA0EF7" w:rsidRPr="00520AA7" w:rsidRDefault="00CA0EF7" w:rsidP="00CA0EF7">
      <w:pPr>
        <w:numPr>
          <w:ilvl w:val="0"/>
          <w:numId w:val="1"/>
        </w:numPr>
        <w:rPr>
          <w:sz w:val="20"/>
          <w:szCs w:val="20"/>
        </w:rPr>
      </w:pPr>
      <w:r w:rsidRPr="00520AA7">
        <w:rPr>
          <w:sz w:val="20"/>
          <w:szCs w:val="20"/>
        </w:rPr>
        <w:t>Внести изменения в решение Думы МО «Тихоновка» от 01.02.2016 г. № 85 «Об утверждении Положения о порядке прохождения муниципальной службы в муниципальном образовании «Тихоновка»</w:t>
      </w:r>
      <w:proofErr w:type="gramStart"/>
      <w:r w:rsidRPr="00520AA7">
        <w:rPr>
          <w:sz w:val="20"/>
          <w:szCs w:val="20"/>
        </w:rPr>
        <w:t xml:space="preserve"> :</w:t>
      </w:r>
      <w:proofErr w:type="gramEnd"/>
    </w:p>
    <w:p w:rsidR="00CA0EF7" w:rsidRPr="00520AA7" w:rsidRDefault="00CA0EF7" w:rsidP="00CA0EF7">
      <w:pPr>
        <w:autoSpaceDE w:val="0"/>
        <w:autoSpaceDN w:val="0"/>
        <w:adjustRightInd w:val="0"/>
        <w:jc w:val="both"/>
        <w:outlineLvl w:val="2"/>
        <w:rPr>
          <w:sz w:val="20"/>
          <w:szCs w:val="20"/>
        </w:rPr>
      </w:pPr>
      <w:r w:rsidRPr="00520AA7">
        <w:rPr>
          <w:sz w:val="20"/>
          <w:szCs w:val="20"/>
        </w:rPr>
        <w:t>-статью 11 Положения читать в новой редакции «Статья 11. Квалификационные требования к муниципальным служащим</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CA0EF7" w:rsidRPr="00520AA7" w:rsidRDefault="00CA0EF7" w:rsidP="00CA0EF7">
      <w:pPr>
        <w:widowControl w:val="0"/>
        <w:autoSpaceDE w:val="0"/>
        <w:autoSpaceDN w:val="0"/>
        <w:jc w:val="both"/>
        <w:rPr>
          <w:sz w:val="20"/>
          <w:szCs w:val="20"/>
        </w:rPr>
      </w:pPr>
      <w:r w:rsidRPr="00520AA7">
        <w:rPr>
          <w:sz w:val="20"/>
          <w:szCs w:val="20"/>
        </w:rPr>
        <w:t>3. В случае</w:t>
      </w:r>
      <w:proofErr w:type="gramStart"/>
      <w:r w:rsidRPr="00520AA7">
        <w:rPr>
          <w:sz w:val="20"/>
          <w:szCs w:val="20"/>
        </w:rPr>
        <w:t>,</w:t>
      </w:r>
      <w:proofErr w:type="gramEnd"/>
      <w:r w:rsidRPr="00520AA7">
        <w:rPr>
          <w:sz w:val="20"/>
          <w:szCs w:val="20"/>
        </w:rPr>
        <w:t xml:space="preserve"> если лицо назначается на должность главы местной администрации по контракту, уставом поселения,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-статью 14 Положения дополнить пунктом  «9.1) непредставления сведений, предусмотренных статьей 15.1 Федерального закона от 30.06.2016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-дополнить главу 3 Положения статьей 16.1 следующего содержания «Статья 16.1 Представление сведений о размещении информации в информационно-телекоммуникационной сети «Интернет»</w:t>
      </w:r>
    </w:p>
    <w:p w:rsidR="00CA0EF7" w:rsidRPr="00520AA7" w:rsidRDefault="00CA0EF7" w:rsidP="00CA0EF7">
      <w:pPr>
        <w:widowControl w:val="0"/>
        <w:autoSpaceDE w:val="0"/>
        <w:autoSpaceDN w:val="0"/>
        <w:jc w:val="both"/>
        <w:rPr>
          <w:sz w:val="20"/>
          <w:szCs w:val="20"/>
        </w:rPr>
      </w:pPr>
      <w:r w:rsidRPr="00520AA7">
        <w:rPr>
          <w:sz w:val="20"/>
          <w:szCs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w:t>
      </w:r>
      <w:r w:rsidRPr="00520AA7">
        <w:rPr>
          <w:sz w:val="20"/>
          <w:szCs w:val="20"/>
        </w:rPr>
        <w:lastRenderedPageBreak/>
        <w:t>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A0EF7" w:rsidRPr="00520AA7" w:rsidRDefault="00CA0EF7" w:rsidP="00CA0EF7">
      <w:pPr>
        <w:widowControl w:val="0"/>
        <w:autoSpaceDE w:val="0"/>
        <w:autoSpaceDN w:val="0"/>
        <w:jc w:val="both"/>
        <w:rPr>
          <w:sz w:val="20"/>
          <w:szCs w:val="20"/>
        </w:rPr>
      </w:pPr>
      <w:r w:rsidRPr="00520AA7">
        <w:rPr>
          <w:sz w:val="20"/>
          <w:szCs w:val="20"/>
        </w:rPr>
        <w:t xml:space="preserve">1)гражданин, претендующий на замещение должности муниципальной службы, </w:t>
      </w:r>
      <w:proofErr w:type="gramStart"/>
      <w:r w:rsidRPr="00520AA7">
        <w:rPr>
          <w:sz w:val="20"/>
          <w:szCs w:val="20"/>
        </w:rPr>
        <w:t>-п</w:t>
      </w:r>
      <w:proofErr w:type="gramEnd"/>
      <w:r w:rsidRPr="00520AA7">
        <w:rPr>
          <w:sz w:val="20"/>
          <w:szCs w:val="20"/>
        </w:rPr>
        <w:t>ри поступлении на службу за три календарных года, предшествующих году поступления на муниципальную службу;</w:t>
      </w:r>
    </w:p>
    <w:p w:rsidR="00CA0EF7" w:rsidRPr="00520AA7" w:rsidRDefault="00CA0EF7" w:rsidP="00CA0EF7">
      <w:pPr>
        <w:widowControl w:val="0"/>
        <w:autoSpaceDE w:val="0"/>
        <w:autoSpaceDN w:val="0"/>
        <w:jc w:val="both"/>
        <w:rPr>
          <w:sz w:val="20"/>
          <w:szCs w:val="20"/>
        </w:rPr>
      </w:pPr>
      <w:proofErr w:type="gramStart"/>
      <w:r w:rsidRPr="00520AA7">
        <w:rPr>
          <w:sz w:val="20"/>
          <w:szCs w:val="20"/>
        </w:rPr>
        <w:t>2)муниципальный служащий-ежегодно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roofErr w:type="gramEnd"/>
    </w:p>
    <w:p w:rsidR="00CA0EF7" w:rsidRPr="00520AA7" w:rsidRDefault="00CA0EF7" w:rsidP="00CA0EF7">
      <w:pPr>
        <w:widowControl w:val="0"/>
        <w:autoSpaceDE w:val="0"/>
        <w:autoSpaceDN w:val="0"/>
        <w:jc w:val="both"/>
        <w:rPr>
          <w:sz w:val="20"/>
          <w:szCs w:val="20"/>
        </w:rPr>
      </w:pPr>
      <w:r w:rsidRPr="00520AA7">
        <w:rPr>
          <w:sz w:val="20"/>
          <w:szCs w:val="20"/>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w:t>
      </w:r>
      <w:proofErr w:type="gramStart"/>
      <w:r w:rsidRPr="00520AA7">
        <w:rPr>
          <w:sz w:val="20"/>
          <w:szCs w:val="20"/>
        </w:rPr>
        <w:t>и-</w:t>
      </w:r>
      <w:proofErr w:type="gramEnd"/>
      <w:r w:rsidRPr="00520AA7">
        <w:rPr>
          <w:sz w:val="20"/>
          <w:szCs w:val="20"/>
        </w:rPr>
        <w:t xml:space="preserve"> не позднее 1 апреля года, следующего за отчетным. Сведения, указанные в части 1 настоящей статьи, представляются в форме, установленной Правительством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3. По решению представителя нанимателя уполномоченные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520AA7">
        <w:rPr>
          <w:sz w:val="20"/>
          <w:szCs w:val="20"/>
        </w:rPr>
        <w:t>.».</w:t>
      </w:r>
      <w:proofErr w:type="gramEnd"/>
    </w:p>
    <w:p w:rsidR="00CA0EF7" w:rsidRPr="00520AA7" w:rsidRDefault="00CA0EF7" w:rsidP="00CA0EF7">
      <w:pPr>
        <w:rPr>
          <w:sz w:val="20"/>
          <w:szCs w:val="20"/>
        </w:rPr>
      </w:pPr>
    </w:p>
    <w:p w:rsidR="00CA0EF7" w:rsidRPr="00520AA7" w:rsidRDefault="00CA0EF7" w:rsidP="00CA0EF7">
      <w:pPr>
        <w:rPr>
          <w:sz w:val="20"/>
          <w:szCs w:val="20"/>
        </w:rPr>
      </w:pPr>
      <w:r w:rsidRPr="00520AA7">
        <w:rPr>
          <w:sz w:val="20"/>
          <w:szCs w:val="20"/>
        </w:rPr>
        <w:t xml:space="preserve">        </w:t>
      </w:r>
    </w:p>
    <w:p w:rsidR="00CA0EF7" w:rsidRPr="00520AA7" w:rsidRDefault="00CA0EF7" w:rsidP="00CA0EF7">
      <w:pPr>
        <w:jc w:val="both"/>
        <w:rPr>
          <w:sz w:val="20"/>
          <w:szCs w:val="20"/>
        </w:rPr>
      </w:pPr>
      <w:r w:rsidRPr="00520AA7">
        <w:rPr>
          <w:sz w:val="20"/>
          <w:szCs w:val="20"/>
        </w:rPr>
        <w:t xml:space="preserve">       3. Опубликовать данное решение в Вестнике МО «Тихоновка».</w:t>
      </w:r>
    </w:p>
    <w:p w:rsidR="00CA0EF7" w:rsidRPr="00520AA7" w:rsidRDefault="00CA0EF7" w:rsidP="00CA0EF7">
      <w:pPr>
        <w:jc w:val="both"/>
        <w:rPr>
          <w:sz w:val="20"/>
          <w:szCs w:val="20"/>
        </w:rPr>
      </w:pPr>
    </w:p>
    <w:p w:rsidR="00CA0EF7" w:rsidRPr="00520AA7" w:rsidRDefault="00CA0EF7" w:rsidP="00CA0EF7">
      <w:pPr>
        <w:jc w:val="both"/>
        <w:rPr>
          <w:sz w:val="20"/>
          <w:szCs w:val="20"/>
        </w:rPr>
      </w:pPr>
      <w:r w:rsidRPr="00520AA7">
        <w:rPr>
          <w:sz w:val="20"/>
          <w:szCs w:val="20"/>
        </w:rPr>
        <w:t xml:space="preserve">Председатель Думы  </w:t>
      </w:r>
    </w:p>
    <w:p w:rsidR="00CA0EF7" w:rsidRPr="00520AA7" w:rsidRDefault="00CA0EF7" w:rsidP="00CA0EF7">
      <w:pPr>
        <w:jc w:val="both"/>
        <w:rPr>
          <w:sz w:val="20"/>
          <w:szCs w:val="20"/>
        </w:rPr>
      </w:pPr>
      <w:r w:rsidRPr="00520AA7">
        <w:rPr>
          <w:sz w:val="20"/>
          <w:szCs w:val="20"/>
        </w:rPr>
        <w:t>муниципального образования</w:t>
      </w:r>
    </w:p>
    <w:p w:rsidR="00CA0EF7" w:rsidRPr="00520AA7" w:rsidRDefault="00CA0EF7" w:rsidP="00CA0EF7">
      <w:pPr>
        <w:jc w:val="both"/>
        <w:rPr>
          <w:sz w:val="20"/>
          <w:szCs w:val="20"/>
        </w:rPr>
      </w:pPr>
      <w:r w:rsidRPr="00520AA7">
        <w:rPr>
          <w:sz w:val="20"/>
          <w:szCs w:val="20"/>
        </w:rPr>
        <w:t xml:space="preserve">«Тихоновка»                                                                       </w:t>
      </w:r>
    </w:p>
    <w:p w:rsidR="00CA0EF7" w:rsidRPr="00520AA7" w:rsidRDefault="00CA0EF7" w:rsidP="00CA0EF7">
      <w:pPr>
        <w:jc w:val="both"/>
        <w:rPr>
          <w:sz w:val="20"/>
          <w:szCs w:val="20"/>
        </w:rPr>
      </w:pPr>
      <w:r w:rsidRPr="00520AA7">
        <w:rPr>
          <w:sz w:val="20"/>
          <w:szCs w:val="20"/>
        </w:rPr>
        <w:t>Глава МО «Тихоновка»                          ___________ М.В. Скоробогатова</w:t>
      </w:r>
    </w:p>
    <w:p w:rsidR="00CA0EF7" w:rsidRPr="00520AA7" w:rsidRDefault="00CA0EF7" w:rsidP="00CA0EF7">
      <w:pPr>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                          </w:t>
      </w:r>
      <w:r w:rsidR="007457D4" w:rsidRPr="00520AA7">
        <w:rPr>
          <w:sz w:val="20"/>
          <w:szCs w:val="20"/>
        </w:rPr>
        <w:t xml:space="preserve">                              </w:t>
      </w:r>
    </w:p>
    <w:p w:rsidR="00CA0EF7" w:rsidRPr="00520AA7" w:rsidRDefault="00CA0EF7" w:rsidP="00CA0EF7">
      <w:pPr>
        <w:autoSpaceDE w:val="0"/>
        <w:autoSpaceDN w:val="0"/>
        <w:adjustRightInd w:val="0"/>
        <w:jc w:val="both"/>
        <w:rPr>
          <w:sz w:val="20"/>
          <w:szCs w:val="20"/>
        </w:rPr>
      </w:pPr>
      <w:r w:rsidRPr="00520AA7">
        <w:rPr>
          <w:sz w:val="20"/>
          <w:szCs w:val="20"/>
        </w:rPr>
        <w:t xml:space="preserve">                                                                                      Приложение к Решению Думы</w:t>
      </w:r>
    </w:p>
    <w:p w:rsidR="00CA0EF7" w:rsidRPr="00520AA7" w:rsidRDefault="00CA0EF7" w:rsidP="00CA0EF7">
      <w:pPr>
        <w:autoSpaceDE w:val="0"/>
        <w:autoSpaceDN w:val="0"/>
        <w:adjustRightInd w:val="0"/>
        <w:jc w:val="both"/>
        <w:rPr>
          <w:sz w:val="20"/>
          <w:szCs w:val="20"/>
        </w:rPr>
      </w:pPr>
      <w:r w:rsidRPr="00520AA7">
        <w:rPr>
          <w:sz w:val="20"/>
          <w:szCs w:val="20"/>
        </w:rPr>
        <w:t xml:space="preserve">                                                                                  № 108 от «29» октября  2016г.</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center"/>
        <w:rPr>
          <w:b/>
          <w:bCs/>
          <w:sz w:val="20"/>
          <w:szCs w:val="20"/>
        </w:rPr>
      </w:pPr>
      <w:r w:rsidRPr="00520AA7">
        <w:rPr>
          <w:b/>
          <w:bCs/>
          <w:sz w:val="20"/>
          <w:szCs w:val="20"/>
        </w:rPr>
        <w:t>ПОЛОЖЕНИЕ</w:t>
      </w:r>
    </w:p>
    <w:p w:rsidR="00CA0EF7" w:rsidRPr="00520AA7" w:rsidRDefault="00CA0EF7" w:rsidP="00CA0EF7">
      <w:pPr>
        <w:autoSpaceDE w:val="0"/>
        <w:autoSpaceDN w:val="0"/>
        <w:adjustRightInd w:val="0"/>
        <w:jc w:val="center"/>
        <w:rPr>
          <w:b/>
          <w:bCs/>
          <w:sz w:val="20"/>
          <w:szCs w:val="20"/>
        </w:rPr>
      </w:pPr>
      <w:r w:rsidRPr="00520AA7">
        <w:rPr>
          <w:b/>
          <w:bCs/>
          <w:sz w:val="20"/>
          <w:szCs w:val="20"/>
        </w:rPr>
        <w:t xml:space="preserve">О МУНИЦИПАЛЬНОЙ СЛУЖБЕ В МУНИЦИПАЛЬНОМ ОБРАЗОВАНИИ </w:t>
      </w:r>
      <w:r w:rsidRPr="00520AA7">
        <w:rPr>
          <w:b/>
          <w:bCs/>
          <w:sz w:val="20"/>
          <w:szCs w:val="20"/>
        </w:rPr>
        <w:br/>
        <w:t>«ТИХОНОВКА»</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proofErr w:type="gramStart"/>
      <w:r w:rsidRPr="00520AA7">
        <w:rPr>
          <w:sz w:val="20"/>
          <w:szCs w:val="20"/>
        </w:rPr>
        <w:t>В соответствии с Федеральными законами "</w:t>
      </w:r>
      <w:hyperlink r:id="rId9" w:history="1">
        <w:r w:rsidRPr="00520AA7">
          <w:rPr>
            <w:color w:val="0000FF"/>
            <w:sz w:val="20"/>
            <w:szCs w:val="20"/>
          </w:rPr>
          <w:t>Об общих принципах</w:t>
        </w:r>
      </w:hyperlink>
      <w:r w:rsidRPr="00520AA7">
        <w:rPr>
          <w:sz w:val="20"/>
          <w:szCs w:val="20"/>
        </w:rPr>
        <w:t xml:space="preserve"> организации местного самоуправления в Российской Федерации", "</w:t>
      </w:r>
      <w:hyperlink r:id="rId10" w:history="1">
        <w:r w:rsidRPr="00520AA7">
          <w:rPr>
            <w:color w:val="0000FF"/>
            <w:sz w:val="20"/>
            <w:szCs w:val="20"/>
          </w:rPr>
          <w:t>О муниципальной службе</w:t>
        </w:r>
      </w:hyperlink>
      <w:r w:rsidRPr="00520AA7">
        <w:rPr>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roofErr w:type="gramEnd"/>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center"/>
        <w:outlineLvl w:val="1"/>
        <w:rPr>
          <w:sz w:val="20"/>
          <w:szCs w:val="20"/>
        </w:rPr>
      </w:pPr>
      <w:r w:rsidRPr="00520AA7">
        <w:rPr>
          <w:sz w:val="20"/>
          <w:szCs w:val="20"/>
        </w:rPr>
        <w:t>Глава 1. ОБЩИЕ ПОЛОЖЕНИЯ</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 Муниципальная служба</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 Должность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w:t>
      </w:r>
      <w:proofErr w:type="gramStart"/>
      <w:r w:rsidRPr="00520AA7">
        <w:rPr>
          <w:sz w:val="20"/>
          <w:szCs w:val="20"/>
        </w:rPr>
        <w:t xml:space="preserve">Должность муниципальной службы - это образуемая в соответствии с </w:t>
      </w:r>
      <w:hyperlink r:id="rId11" w:history="1">
        <w:r w:rsidRPr="00520AA7">
          <w:rPr>
            <w:color w:val="0000FF"/>
            <w:sz w:val="20"/>
            <w:szCs w:val="20"/>
          </w:rPr>
          <w:t>Уставом</w:t>
        </w:r>
      </w:hyperlink>
      <w:r w:rsidRPr="00520AA7">
        <w:rPr>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CA0EF7" w:rsidRPr="00520AA7" w:rsidRDefault="00CA0EF7" w:rsidP="00CA0EF7">
      <w:pPr>
        <w:autoSpaceDE w:val="0"/>
        <w:autoSpaceDN w:val="0"/>
        <w:adjustRightInd w:val="0"/>
        <w:jc w:val="both"/>
        <w:rPr>
          <w:sz w:val="20"/>
          <w:szCs w:val="20"/>
        </w:rPr>
      </w:pPr>
      <w:r w:rsidRPr="00520AA7">
        <w:rPr>
          <w:sz w:val="20"/>
          <w:szCs w:val="20"/>
        </w:rPr>
        <w:t>Муниципальная служба осуществляется на штатных должностях в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Штатное расписание органа местного самоуправления утверждается главой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CA0EF7" w:rsidRPr="00520AA7" w:rsidRDefault="00CA0EF7" w:rsidP="00CA0EF7">
      <w:pPr>
        <w:autoSpaceDE w:val="0"/>
        <w:autoSpaceDN w:val="0"/>
        <w:adjustRightInd w:val="0"/>
        <w:jc w:val="both"/>
        <w:rPr>
          <w:sz w:val="20"/>
          <w:szCs w:val="20"/>
        </w:rPr>
      </w:pPr>
      <w:r w:rsidRPr="00520AA7">
        <w:rPr>
          <w:sz w:val="20"/>
          <w:szCs w:val="20"/>
        </w:rP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w:t>
      </w:r>
      <w:r w:rsidRPr="00520AA7">
        <w:rPr>
          <w:sz w:val="20"/>
          <w:szCs w:val="20"/>
        </w:rPr>
        <w:lastRenderedPageBreak/>
        <w:t>главы поселения, устанавливающими внутренний трудовой распорядок и регулирующими иные трудовые отношения.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 Муниципальный служащий</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w:t>
      </w:r>
      <w:proofErr w:type="gramStart"/>
      <w:r w:rsidRPr="00520AA7">
        <w:rPr>
          <w:sz w:val="20"/>
          <w:szCs w:val="20"/>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520AA7">
          <w:rPr>
            <w:color w:val="0000FF"/>
            <w:sz w:val="20"/>
            <w:szCs w:val="20"/>
          </w:rPr>
          <w:t>Уставом</w:t>
        </w:r>
      </w:hyperlink>
      <w:r w:rsidRPr="00520AA7">
        <w:rPr>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CA0EF7" w:rsidRPr="00520AA7" w:rsidRDefault="00CA0EF7" w:rsidP="00CA0EF7">
      <w:pPr>
        <w:autoSpaceDE w:val="0"/>
        <w:autoSpaceDN w:val="0"/>
        <w:adjustRightInd w:val="0"/>
        <w:jc w:val="both"/>
        <w:rPr>
          <w:sz w:val="20"/>
          <w:szCs w:val="20"/>
        </w:rPr>
      </w:pPr>
      <w:r w:rsidRPr="00520AA7">
        <w:rPr>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CA0EF7" w:rsidRPr="00520AA7" w:rsidRDefault="00CA0EF7" w:rsidP="00CA0EF7">
      <w:pPr>
        <w:autoSpaceDE w:val="0"/>
        <w:autoSpaceDN w:val="0"/>
        <w:adjustRightInd w:val="0"/>
        <w:jc w:val="both"/>
        <w:rPr>
          <w:sz w:val="20"/>
          <w:szCs w:val="20"/>
        </w:rPr>
      </w:pPr>
      <w:r w:rsidRPr="00520AA7">
        <w:rPr>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 Правовая основа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Муниципальная служба в муниципальном образовании осуществляется в соответствии с </w:t>
      </w:r>
      <w:hyperlink r:id="rId13" w:history="1">
        <w:r w:rsidRPr="00520AA7">
          <w:rPr>
            <w:color w:val="0000FF"/>
            <w:sz w:val="20"/>
            <w:szCs w:val="20"/>
          </w:rPr>
          <w:t>Конституцией</w:t>
        </w:r>
      </w:hyperlink>
      <w:r w:rsidRPr="00520AA7">
        <w:rPr>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520AA7">
          <w:rPr>
            <w:color w:val="0000FF"/>
            <w:sz w:val="20"/>
            <w:szCs w:val="20"/>
          </w:rPr>
          <w:t>Уставом</w:t>
        </w:r>
      </w:hyperlink>
      <w:r w:rsidRPr="00520AA7">
        <w:rPr>
          <w:sz w:val="20"/>
          <w:szCs w:val="20"/>
        </w:rPr>
        <w:t xml:space="preserve"> муниципального образования и иными муниципальными правовыми актами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5. Задачи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Задачами муниципальной службы являются:</w:t>
      </w:r>
    </w:p>
    <w:p w:rsidR="00CA0EF7" w:rsidRPr="00520AA7" w:rsidRDefault="00CA0EF7" w:rsidP="00CA0EF7">
      <w:pPr>
        <w:autoSpaceDE w:val="0"/>
        <w:autoSpaceDN w:val="0"/>
        <w:adjustRightInd w:val="0"/>
        <w:jc w:val="both"/>
        <w:rPr>
          <w:sz w:val="20"/>
          <w:szCs w:val="20"/>
        </w:rPr>
      </w:pPr>
      <w:r w:rsidRPr="00520AA7">
        <w:rPr>
          <w:sz w:val="20"/>
          <w:szCs w:val="20"/>
        </w:rPr>
        <w:lastRenderedPageBreak/>
        <w:t>1) обеспечение прав граждан в области местного самоуправления на территории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2) обеспечение решения вопросов местного значения городского округа;</w:t>
      </w:r>
    </w:p>
    <w:p w:rsidR="00CA0EF7" w:rsidRPr="00520AA7" w:rsidRDefault="00CA0EF7" w:rsidP="00CA0EF7">
      <w:pPr>
        <w:autoSpaceDE w:val="0"/>
        <w:autoSpaceDN w:val="0"/>
        <w:adjustRightInd w:val="0"/>
        <w:jc w:val="both"/>
        <w:rPr>
          <w:sz w:val="20"/>
          <w:szCs w:val="20"/>
        </w:rPr>
      </w:pPr>
      <w:r w:rsidRPr="00520AA7">
        <w:rPr>
          <w:sz w:val="20"/>
          <w:szCs w:val="20"/>
        </w:rPr>
        <w:t xml:space="preserve">3) исполнение </w:t>
      </w:r>
      <w:hyperlink r:id="rId15" w:history="1">
        <w:r w:rsidRPr="00520AA7">
          <w:rPr>
            <w:color w:val="0000FF"/>
            <w:sz w:val="20"/>
            <w:szCs w:val="20"/>
          </w:rPr>
          <w:t>Конституции</w:t>
        </w:r>
      </w:hyperlink>
      <w:r w:rsidRPr="00520AA7">
        <w:rPr>
          <w:sz w:val="20"/>
          <w:szCs w:val="20"/>
        </w:rPr>
        <w:t xml:space="preserve"> Российской Федерации, федерального и областного законодательства, </w:t>
      </w:r>
      <w:hyperlink r:id="rId16" w:history="1">
        <w:r w:rsidRPr="00520AA7">
          <w:rPr>
            <w:color w:val="0000FF"/>
            <w:sz w:val="20"/>
            <w:szCs w:val="20"/>
          </w:rPr>
          <w:t>Устава</w:t>
        </w:r>
      </w:hyperlink>
      <w:r w:rsidRPr="00520AA7">
        <w:rPr>
          <w:sz w:val="20"/>
          <w:szCs w:val="20"/>
        </w:rPr>
        <w:t xml:space="preserve"> муниципального образования и иных муниципальных правовых муниципального образования;</w:t>
      </w:r>
    </w:p>
    <w:p w:rsidR="00CA0EF7" w:rsidRPr="00520AA7" w:rsidRDefault="001F0023" w:rsidP="00CA0EF7">
      <w:pPr>
        <w:autoSpaceDE w:val="0"/>
        <w:autoSpaceDN w:val="0"/>
        <w:adjustRightInd w:val="0"/>
        <w:jc w:val="both"/>
        <w:rPr>
          <w:sz w:val="20"/>
          <w:szCs w:val="20"/>
        </w:rPr>
      </w:pPr>
      <w:hyperlink r:id="rId17" w:history="1">
        <w:r w:rsidR="00CA0EF7" w:rsidRPr="00520AA7">
          <w:rPr>
            <w:color w:val="0000FF"/>
            <w:sz w:val="20"/>
            <w:szCs w:val="20"/>
          </w:rPr>
          <w:t>4</w:t>
        </w:r>
      </w:hyperlink>
      <w:r w:rsidR="00CA0EF7" w:rsidRPr="00520AA7">
        <w:rPr>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CA0EF7" w:rsidRPr="00520AA7" w:rsidRDefault="001F0023" w:rsidP="00CA0EF7">
      <w:pPr>
        <w:autoSpaceDE w:val="0"/>
        <w:autoSpaceDN w:val="0"/>
        <w:adjustRightInd w:val="0"/>
        <w:jc w:val="both"/>
        <w:rPr>
          <w:sz w:val="20"/>
          <w:szCs w:val="20"/>
        </w:rPr>
      </w:pPr>
      <w:hyperlink r:id="rId18" w:history="1">
        <w:r w:rsidR="00CA0EF7" w:rsidRPr="00520AA7">
          <w:rPr>
            <w:color w:val="0000FF"/>
            <w:sz w:val="20"/>
            <w:szCs w:val="20"/>
          </w:rPr>
          <w:t>5</w:t>
        </w:r>
      </w:hyperlink>
      <w:r w:rsidR="00CA0EF7" w:rsidRPr="00520AA7">
        <w:rPr>
          <w:sz w:val="20"/>
          <w:szCs w:val="20"/>
        </w:rPr>
        <w:t>) оказание содействия федеральным и областным органам государственной власти;</w:t>
      </w:r>
    </w:p>
    <w:p w:rsidR="00CA0EF7" w:rsidRPr="00520AA7" w:rsidRDefault="001F0023" w:rsidP="00CA0EF7">
      <w:pPr>
        <w:autoSpaceDE w:val="0"/>
        <w:autoSpaceDN w:val="0"/>
        <w:adjustRightInd w:val="0"/>
        <w:jc w:val="both"/>
        <w:rPr>
          <w:sz w:val="20"/>
          <w:szCs w:val="20"/>
        </w:rPr>
      </w:pPr>
      <w:hyperlink r:id="rId19" w:history="1">
        <w:r w:rsidR="00CA0EF7" w:rsidRPr="00520AA7">
          <w:rPr>
            <w:color w:val="0000FF"/>
            <w:sz w:val="20"/>
            <w:szCs w:val="20"/>
          </w:rPr>
          <w:t>6</w:t>
        </w:r>
      </w:hyperlink>
      <w:r w:rsidR="00CA0EF7" w:rsidRPr="00520AA7">
        <w:rPr>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6. Принципы организации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Муниципальная служба основывается на принципах:</w:t>
      </w:r>
    </w:p>
    <w:p w:rsidR="00CA0EF7" w:rsidRPr="00520AA7" w:rsidRDefault="00CA0EF7" w:rsidP="00CA0EF7">
      <w:pPr>
        <w:autoSpaceDE w:val="0"/>
        <w:autoSpaceDN w:val="0"/>
        <w:adjustRightInd w:val="0"/>
        <w:jc w:val="both"/>
        <w:rPr>
          <w:sz w:val="20"/>
          <w:szCs w:val="20"/>
        </w:rPr>
      </w:pPr>
      <w:r w:rsidRPr="00520AA7">
        <w:rPr>
          <w:sz w:val="20"/>
          <w:szCs w:val="20"/>
        </w:rPr>
        <w:t xml:space="preserve">1) верховенства </w:t>
      </w:r>
      <w:hyperlink r:id="rId20" w:history="1">
        <w:r w:rsidRPr="00520AA7">
          <w:rPr>
            <w:color w:val="0000FF"/>
            <w:sz w:val="20"/>
            <w:szCs w:val="20"/>
          </w:rPr>
          <w:t>Конституции</w:t>
        </w:r>
      </w:hyperlink>
      <w:r w:rsidRPr="00520AA7">
        <w:rPr>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CA0EF7" w:rsidRPr="00520AA7" w:rsidRDefault="00CA0EF7" w:rsidP="00CA0EF7">
      <w:pPr>
        <w:autoSpaceDE w:val="0"/>
        <w:autoSpaceDN w:val="0"/>
        <w:adjustRightInd w:val="0"/>
        <w:jc w:val="both"/>
        <w:rPr>
          <w:sz w:val="20"/>
          <w:szCs w:val="20"/>
        </w:rPr>
      </w:pPr>
      <w:r w:rsidRPr="00520AA7">
        <w:rPr>
          <w:sz w:val="20"/>
          <w:szCs w:val="20"/>
        </w:rPr>
        <w:t>2) приоритета прав и свобод человека и гражданина;</w:t>
      </w:r>
    </w:p>
    <w:p w:rsidR="00CA0EF7" w:rsidRPr="00520AA7" w:rsidRDefault="00CA0EF7" w:rsidP="00CA0EF7">
      <w:pPr>
        <w:autoSpaceDE w:val="0"/>
        <w:autoSpaceDN w:val="0"/>
        <w:adjustRightInd w:val="0"/>
        <w:jc w:val="both"/>
        <w:rPr>
          <w:sz w:val="20"/>
          <w:szCs w:val="20"/>
        </w:rPr>
      </w:pPr>
      <w:r w:rsidRPr="00520AA7">
        <w:rPr>
          <w:sz w:val="20"/>
          <w:szCs w:val="20"/>
        </w:rPr>
        <w:t>3) доступности информации о деятельности муниципальных служащих;</w:t>
      </w:r>
    </w:p>
    <w:p w:rsidR="00CA0EF7" w:rsidRPr="00520AA7" w:rsidRDefault="00CA0EF7" w:rsidP="00CA0EF7">
      <w:pPr>
        <w:autoSpaceDE w:val="0"/>
        <w:autoSpaceDN w:val="0"/>
        <w:adjustRightInd w:val="0"/>
        <w:jc w:val="both"/>
        <w:rPr>
          <w:sz w:val="20"/>
          <w:szCs w:val="20"/>
        </w:rPr>
      </w:pPr>
      <w:r w:rsidRPr="00520AA7">
        <w:rPr>
          <w:sz w:val="20"/>
          <w:szCs w:val="20"/>
        </w:rPr>
        <w:t>4) профессионализма и компетентности муниципальных служащих;</w:t>
      </w:r>
    </w:p>
    <w:p w:rsidR="00CA0EF7" w:rsidRPr="00520AA7" w:rsidRDefault="00CA0EF7" w:rsidP="00CA0EF7">
      <w:pPr>
        <w:autoSpaceDE w:val="0"/>
        <w:autoSpaceDN w:val="0"/>
        <w:adjustRightInd w:val="0"/>
        <w:jc w:val="both"/>
        <w:rPr>
          <w:sz w:val="20"/>
          <w:szCs w:val="20"/>
        </w:rPr>
      </w:pPr>
      <w:r w:rsidRPr="00520AA7">
        <w:rPr>
          <w:sz w:val="20"/>
          <w:szCs w:val="20"/>
        </w:rPr>
        <w:t>5) ответственности муниципальных служащих за неисполнение или ненадлежащее исполнение своих должностных обязанностей;</w:t>
      </w:r>
    </w:p>
    <w:p w:rsidR="00CA0EF7" w:rsidRPr="00520AA7" w:rsidRDefault="00CA0EF7" w:rsidP="00CA0EF7">
      <w:pPr>
        <w:autoSpaceDE w:val="0"/>
        <w:autoSpaceDN w:val="0"/>
        <w:adjustRightInd w:val="0"/>
        <w:jc w:val="both"/>
        <w:rPr>
          <w:sz w:val="20"/>
          <w:szCs w:val="20"/>
        </w:rPr>
      </w:pPr>
      <w:proofErr w:type="gramStart"/>
      <w:r w:rsidRPr="00520AA7">
        <w:rPr>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A0EF7" w:rsidRPr="00520AA7" w:rsidRDefault="00CA0EF7" w:rsidP="00CA0EF7">
      <w:pPr>
        <w:autoSpaceDE w:val="0"/>
        <w:autoSpaceDN w:val="0"/>
        <w:adjustRightInd w:val="0"/>
        <w:jc w:val="both"/>
        <w:rPr>
          <w:sz w:val="20"/>
          <w:szCs w:val="20"/>
        </w:rPr>
      </w:pPr>
      <w:r w:rsidRPr="00520AA7">
        <w:rPr>
          <w:sz w:val="20"/>
          <w:szCs w:val="20"/>
        </w:rPr>
        <w:t>7) правовой и социальной защищенности муниципальных служащих;</w:t>
      </w:r>
    </w:p>
    <w:p w:rsidR="00CA0EF7" w:rsidRPr="00520AA7" w:rsidRDefault="00CA0EF7" w:rsidP="00CA0EF7">
      <w:pPr>
        <w:autoSpaceDE w:val="0"/>
        <w:autoSpaceDN w:val="0"/>
        <w:adjustRightInd w:val="0"/>
        <w:jc w:val="both"/>
        <w:rPr>
          <w:sz w:val="20"/>
          <w:szCs w:val="20"/>
        </w:rPr>
      </w:pPr>
      <w:r w:rsidRPr="00520AA7">
        <w:rPr>
          <w:sz w:val="20"/>
          <w:szCs w:val="20"/>
        </w:rPr>
        <w:t>8) стабильности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9) внепартийности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lastRenderedPageBreak/>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11) взаимодействия с общественными объединениями и гражданами.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7. Финансирование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Финансирование муниципальной службы осуществляется за счет средств бюджета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center"/>
        <w:outlineLvl w:val="1"/>
        <w:rPr>
          <w:sz w:val="20"/>
          <w:szCs w:val="20"/>
        </w:rPr>
      </w:pPr>
      <w:r w:rsidRPr="00520AA7">
        <w:rPr>
          <w:sz w:val="20"/>
          <w:szCs w:val="20"/>
        </w:rPr>
        <w:t>Глава 2. СИСТЕМА ДОЛЖНОСТЕЙ МУНИЦИПАЛЬНОЙ СЛУЖБЫ</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8. Группы должностей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CA0EF7" w:rsidRPr="00520AA7" w:rsidRDefault="00CA0EF7" w:rsidP="00CA0EF7">
      <w:pPr>
        <w:autoSpaceDE w:val="0"/>
        <w:autoSpaceDN w:val="0"/>
        <w:adjustRightInd w:val="0"/>
        <w:jc w:val="both"/>
        <w:rPr>
          <w:sz w:val="20"/>
          <w:szCs w:val="20"/>
        </w:rPr>
      </w:pPr>
      <w:r w:rsidRPr="00520AA7">
        <w:rPr>
          <w:sz w:val="20"/>
          <w:szCs w:val="20"/>
        </w:rPr>
        <w:t>- высшие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главные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ведущие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старшие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младшие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xml:space="preserve">2. Должности муниципальной службы образуются в порядке, определенном законодательством, в соответствии с </w:t>
      </w:r>
      <w:hyperlink r:id="rId21" w:history="1">
        <w:r w:rsidRPr="00520AA7">
          <w:rPr>
            <w:color w:val="0000FF"/>
            <w:sz w:val="20"/>
            <w:szCs w:val="20"/>
          </w:rPr>
          <w:t>Уставом</w:t>
        </w:r>
      </w:hyperlink>
      <w:r w:rsidRPr="00520AA7">
        <w:rPr>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A0EF7" w:rsidRPr="00520AA7" w:rsidRDefault="00CA0EF7" w:rsidP="00CA0EF7">
      <w:pPr>
        <w:autoSpaceDE w:val="0"/>
        <w:autoSpaceDN w:val="0"/>
        <w:adjustRightInd w:val="0"/>
        <w:jc w:val="both"/>
        <w:rPr>
          <w:sz w:val="20"/>
          <w:szCs w:val="20"/>
        </w:rPr>
      </w:pPr>
      <w:r w:rsidRPr="00520AA7">
        <w:rPr>
          <w:sz w:val="20"/>
          <w:szCs w:val="20"/>
        </w:rPr>
        <w:t xml:space="preserve">3. Должности муниципальной службы в муниципальном образовании устанавливаются </w:t>
      </w:r>
      <w:hyperlink r:id="rId22" w:history="1">
        <w:r w:rsidRPr="00520AA7">
          <w:rPr>
            <w:color w:val="0000FF"/>
            <w:sz w:val="20"/>
            <w:szCs w:val="20"/>
          </w:rPr>
          <w:t>Перечнем</w:t>
        </w:r>
      </w:hyperlink>
      <w:r w:rsidRPr="00520AA7">
        <w:rPr>
          <w:sz w:val="20"/>
          <w:szCs w:val="20"/>
        </w:rPr>
        <w:t xml:space="preserve"> должностей муниципальной службы в муниципальном образовании в соответствии с </w:t>
      </w:r>
      <w:hyperlink r:id="rId23" w:history="1">
        <w:r w:rsidRPr="00520AA7">
          <w:rPr>
            <w:color w:val="0000FF"/>
            <w:sz w:val="20"/>
            <w:szCs w:val="20"/>
          </w:rPr>
          <w:t>Реестром</w:t>
        </w:r>
      </w:hyperlink>
      <w:r w:rsidRPr="00520AA7">
        <w:rPr>
          <w:sz w:val="20"/>
          <w:szCs w:val="20"/>
        </w:rPr>
        <w:t xml:space="preserve"> должностей муниципальной службы в Иркутской области, утвержденным законом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 xml:space="preserve">Штатное расписание органа местного самоуправления составляется в соответствии с требованиями Федерального </w:t>
      </w:r>
      <w:hyperlink r:id="rId24" w:history="1">
        <w:r w:rsidRPr="00520AA7">
          <w:rPr>
            <w:color w:val="0000FF"/>
            <w:sz w:val="20"/>
            <w:szCs w:val="20"/>
          </w:rPr>
          <w:t>закона</w:t>
        </w:r>
      </w:hyperlink>
      <w:r w:rsidRPr="00520AA7">
        <w:rPr>
          <w:sz w:val="20"/>
          <w:szCs w:val="20"/>
        </w:rPr>
        <w:t xml:space="preserve"> "О муниципальной службе в Российской Федерации", </w:t>
      </w:r>
      <w:hyperlink r:id="rId25" w:history="1">
        <w:r w:rsidRPr="00520AA7">
          <w:rPr>
            <w:color w:val="0000FF"/>
            <w:sz w:val="20"/>
            <w:szCs w:val="20"/>
          </w:rPr>
          <w:t>Реестром</w:t>
        </w:r>
      </w:hyperlink>
      <w:r w:rsidRPr="00520AA7">
        <w:rPr>
          <w:sz w:val="20"/>
          <w:szCs w:val="20"/>
        </w:rPr>
        <w:t xml:space="preserve"> должностей муниципальной службы в </w:t>
      </w:r>
      <w:r w:rsidRPr="00520AA7">
        <w:rPr>
          <w:sz w:val="20"/>
          <w:szCs w:val="20"/>
        </w:rPr>
        <w:lastRenderedPageBreak/>
        <w:t xml:space="preserve">Иркутской области, утвержденным законом Иркутской области, и </w:t>
      </w:r>
      <w:hyperlink r:id="rId26" w:history="1">
        <w:r w:rsidRPr="00520AA7">
          <w:rPr>
            <w:color w:val="0000FF"/>
            <w:sz w:val="20"/>
            <w:szCs w:val="20"/>
          </w:rPr>
          <w:t>Перечнем</w:t>
        </w:r>
      </w:hyperlink>
      <w:r w:rsidRPr="00520AA7">
        <w:rPr>
          <w:sz w:val="20"/>
          <w:szCs w:val="20"/>
        </w:rPr>
        <w:t xml:space="preserve"> должностей муниципальной службы в муниципальном образовании.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9. Перечень должностей муниципальной службы в муниципальном образовании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w:t>
      </w:r>
      <w:hyperlink r:id="rId27" w:history="1">
        <w:r w:rsidRPr="00520AA7">
          <w:rPr>
            <w:color w:val="0000FF"/>
            <w:sz w:val="20"/>
            <w:szCs w:val="20"/>
          </w:rPr>
          <w:t>Перечень</w:t>
        </w:r>
      </w:hyperlink>
      <w:r w:rsidRPr="00520AA7">
        <w:rPr>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CA0EF7" w:rsidRPr="00520AA7" w:rsidRDefault="00CA0EF7" w:rsidP="00CA0EF7">
      <w:pPr>
        <w:autoSpaceDE w:val="0"/>
        <w:autoSpaceDN w:val="0"/>
        <w:adjustRightInd w:val="0"/>
        <w:jc w:val="both"/>
        <w:rPr>
          <w:sz w:val="20"/>
          <w:szCs w:val="20"/>
        </w:rPr>
      </w:pPr>
      <w:r w:rsidRPr="00520AA7">
        <w:rPr>
          <w:sz w:val="20"/>
          <w:szCs w:val="20"/>
        </w:rPr>
        <w:t xml:space="preserve">2. </w:t>
      </w:r>
      <w:hyperlink r:id="rId28" w:history="1">
        <w:r w:rsidRPr="00520AA7">
          <w:rPr>
            <w:color w:val="0000FF"/>
            <w:sz w:val="20"/>
            <w:szCs w:val="20"/>
          </w:rPr>
          <w:t>Перечень</w:t>
        </w:r>
      </w:hyperlink>
      <w:r w:rsidRPr="00520AA7">
        <w:rPr>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9" w:history="1">
        <w:r w:rsidRPr="00520AA7">
          <w:rPr>
            <w:color w:val="0000FF"/>
            <w:sz w:val="20"/>
            <w:szCs w:val="20"/>
          </w:rPr>
          <w:t>Реестра</w:t>
        </w:r>
      </w:hyperlink>
      <w:r w:rsidRPr="00520AA7">
        <w:rPr>
          <w:sz w:val="20"/>
          <w:szCs w:val="20"/>
        </w:rPr>
        <w:t xml:space="preserve"> должностей муниципальной службы в Иркутской области, утвержденного законом Иркутской области, </w:t>
      </w:r>
      <w:hyperlink r:id="rId30" w:history="1">
        <w:r w:rsidRPr="00520AA7">
          <w:rPr>
            <w:color w:val="0000FF"/>
            <w:sz w:val="20"/>
            <w:szCs w:val="20"/>
          </w:rPr>
          <w:t>Устава</w:t>
        </w:r>
      </w:hyperlink>
      <w:r w:rsidRPr="00520AA7">
        <w:rPr>
          <w:sz w:val="20"/>
          <w:szCs w:val="20"/>
        </w:rPr>
        <w:t xml:space="preserve">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10. Специализация должностей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Должности муниципальной службы подразделяются по направлению деятельности (далее - специализации).</w:t>
      </w:r>
    </w:p>
    <w:p w:rsidR="00CA0EF7" w:rsidRPr="00520AA7" w:rsidRDefault="00CA0EF7" w:rsidP="00CA0EF7">
      <w:pPr>
        <w:autoSpaceDE w:val="0"/>
        <w:autoSpaceDN w:val="0"/>
        <w:adjustRightInd w:val="0"/>
        <w:jc w:val="both"/>
        <w:rPr>
          <w:sz w:val="20"/>
          <w:szCs w:val="20"/>
        </w:rPr>
      </w:pPr>
      <w:r w:rsidRPr="00520AA7">
        <w:rPr>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CA0EF7" w:rsidRPr="00520AA7" w:rsidRDefault="00CA0EF7" w:rsidP="00CA0EF7">
      <w:pPr>
        <w:autoSpaceDE w:val="0"/>
        <w:autoSpaceDN w:val="0"/>
        <w:adjustRightInd w:val="0"/>
        <w:jc w:val="both"/>
        <w:rPr>
          <w:sz w:val="20"/>
          <w:szCs w:val="20"/>
        </w:rPr>
      </w:pPr>
      <w:r w:rsidRPr="00520AA7">
        <w:rPr>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CA0EF7" w:rsidRPr="00520AA7" w:rsidRDefault="001F0023" w:rsidP="00CA0EF7">
      <w:pPr>
        <w:autoSpaceDE w:val="0"/>
        <w:autoSpaceDN w:val="0"/>
        <w:adjustRightInd w:val="0"/>
        <w:jc w:val="both"/>
        <w:rPr>
          <w:sz w:val="20"/>
          <w:szCs w:val="20"/>
        </w:rPr>
      </w:pPr>
      <w:hyperlink r:id="rId31" w:history="1">
        <w:r w:rsidR="00CA0EF7" w:rsidRPr="00520AA7">
          <w:rPr>
            <w:color w:val="0000FF"/>
            <w:sz w:val="20"/>
            <w:szCs w:val="20"/>
          </w:rPr>
          <w:t>Классификатор</w:t>
        </w:r>
      </w:hyperlink>
      <w:r w:rsidR="00CA0EF7" w:rsidRPr="00520AA7">
        <w:rPr>
          <w:sz w:val="20"/>
          <w:szCs w:val="20"/>
        </w:rPr>
        <w:t xml:space="preserve"> специализаций должностей муниципальной службы утверждается главой администрации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11. Квалификационные требования к муниципальным служащим</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w:t>
      </w:r>
      <w:r w:rsidRPr="00520AA7">
        <w:rPr>
          <w:sz w:val="20"/>
          <w:szCs w:val="20"/>
        </w:rPr>
        <w:lastRenderedPageBreak/>
        <w:t>знаниям и навыкам, необходимым для исполнения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CA0EF7" w:rsidRPr="00520AA7" w:rsidRDefault="00CA0EF7" w:rsidP="00CA0EF7">
      <w:pPr>
        <w:widowControl w:val="0"/>
        <w:autoSpaceDE w:val="0"/>
        <w:autoSpaceDN w:val="0"/>
        <w:jc w:val="both"/>
        <w:rPr>
          <w:sz w:val="20"/>
          <w:szCs w:val="20"/>
        </w:rPr>
      </w:pPr>
      <w:r w:rsidRPr="00520AA7">
        <w:rPr>
          <w:sz w:val="20"/>
          <w:szCs w:val="20"/>
        </w:rPr>
        <w:t>3. В случае</w:t>
      </w:r>
      <w:proofErr w:type="gramStart"/>
      <w:r w:rsidRPr="00520AA7">
        <w:rPr>
          <w:sz w:val="20"/>
          <w:szCs w:val="20"/>
        </w:rPr>
        <w:t>,</w:t>
      </w:r>
      <w:proofErr w:type="gramEnd"/>
      <w:r w:rsidRPr="00520AA7">
        <w:rPr>
          <w:sz w:val="20"/>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11.1. Классные чины муниципальных служащих</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2" w:history="1">
        <w:r w:rsidRPr="00520AA7">
          <w:rPr>
            <w:color w:val="0000FF"/>
            <w:sz w:val="20"/>
            <w:szCs w:val="20"/>
          </w:rPr>
          <w:t>Законом</w:t>
        </w:r>
      </w:hyperlink>
      <w:r w:rsidRPr="00520AA7">
        <w:rPr>
          <w:sz w:val="20"/>
          <w:szCs w:val="20"/>
        </w:rPr>
        <w:t xml:space="preserve"> Иркутской области "Об отдельных вопросах муниципальной службы в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center"/>
        <w:outlineLvl w:val="1"/>
        <w:rPr>
          <w:sz w:val="20"/>
          <w:szCs w:val="20"/>
        </w:rPr>
      </w:pPr>
      <w:r w:rsidRPr="00520AA7">
        <w:rPr>
          <w:sz w:val="20"/>
          <w:szCs w:val="20"/>
        </w:rPr>
        <w:t>Глава 3. ПРАВОВОЕ ПОЛОЖЕНИЕ МУНИЦИПАЛЬНЫХ СЛУЖАЩИХ.</w:t>
      </w:r>
    </w:p>
    <w:p w:rsidR="00CA0EF7" w:rsidRPr="00520AA7" w:rsidRDefault="00CA0EF7" w:rsidP="00CA0EF7">
      <w:pPr>
        <w:autoSpaceDE w:val="0"/>
        <w:autoSpaceDN w:val="0"/>
        <w:adjustRightInd w:val="0"/>
        <w:jc w:val="center"/>
        <w:rPr>
          <w:sz w:val="20"/>
          <w:szCs w:val="20"/>
        </w:rPr>
      </w:pPr>
      <w:r w:rsidRPr="00520AA7">
        <w:rPr>
          <w:sz w:val="20"/>
          <w:szCs w:val="20"/>
        </w:rPr>
        <w:t>ГАРАНТИИ ДЕЯТЕЛЬНОСТИ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12. Права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Муниципальный служащий имеет право </w:t>
      </w:r>
      <w:proofErr w:type="gramStart"/>
      <w:r w:rsidRPr="00520AA7">
        <w:rPr>
          <w:sz w:val="20"/>
          <w:szCs w:val="20"/>
        </w:rPr>
        <w:t>на</w:t>
      </w:r>
      <w:proofErr w:type="gramEnd"/>
      <w:r w:rsidRPr="00520AA7">
        <w:rPr>
          <w:sz w:val="20"/>
          <w:szCs w:val="20"/>
        </w:rPr>
        <w:t>:</w:t>
      </w:r>
    </w:p>
    <w:p w:rsidR="00CA0EF7" w:rsidRPr="00520AA7" w:rsidRDefault="00CA0EF7" w:rsidP="00CA0EF7">
      <w:pPr>
        <w:widowControl w:val="0"/>
        <w:autoSpaceDE w:val="0"/>
        <w:autoSpaceDN w:val="0"/>
        <w:jc w:val="both"/>
        <w:rPr>
          <w:sz w:val="20"/>
          <w:szCs w:val="20"/>
        </w:rPr>
      </w:pPr>
      <w:r w:rsidRPr="00520AA7">
        <w:rPr>
          <w:sz w:val="20"/>
          <w:szCs w:val="2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w:t>
      </w:r>
      <w:r w:rsidRPr="00520AA7">
        <w:rPr>
          <w:sz w:val="20"/>
          <w:szCs w:val="20"/>
        </w:rPr>
        <w:lastRenderedPageBreak/>
        <w:t>исполнения должностных обязанностей и условиями продвижения по службе;</w:t>
      </w:r>
    </w:p>
    <w:p w:rsidR="00CA0EF7" w:rsidRPr="00520AA7" w:rsidRDefault="00CA0EF7" w:rsidP="00CA0EF7">
      <w:pPr>
        <w:widowControl w:val="0"/>
        <w:autoSpaceDE w:val="0"/>
        <w:autoSpaceDN w:val="0"/>
        <w:jc w:val="both"/>
        <w:rPr>
          <w:sz w:val="20"/>
          <w:szCs w:val="20"/>
        </w:rPr>
      </w:pPr>
      <w:r w:rsidRPr="00520AA7">
        <w:rPr>
          <w:sz w:val="20"/>
          <w:szCs w:val="20"/>
        </w:rPr>
        <w:t>2) обеспечение организационно-технических условий, необходимых для исполнения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 xml:space="preserve">3) оплату труда и другие выплаты в соответствии с трудовым </w:t>
      </w:r>
      <w:hyperlink r:id="rId33" w:history="1">
        <w:r w:rsidRPr="00520AA7">
          <w:rPr>
            <w:color w:val="0000FF"/>
            <w:sz w:val="20"/>
            <w:szCs w:val="20"/>
          </w:rPr>
          <w:t>законодательством</w:t>
        </w:r>
      </w:hyperlink>
      <w:r w:rsidRPr="00520AA7">
        <w:rPr>
          <w:sz w:val="20"/>
          <w:szCs w:val="20"/>
        </w:rPr>
        <w:t xml:space="preserve">, </w:t>
      </w:r>
      <w:hyperlink r:id="rId34" w:history="1">
        <w:r w:rsidRPr="00520AA7">
          <w:rPr>
            <w:color w:val="0000FF"/>
            <w:sz w:val="20"/>
            <w:szCs w:val="20"/>
          </w:rPr>
          <w:t>законодательством</w:t>
        </w:r>
      </w:hyperlink>
      <w:r w:rsidRPr="00520AA7">
        <w:rPr>
          <w:sz w:val="20"/>
          <w:szCs w:val="20"/>
        </w:rPr>
        <w:t xml:space="preserve"> о муниципальной службе и трудовым договором (контрактом);</w:t>
      </w:r>
    </w:p>
    <w:p w:rsidR="00CA0EF7" w:rsidRPr="00520AA7" w:rsidRDefault="00CA0EF7" w:rsidP="00CA0EF7">
      <w:pPr>
        <w:widowControl w:val="0"/>
        <w:autoSpaceDE w:val="0"/>
        <w:autoSpaceDN w:val="0"/>
        <w:jc w:val="both"/>
        <w:rPr>
          <w:sz w:val="20"/>
          <w:szCs w:val="20"/>
        </w:rPr>
      </w:pPr>
      <w:r w:rsidRPr="00520AA7">
        <w:rPr>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0EF7" w:rsidRPr="00520AA7" w:rsidRDefault="00CA0EF7" w:rsidP="00CA0EF7">
      <w:pPr>
        <w:widowControl w:val="0"/>
        <w:autoSpaceDE w:val="0"/>
        <w:autoSpaceDN w:val="0"/>
        <w:jc w:val="both"/>
        <w:rPr>
          <w:sz w:val="20"/>
          <w:szCs w:val="20"/>
        </w:rPr>
      </w:pPr>
      <w:r w:rsidRPr="00520AA7">
        <w:rPr>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A0EF7" w:rsidRPr="00520AA7" w:rsidRDefault="00CA0EF7" w:rsidP="00CA0EF7">
      <w:pPr>
        <w:widowControl w:val="0"/>
        <w:autoSpaceDE w:val="0"/>
        <w:autoSpaceDN w:val="0"/>
        <w:jc w:val="both"/>
        <w:rPr>
          <w:sz w:val="20"/>
          <w:szCs w:val="20"/>
        </w:rPr>
      </w:pPr>
      <w:r w:rsidRPr="00520AA7">
        <w:rPr>
          <w:sz w:val="20"/>
          <w:szCs w:val="20"/>
        </w:rPr>
        <w:t>6) участие по своей инициативе в конкурсе на замещение вакантной должности муниципальной службы;</w:t>
      </w:r>
    </w:p>
    <w:p w:rsidR="00CA0EF7" w:rsidRPr="00520AA7" w:rsidRDefault="00CA0EF7" w:rsidP="00CA0EF7">
      <w:pPr>
        <w:widowControl w:val="0"/>
        <w:autoSpaceDE w:val="0"/>
        <w:autoSpaceDN w:val="0"/>
        <w:jc w:val="both"/>
        <w:rPr>
          <w:sz w:val="20"/>
          <w:szCs w:val="20"/>
        </w:rPr>
      </w:pPr>
      <w:r w:rsidRPr="00520AA7">
        <w:rPr>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A0EF7" w:rsidRPr="00520AA7" w:rsidRDefault="00CA0EF7" w:rsidP="00CA0EF7">
      <w:pPr>
        <w:widowControl w:val="0"/>
        <w:autoSpaceDE w:val="0"/>
        <w:autoSpaceDN w:val="0"/>
        <w:jc w:val="both"/>
        <w:rPr>
          <w:sz w:val="20"/>
          <w:szCs w:val="20"/>
        </w:rPr>
      </w:pPr>
      <w:r w:rsidRPr="00520AA7">
        <w:rPr>
          <w:sz w:val="20"/>
          <w:szCs w:val="20"/>
        </w:rPr>
        <w:t>8) защиту своих персональных данных;</w:t>
      </w:r>
    </w:p>
    <w:p w:rsidR="00CA0EF7" w:rsidRPr="00520AA7" w:rsidRDefault="00CA0EF7" w:rsidP="00CA0EF7">
      <w:pPr>
        <w:widowControl w:val="0"/>
        <w:autoSpaceDE w:val="0"/>
        <w:autoSpaceDN w:val="0"/>
        <w:jc w:val="both"/>
        <w:rPr>
          <w:sz w:val="20"/>
          <w:szCs w:val="20"/>
        </w:rPr>
      </w:pPr>
      <w:r w:rsidRPr="00520AA7">
        <w:rPr>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0EF7" w:rsidRPr="00520AA7" w:rsidRDefault="00CA0EF7" w:rsidP="00CA0EF7">
      <w:pPr>
        <w:widowControl w:val="0"/>
        <w:autoSpaceDE w:val="0"/>
        <w:autoSpaceDN w:val="0"/>
        <w:jc w:val="both"/>
        <w:rPr>
          <w:sz w:val="20"/>
          <w:szCs w:val="20"/>
        </w:rPr>
      </w:pPr>
      <w:r w:rsidRPr="00520AA7">
        <w:rPr>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A0EF7" w:rsidRPr="00520AA7" w:rsidRDefault="00CA0EF7" w:rsidP="00CA0EF7">
      <w:pPr>
        <w:widowControl w:val="0"/>
        <w:autoSpaceDE w:val="0"/>
        <w:autoSpaceDN w:val="0"/>
        <w:jc w:val="both"/>
        <w:rPr>
          <w:sz w:val="20"/>
          <w:szCs w:val="20"/>
        </w:rPr>
      </w:pPr>
      <w:r w:rsidRPr="00520AA7">
        <w:rPr>
          <w:sz w:val="20"/>
          <w:szCs w:val="20"/>
        </w:rPr>
        <w:t xml:space="preserve">11) рассмотрение индивидуальных трудовых споров в соответствии с трудовым </w:t>
      </w:r>
      <w:hyperlink r:id="rId35" w:history="1">
        <w:r w:rsidRPr="00520AA7">
          <w:rPr>
            <w:color w:val="0000FF"/>
            <w:sz w:val="20"/>
            <w:szCs w:val="20"/>
          </w:rPr>
          <w:t>законодательством</w:t>
        </w:r>
      </w:hyperlink>
      <w:r w:rsidRPr="00520AA7">
        <w:rPr>
          <w:sz w:val="20"/>
          <w:szCs w:val="20"/>
        </w:rPr>
        <w:t>, защиту своих прав и законных интересов на муниципальной службе, включая обжалование в суд их нарушений;</w:t>
      </w:r>
    </w:p>
    <w:p w:rsidR="00CA0EF7" w:rsidRPr="00520AA7" w:rsidRDefault="00CA0EF7" w:rsidP="00CA0EF7">
      <w:pPr>
        <w:widowControl w:val="0"/>
        <w:autoSpaceDE w:val="0"/>
        <w:autoSpaceDN w:val="0"/>
        <w:jc w:val="both"/>
        <w:rPr>
          <w:sz w:val="20"/>
          <w:szCs w:val="20"/>
        </w:rPr>
      </w:pPr>
      <w:r w:rsidRPr="00520AA7">
        <w:rPr>
          <w:sz w:val="20"/>
          <w:szCs w:val="20"/>
        </w:rPr>
        <w:t>12) пенсионное обеспечение в соответствии с законодательством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6" w:history="1">
        <w:r w:rsidRPr="00520AA7">
          <w:rPr>
            <w:color w:val="0000FF"/>
            <w:sz w:val="20"/>
            <w:szCs w:val="20"/>
          </w:rPr>
          <w:t>законом</w:t>
        </w:r>
      </w:hyperlink>
      <w:r w:rsidRPr="00520AA7">
        <w:rPr>
          <w:sz w:val="20"/>
          <w:szCs w:val="20"/>
        </w:rPr>
        <w:t>.</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13. Обязанности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Муниципальный служащий обязан:</w:t>
      </w:r>
    </w:p>
    <w:p w:rsidR="00CA0EF7" w:rsidRPr="00520AA7" w:rsidRDefault="00CA0EF7" w:rsidP="00CA0EF7">
      <w:pPr>
        <w:widowControl w:val="0"/>
        <w:autoSpaceDE w:val="0"/>
        <w:autoSpaceDN w:val="0"/>
        <w:jc w:val="both"/>
        <w:rPr>
          <w:sz w:val="20"/>
          <w:szCs w:val="20"/>
        </w:rPr>
      </w:pPr>
      <w:r w:rsidRPr="00520AA7">
        <w:rPr>
          <w:sz w:val="20"/>
          <w:szCs w:val="20"/>
        </w:rPr>
        <w:t xml:space="preserve"> 1) соблюдать </w:t>
      </w:r>
      <w:hyperlink r:id="rId37" w:history="1">
        <w:r w:rsidRPr="00520AA7">
          <w:rPr>
            <w:color w:val="0000FF"/>
            <w:sz w:val="20"/>
            <w:szCs w:val="20"/>
          </w:rPr>
          <w:t>Конституцию</w:t>
        </w:r>
      </w:hyperlink>
      <w:r w:rsidRPr="00520AA7">
        <w:rPr>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520AA7">
        <w:rPr>
          <w:sz w:val="20"/>
          <w:szCs w:val="20"/>
        </w:rPr>
        <w:lastRenderedPageBreak/>
        <w:t>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A0EF7" w:rsidRPr="00520AA7" w:rsidRDefault="00CA0EF7" w:rsidP="00CA0EF7">
      <w:pPr>
        <w:widowControl w:val="0"/>
        <w:autoSpaceDE w:val="0"/>
        <w:autoSpaceDN w:val="0"/>
        <w:jc w:val="both"/>
        <w:rPr>
          <w:sz w:val="20"/>
          <w:szCs w:val="20"/>
        </w:rPr>
      </w:pPr>
      <w:r w:rsidRPr="00520AA7">
        <w:rPr>
          <w:sz w:val="20"/>
          <w:szCs w:val="20"/>
        </w:rPr>
        <w:t>2) исполнять должностные обязанности в соответствии с должностной инструкцией;</w:t>
      </w:r>
    </w:p>
    <w:p w:rsidR="00CA0EF7" w:rsidRPr="00520AA7" w:rsidRDefault="00CA0EF7" w:rsidP="00CA0EF7">
      <w:pPr>
        <w:widowControl w:val="0"/>
        <w:autoSpaceDE w:val="0"/>
        <w:autoSpaceDN w:val="0"/>
        <w:jc w:val="both"/>
        <w:rPr>
          <w:sz w:val="20"/>
          <w:szCs w:val="20"/>
        </w:rPr>
      </w:pPr>
      <w:r w:rsidRPr="00520AA7">
        <w:rPr>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0EF7" w:rsidRPr="00520AA7" w:rsidRDefault="00CA0EF7" w:rsidP="00CA0EF7">
      <w:pPr>
        <w:widowControl w:val="0"/>
        <w:autoSpaceDE w:val="0"/>
        <w:autoSpaceDN w:val="0"/>
        <w:jc w:val="both"/>
        <w:rPr>
          <w:sz w:val="20"/>
          <w:szCs w:val="20"/>
        </w:rPr>
      </w:pPr>
      <w:r w:rsidRPr="00520AA7">
        <w:rPr>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A0EF7" w:rsidRPr="00520AA7" w:rsidRDefault="00CA0EF7" w:rsidP="00CA0EF7">
      <w:pPr>
        <w:widowControl w:val="0"/>
        <w:autoSpaceDE w:val="0"/>
        <w:autoSpaceDN w:val="0"/>
        <w:jc w:val="both"/>
        <w:rPr>
          <w:sz w:val="20"/>
          <w:szCs w:val="20"/>
        </w:rPr>
      </w:pPr>
      <w:r w:rsidRPr="00520AA7">
        <w:rPr>
          <w:sz w:val="20"/>
          <w:szCs w:val="20"/>
        </w:rPr>
        <w:t>5) поддерживать уровень квалификации, необходимый для надлежащего исполнения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 xml:space="preserve">6) не разглашать </w:t>
      </w:r>
      <w:hyperlink r:id="rId38" w:history="1">
        <w:r w:rsidRPr="00520AA7">
          <w:rPr>
            <w:color w:val="0000FF"/>
            <w:sz w:val="20"/>
            <w:szCs w:val="20"/>
          </w:rPr>
          <w:t>сведения</w:t>
        </w:r>
      </w:hyperlink>
      <w:r w:rsidRPr="00520AA7">
        <w:rPr>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0EF7" w:rsidRPr="00520AA7" w:rsidRDefault="00CA0EF7" w:rsidP="00CA0EF7">
      <w:pPr>
        <w:widowControl w:val="0"/>
        <w:autoSpaceDE w:val="0"/>
        <w:autoSpaceDN w:val="0"/>
        <w:jc w:val="both"/>
        <w:rPr>
          <w:sz w:val="20"/>
          <w:szCs w:val="20"/>
        </w:rPr>
      </w:pPr>
      <w:r w:rsidRPr="00520AA7">
        <w:rPr>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 xml:space="preserve">8) представлять в установленном порядке предусмотренные </w:t>
      </w:r>
      <w:hyperlink r:id="rId39" w:history="1">
        <w:r w:rsidRPr="00520AA7">
          <w:rPr>
            <w:color w:val="0000FF"/>
            <w:sz w:val="20"/>
            <w:szCs w:val="20"/>
          </w:rPr>
          <w:t>законодательством</w:t>
        </w:r>
      </w:hyperlink>
      <w:r w:rsidRPr="00520AA7">
        <w:rPr>
          <w:sz w:val="20"/>
          <w:szCs w:val="20"/>
        </w:rPr>
        <w:t xml:space="preserve"> Российской Федерации сведения о себе и членах своей семьи;</w:t>
      </w:r>
    </w:p>
    <w:p w:rsidR="00CA0EF7" w:rsidRPr="00520AA7" w:rsidRDefault="00CA0EF7" w:rsidP="00CA0EF7">
      <w:pPr>
        <w:widowControl w:val="0"/>
        <w:autoSpaceDE w:val="0"/>
        <w:autoSpaceDN w:val="0"/>
        <w:jc w:val="both"/>
        <w:rPr>
          <w:sz w:val="20"/>
          <w:szCs w:val="20"/>
        </w:rPr>
      </w:pPr>
      <w:r w:rsidRPr="00520AA7">
        <w:rPr>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0EF7" w:rsidRPr="00520AA7" w:rsidRDefault="00CA0EF7" w:rsidP="00CA0EF7">
      <w:pPr>
        <w:widowControl w:val="0"/>
        <w:autoSpaceDE w:val="0"/>
        <w:autoSpaceDN w:val="0"/>
        <w:jc w:val="both"/>
        <w:rPr>
          <w:sz w:val="20"/>
          <w:szCs w:val="20"/>
        </w:rPr>
      </w:pPr>
      <w:r w:rsidRPr="00520AA7">
        <w:rPr>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A0EF7" w:rsidRPr="00520AA7" w:rsidRDefault="00CA0EF7" w:rsidP="00CA0EF7">
      <w:pPr>
        <w:widowControl w:val="0"/>
        <w:autoSpaceDE w:val="0"/>
        <w:autoSpaceDN w:val="0"/>
        <w:jc w:val="both"/>
        <w:rPr>
          <w:sz w:val="20"/>
          <w:szCs w:val="20"/>
        </w:rPr>
      </w:pPr>
      <w:r w:rsidRPr="00520AA7">
        <w:rPr>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14. Ограничения, связанные с муниципальной службой</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CA0EF7" w:rsidRPr="00520AA7" w:rsidRDefault="00CA0EF7" w:rsidP="00CA0EF7">
      <w:pPr>
        <w:widowControl w:val="0"/>
        <w:autoSpaceDE w:val="0"/>
        <w:autoSpaceDN w:val="0"/>
        <w:jc w:val="both"/>
        <w:rPr>
          <w:sz w:val="20"/>
          <w:szCs w:val="20"/>
        </w:rPr>
      </w:pPr>
      <w:r w:rsidRPr="00520AA7">
        <w:rPr>
          <w:sz w:val="20"/>
          <w:szCs w:val="20"/>
        </w:rPr>
        <w:t xml:space="preserve"> 1) признания его недееспособным или ограниченно дееспособным решением </w:t>
      </w:r>
      <w:r w:rsidRPr="00520AA7">
        <w:rPr>
          <w:sz w:val="20"/>
          <w:szCs w:val="20"/>
        </w:rPr>
        <w:lastRenderedPageBreak/>
        <w:t>суда, вступившим в законную силу;</w:t>
      </w:r>
    </w:p>
    <w:p w:rsidR="00CA0EF7" w:rsidRPr="00520AA7" w:rsidRDefault="00CA0EF7" w:rsidP="00CA0EF7">
      <w:pPr>
        <w:widowControl w:val="0"/>
        <w:autoSpaceDE w:val="0"/>
        <w:autoSpaceDN w:val="0"/>
        <w:jc w:val="both"/>
        <w:rPr>
          <w:sz w:val="20"/>
          <w:szCs w:val="20"/>
        </w:rPr>
      </w:pPr>
      <w:r w:rsidRPr="00520AA7">
        <w:rPr>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0EF7" w:rsidRPr="00520AA7" w:rsidRDefault="00CA0EF7" w:rsidP="00CA0EF7">
      <w:pPr>
        <w:widowControl w:val="0"/>
        <w:autoSpaceDE w:val="0"/>
        <w:autoSpaceDN w:val="0"/>
        <w:jc w:val="both"/>
        <w:rPr>
          <w:sz w:val="20"/>
          <w:szCs w:val="20"/>
        </w:rPr>
      </w:pPr>
      <w:proofErr w:type="gramStart"/>
      <w:r w:rsidRPr="00520AA7">
        <w:rPr>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A0EF7" w:rsidRPr="00520AA7" w:rsidRDefault="00CA0EF7" w:rsidP="00CA0EF7">
      <w:pPr>
        <w:widowControl w:val="0"/>
        <w:autoSpaceDE w:val="0"/>
        <w:autoSpaceDN w:val="0"/>
        <w:jc w:val="both"/>
        <w:rPr>
          <w:sz w:val="20"/>
          <w:szCs w:val="20"/>
        </w:rPr>
      </w:pPr>
      <w:r w:rsidRPr="00520AA7">
        <w:rPr>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0" w:history="1">
        <w:r w:rsidRPr="00520AA7">
          <w:rPr>
            <w:color w:val="0000FF"/>
            <w:sz w:val="20"/>
            <w:szCs w:val="20"/>
          </w:rPr>
          <w:t>Порядок</w:t>
        </w:r>
      </w:hyperlink>
      <w:r w:rsidRPr="00520AA7">
        <w:rPr>
          <w:sz w:val="20"/>
          <w:szCs w:val="20"/>
        </w:rPr>
        <w:t xml:space="preserve"> прохождения диспансеризации, </w:t>
      </w:r>
      <w:hyperlink r:id="rId41" w:history="1">
        <w:r w:rsidRPr="00520AA7">
          <w:rPr>
            <w:color w:val="0000FF"/>
            <w:sz w:val="20"/>
            <w:szCs w:val="20"/>
          </w:rPr>
          <w:t>перечень</w:t>
        </w:r>
      </w:hyperlink>
      <w:r w:rsidRPr="00520AA7">
        <w:rPr>
          <w:sz w:val="20"/>
          <w:szCs w:val="20"/>
        </w:rPr>
        <w:t xml:space="preserve"> таких заболеваний и </w:t>
      </w:r>
      <w:hyperlink r:id="rId42" w:history="1">
        <w:r w:rsidRPr="00520AA7">
          <w:rPr>
            <w:color w:val="0000FF"/>
            <w:sz w:val="20"/>
            <w:szCs w:val="20"/>
          </w:rPr>
          <w:t>форма</w:t>
        </w:r>
      </w:hyperlink>
      <w:r w:rsidRPr="00520AA7">
        <w:rPr>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A0EF7" w:rsidRPr="00520AA7" w:rsidRDefault="00CA0EF7" w:rsidP="00CA0EF7">
      <w:pPr>
        <w:widowControl w:val="0"/>
        <w:autoSpaceDE w:val="0"/>
        <w:autoSpaceDN w:val="0"/>
        <w:jc w:val="both"/>
        <w:rPr>
          <w:sz w:val="20"/>
          <w:szCs w:val="20"/>
        </w:rPr>
      </w:pPr>
      <w:proofErr w:type="gramStart"/>
      <w:r w:rsidRPr="00520AA7">
        <w:rPr>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20AA7">
        <w:rPr>
          <w:sz w:val="20"/>
          <w:szCs w:val="20"/>
        </w:rPr>
        <w:t xml:space="preserve"> другому;</w:t>
      </w:r>
    </w:p>
    <w:p w:rsidR="00CA0EF7" w:rsidRPr="00520AA7" w:rsidRDefault="00CA0EF7" w:rsidP="00CA0EF7">
      <w:pPr>
        <w:widowControl w:val="0"/>
        <w:autoSpaceDE w:val="0"/>
        <w:autoSpaceDN w:val="0"/>
        <w:jc w:val="both"/>
        <w:rPr>
          <w:sz w:val="20"/>
          <w:szCs w:val="20"/>
        </w:rPr>
      </w:pPr>
      <w:proofErr w:type="gramStart"/>
      <w:r w:rsidRPr="00520AA7">
        <w:rPr>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20AA7">
        <w:rPr>
          <w:sz w:val="20"/>
          <w:szCs w:val="20"/>
        </w:rPr>
        <w:t xml:space="preserve"> </w:t>
      </w:r>
      <w:proofErr w:type="gramStart"/>
      <w:r w:rsidRPr="00520AA7">
        <w:rPr>
          <w:sz w:val="20"/>
          <w:szCs w:val="20"/>
        </w:rPr>
        <w:t>соответствии</w:t>
      </w:r>
      <w:proofErr w:type="gramEnd"/>
      <w:r w:rsidRPr="00520AA7">
        <w:rPr>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A0EF7" w:rsidRPr="00520AA7" w:rsidRDefault="00CA0EF7" w:rsidP="00CA0EF7">
      <w:pPr>
        <w:widowControl w:val="0"/>
        <w:autoSpaceDE w:val="0"/>
        <w:autoSpaceDN w:val="0"/>
        <w:jc w:val="both"/>
        <w:rPr>
          <w:sz w:val="20"/>
          <w:szCs w:val="20"/>
        </w:rPr>
      </w:pPr>
      <w:r w:rsidRPr="00520AA7">
        <w:rPr>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0EF7" w:rsidRPr="00520AA7" w:rsidRDefault="00CA0EF7" w:rsidP="00CA0EF7">
      <w:pPr>
        <w:widowControl w:val="0"/>
        <w:autoSpaceDE w:val="0"/>
        <w:autoSpaceDN w:val="0"/>
        <w:jc w:val="both"/>
        <w:rPr>
          <w:sz w:val="20"/>
          <w:szCs w:val="20"/>
        </w:rPr>
      </w:pPr>
      <w:r w:rsidRPr="00520AA7">
        <w:rPr>
          <w:sz w:val="20"/>
          <w:szCs w:val="20"/>
        </w:rPr>
        <w:t xml:space="preserve">8) представления подложных документов или заведомо ложных сведений при </w:t>
      </w:r>
      <w:r w:rsidRPr="00520AA7">
        <w:rPr>
          <w:sz w:val="20"/>
          <w:szCs w:val="20"/>
        </w:rPr>
        <w:lastRenderedPageBreak/>
        <w:t>поступлении на муниципальную службу;</w:t>
      </w:r>
    </w:p>
    <w:p w:rsidR="00CA0EF7" w:rsidRPr="00520AA7" w:rsidRDefault="00CA0EF7" w:rsidP="00CA0EF7">
      <w:pPr>
        <w:widowControl w:val="0"/>
        <w:autoSpaceDE w:val="0"/>
        <w:autoSpaceDN w:val="0"/>
        <w:jc w:val="both"/>
        <w:rPr>
          <w:sz w:val="20"/>
          <w:szCs w:val="20"/>
        </w:rPr>
      </w:pPr>
      <w:r w:rsidRPr="00520AA7">
        <w:rPr>
          <w:sz w:val="20"/>
          <w:szCs w:val="20"/>
        </w:rPr>
        <w:t xml:space="preserve">9) непредставления предусмотренных настоящим Федеральным </w:t>
      </w:r>
      <w:hyperlink r:id="rId43" w:history="1">
        <w:r w:rsidRPr="00520AA7">
          <w:rPr>
            <w:color w:val="0000FF"/>
            <w:sz w:val="20"/>
            <w:szCs w:val="20"/>
          </w:rPr>
          <w:t>законом</w:t>
        </w:r>
      </w:hyperlink>
      <w:r w:rsidRPr="00520AA7">
        <w:rPr>
          <w:sz w:val="20"/>
          <w:szCs w:val="20"/>
        </w:rPr>
        <w:t xml:space="preserve">, Федеральным </w:t>
      </w:r>
      <w:hyperlink r:id="rId44" w:history="1">
        <w:r w:rsidRPr="00520AA7">
          <w:rPr>
            <w:color w:val="0000FF"/>
            <w:sz w:val="20"/>
            <w:szCs w:val="20"/>
          </w:rPr>
          <w:t>законом</w:t>
        </w:r>
      </w:hyperlink>
      <w:r w:rsidRPr="00520AA7">
        <w:rPr>
          <w:sz w:val="20"/>
          <w:szCs w:val="20"/>
        </w:rPr>
        <w:t xml:space="preserve"> от 25 декабря 2008 года N 273-ФЗ "О противодействии коррупции" и другими федеральными </w:t>
      </w:r>
      <w:hyperlink r:id="rId45" w:history="1">
        <w:r w:rsidRPr="00520AA7">
          <w:rPr>
            <w:color w:val="0000FF"/>
            <w:sz w:val="20"/>
            <w:szCs w:val="20"/>
          </w:rPr>
          <w:t>законами</w:t>
        </w:r>
      </w:hyperlink>
      <w:r w:rsidRPr="00520AA7">
        <w:rPr>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CA0EF7" w:rsidRPr="00520AA7" w:rsidRDefault="00CA0EF7" w:rsidP="00CA0EF7">
      <w:pPr>
        <w:widowControl w:val="0"/>
        <w:autoSpaceDE w:val="0"/>
        <w:autoSpaceDN w:val="0"/>
        <w:jc w:val="both"/>
        <w:rPr>
          <w:sz w:val="20"/>
          <w:szCs w:val="20"/>
        </w:rPr>
      </w:pPr>
      <w:r w:rsidRPr="00520AA7">
        <w:rPr>
          <w:sz w:val="20"/>
          <w:szCs w:val="20"/>
        </w:rPr>
        <w:t>9.1) непредставления сведений, предусмотренных статьей 15.1 Федерального закона от 30.06.2016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A0EF7" w:rsidRPr="00520AA7" w:rsidRDefault="00CA0EF7" w:rsidP="00CA0EF7">
      <w:pPr>
        <w:widowControl w:val="0"/>
        <w:autoSpaceDE w:val="0"/>
        <w:autoSpaceDN w:val="0"/>
        <w:jc w:val="both"/>
        <w:rPr>
          <w:sz w:val="20"/>
          <w:szCs w:val="20"/>
        </w:rPr>
      </w:pPr>
      <w:r w:rsidRPr="00520AA7">
        <w:rPr>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A0EF7" w:rsidRPr="00520AA7" w:rsidRDefault="00CA0EF7" w:rsidP="00CA0EF7">
      <w:pPr>
        <w:widowControl w:val="0"/>
        <w:autoSpaceDE w:val="0"/>
        <w:autoSpaceDN w:val="0"/>
        <w:jc w:val="both"/>
        <w:rPr>
          <w:sz w:val="20"/>
          <w:szCs w:val="20"/>
        </w:rPr>
      </w:pPr>
      <w:r w:rsidRPr="00520AA7">
        <w:rPr>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15. Запреты, связанные с муниципальной службой</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В связи с прохождением муниципальной службы муниципальному служащему запрещается:</w:t>
      </w:r>
    </w:p>
    <w:p w:rsidR="00CA0EF7" w:rsidRPr="00520AA7" w:rsidRDefault="00CA0EF7" w:rsidP="00CA0EF7">
      <w:pPr>
        <w:widowControl w:val="0"/>
        <w:autoSpaceDE w:val="0"/>
        <w:autoSpaceDN w:val="0"/>
        <w:jc w:val="both"/>
        <w:rPr>
          <w:sz w:val="20"/>
          <w:szCs w:val="20"/>
        </w:rPr>
      </w:pPr>
      <w:r w:rsidRPr="00520AA7">
        <w:rPr>
          <w:sz w:val="20"/>
          <w:szCs w:val="20"/>
        </w:rPr>
        <w:t>1) утратил силу с 1 января 2015 года;</w:t>
      </w:r>
    </w:p>
    <w:p w:rsidR="00CA0EF7" w:rsidRPr="00520AA7" w:rsidRDefault="00CA0EF7" w:rsidP="00CA0EF7">
      <w:pPr>
        <w:widowControl w:val="0"/>
        <w:autoSpaceDE w:val="0"/>
        <w:autoSpaceDN w:val="0"/>
        <w:jc w:val="both"/>
        <w:rPr>
          <w:sz w:val="20"/>
          <w:szCs w:val="20"/>
        </w:rPr>
      </w:pPr>
      <w:r w:rsidRPr="00520AA7">
        <w:rPr>
          <w:sz w:val="20"/>
          <w:szCs w:val="20"/>
        </w:rPr>
        <w:t>2) замещать должность муниципальной службы в случае:</w:t>
      </w:r>
    </w:p>
    <w:p w:rsidR="00CA0EF7" w:rsidRPr="00520AA7" w:rsidRDefault="00CA0EF7" w:rsidP="00CA0EF7">
      <w:pPr>
        <w:widowControl w:val="0"/>
        <w:autoSpaceDE w:val="0"/>
        <w:autoSpaceDN w:val="0"/>
        <w:jc w:val="both"/>
        <w:rPr>
          <w:sz w:val="20"/>
          <w:szCs w:val="20"/>
        </w:rPr>
      </w:pPr>
      <w:r w:rsidRPr="00520AA7">
        <w:rPr>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A0EF7" w:rsidRPr="00520AA7" w:rsidRDefault="00CA0EF7" w:rsidP="00CA0EF7">
      <w:pPr>
        <w:widowControl w:val="0"/>
        <w:autoSpaceDE w:val="0"/>
        <w:autoSpaceDN w:val="0"/>
        <w:jc w:val="both"/>
        <w:rPr>
          <w:sz w:val="20"/>
          <w:szCs w:val="20"/>
        </w:rPr>
      </w:pPr>
      <w:r w:rsidRPr="00520AA7">
        <w:rPr>
          <w:sz w:val="20"/>
          <w:szCs w:val="20"/>
        </w:rPr>
        <w:t>б) избрания или назначения на муниципальную должность;</w:t>
      </w:r>
    </w:p>
    <w:p w:rsidR="00CA0EF7" w:rsidRPr="00520AA7" w:rsidRDefault="00CA0EF7" w:rsidP="00CA0EF7">
      <w:pPr>
        <w:widowControl w:val="0"/>
        <w:autoSpaceDE w:val="0"/>
        <w:autoSpaceDN w:val="0"/>
        <w:jc w:val="both"/>
        <w:rPr>
          <w:sz w:val="20"/>
          <w:szCs w:val="20"/>
        </w:rPr>
      </w:pPr>
      <w:r w:rsidRPr="00520AA7">
        <w:rPr>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A0EF7" w:rsidRPr="00520AA7" w:rsidRDefault="00CA0EF7" w:rsidP="00CA0EF7">
      <w:pPr>
        <w:widowControl w:val="0"/>
        <w:autoSpaceDE w:val="0"/>
        <w:autoSpaceDN w:val="0"/>
        <w:jc w:val="both"/>
        <w:rPr>
          <w:sz w:val="20"/>
          <w:szCs w:val="20"/>
        </w:rPr>
      </w:pPr>
      <w:proofErr w:type="gramStart"/>
      <w:r w:rsidRPr="00520AA7">
        <w:rPr>
          <w:sz w:val="20"/>
          <w:szCs w:val="2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520AA7">
        <w:rPr>
          <w:sz w:val="20"/>
          <w:szCs w:val="20"/>
        </w:rPr>
        <w:lastRenderedPageBreak/>
        <w:t xml:space="preserve">товарищества собственников недвижимости и профсоюза, зарегистрированного в установленном </w:t>
      </w:r>
      <w:hyperlink r:id="rId46" w:history="1">
        <w:r w:rsidRPr="00520AA7">
          <w:rPr>
            <w:color w:val="0000FF"/>
            <w:sz w:val="20"/>
            <w:szCs w:val="20"/>
          </w:rPr>
          <w:t>порядке</w:t>
        </w:r>
      </w:hyperlink>
      <w:r w:rsidRPr="00520AA7">
        <w:rPr>
          <w:sz w:val="20"/>
          <w:szCs w:val="20"/>
        </w:rPr>
        <w:t xml:space="preserve">), если иное не предусмотрено федеральными </w:t>
      </w:r>
      <w:hyperlink r:id="rId47" w:history="1">
        <w:r w:rsidRPr="00520AA7">
          <w:rPr>
            <w:color w:val="0000FF"/>
            <w:sz w:val="20"/>
            <w:szCs w:val="20"/>
          </w:rPr>
          <w:t>законами</w:t>
        </w:r>
      </w:hyperlink>
      <w:r w:rsidRPr="00520AA7">
        <w:rPr>
          <w:sz w:val="20"/>
          <w:szCs w:val="2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20AA7">
        <w:rPr>
          <w:sz w:val="20"/>
          <w:szCs w:val="20"/>
        </w:rPr>
        <w:t>, ему не поручено участвовать в управлении этой организацией;</w:t>
      </w:r>
    </w:p>
    <w:p w:rsidR="00CA0EF7" w:rsidRPr="00520AA7" w:rsidRDefault="00CA0EF7" w:rsidP="00CA0EF7">
      <w:pPr>
        <w:widowControl w:val="0"/>
        <w:autoSpaceDE w:val="0"/>
        <w:autoSpaceDN w:val="0"/>
        <w:jc w:val="both"/>
        <w:rPr>
          <w:sz w:val="20"/>
          <w:szCs w:val="20"/>
        </w:rPr>
      </w:pPr>
      <w:r w:rsidRPr="00520AA7">
        <w:rPr>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8" w:history="1">
        <w:r w:rsidRPr="00520AA7">
          <w:rPr>
            <w:color w:val="0000FF"/>
            <w:sz w:val="20"/>
            <w:szCs w:val="20"/>
          </w:rPr>
          <w:t>законами</w:t>
        </w:r>
      </w:hyperlink>
      <w:r w:rsidRPr="00520AA7">
        <w:rPr>
          <w:sz w:val="20"/>
          <w:szCs w:val="20"/>
        </w:rPr>
        <w:t>;</w:t>
      </w:r>
    </w:p>
    <w:p w:rsidR="00CA0EF7" w:rsidRPr="00520AA7" w:rsidRDefault="00CA0EF7" w:rsidP="00CA0EF7">
      <w:pPr>
        <w:widowControl w:val="0"/>
        <w:autoSpaceDE w:val="0"/>
        <w:autoSpaceDN w:val="0"/>
        <w:jc w:val="both"/>
        <w:rPr>
          <w:sz w:val="20"/>
          <w:szCs w:val="20"/>
        </w:rPr>
      </w:pPr>
      <w:r w:rsidRPr="00520AA7">
        <w:rPr>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9" w:history="1">
        <w:r w:rsidRPr="00520AA7">
          <w:rPr>
            <w:color w:val="0000FF"/>
            <w:sz w:val="20"/>
            <w:szCs w:val="20"/>
          </w:rPr>
          <w:t>кодексом</w:t>
        </w:r>
      </w:hyperlink>
      <w:r w:rsidRPr="00520AA7">
        <w:rPr>
          <w:sz w:val="20"/>
          <w:szCs w:val="20"/>
        </w:rPr>
        <w:t xml:space="preserve"> Российской Федерации;</w:t>
      </w:r>
    </w:p>
    <w:p w:rsidR="00CA0EF7" w:rsidRPr="00520AA7" w:rsidRDefault="00CA0EF7" w:rsidP="00CA0EF7">
      <w:pPr>
        <w:widowControl w:val="0"/>
        <w:autoSpaceDE w:val="0"/>
        <w:autoSpaceDN w:val="0"/>
        <w:jc w:val="both"/>
        <w:rPr>
          <w:sz w:val="20"/>
          <w:szCs w:val="20"/>
        </w:rPr>
      </w:pPr>
      <w:proofErr w:type="gramStart"/>
      <w:r w:rsidRPr="00520AA7">
        <w:rPr>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A0EF7" w:rsidRPr="00520AA7" w:rsidRDefault="00CA0EF7" w:rsidP="00CA0EF7">
      <w:pPr>
        <w:widowControl w:val="0"/>
        <w:autoSpaceDE w:val="0"/>
        <w:autoSpaceDN w:val="0"/>
        <w:jc w:val="both"/>
        <w:rPr>
          <w:sz w:val="20"/>
          <w:szCs w:val="20"/>
        </w:rPr>
      </w:pPr>
      <w:r w:rsidRPr="00520AA7">
        <w:rPr>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0EF7" w:rsidRPr="00520AA7" w:rsidRDefault="00CA0EF7" w:rsidP="00CA0EF7">
      <w:pPr>
        <w:widowControl w:val="0"/>
        <w:autoSpaceDE w:val="0"/>
        <w:autoSpaceDN w:val="0"/>
        <w:jc w:val="both"/>
        <w:rPr>
          <w:sz w:val="20"/>
          <w:szCs w:val="20"/>
        </w:rPr>
      </w:pPr>
      <w:r w:rsidRPr="00520AA7">
        <w:rPr>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0" w:history="1">
        <w:r w:rsidRPr="00520AA7">
          <w:rPr>
            <w:color w:val="0000FF"/>
            <w:sz w:val="20"/>
            <w:szCs w:val="20"/>
          </w:rPr>
          <w:t>сведениям</w:t>
        </w:r>
      </w:hyperlink>
      <w:r w:rsidRPr="00520AA7">
        <w:rPr>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A0EF7" w:rsidRPr="00520AA7" w:rsidRDefault="00CA0EF7" w:rsidP="00CA0EF7">
      <w:pPr>
        <w:widowControl w:val="0"/>
        <w:autoSpaceDE w:val="0"/>
        <w:autoSpaceDN w:val="0"/>
        <w:jc w:val="both"/>
        <w:rPr>
          <w:sz w:val="20"/>
          <w:szCs w:val="20"/>
        </w:rPr>
      </w:pPr>
      <w:r w:rsidRPr="00520AA7">
        <w:rPr>
          <w:sz w:val="20"/>
          <w:szCs w:val="20"/>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A0EF7" w:rsidRPr="00520AA7" w:rsidRDefault="00CA0EF7" w:rsidP="00CA0EF7">
      <w:pPr>
        <w:widowControl w:val="0"/>
        <w:autoSpaceDE w:val="0"/>
        <w:autoSpaceDN w:val="0"/>
        <w:jc w:val="both"/>
        <w:rPr>
          <w:sz w:val="20"/>
          <w:szCs w:val="20"/>
        </w:rPr>
      </w:pPr>
      <w:r w:rsidRPr="00520AA7">
        <w:rPr>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CA0EF7" w:rsidRPr="00520AA7" w:rsidRDefault="00CA0EF7" w:rsidP="00CA0EF7">
      <w:pPr>
        <w:widowControl w:val="0"/>
        <w:autoSpaceDE w:val="0"/>
        <w:autoSpaceDN w:val="0"/>
        <w:jc w:val="both"/>
        <w:rPr>
          <w:sz w:val="20"/>
          <w:szCs w:val="20"/>
        </w:rPr>
      </w:pPr>
      <w:r w:rsidRPr="00520AA7">
        <w:rPr>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A0EF7" w:rsidRPr="00520AA7" w:rsidRDefault="00CA0EF7" w:rsidP="00CA0EF7">
      <w:pPr>
        <w:widowControl w:val="0"/>
        <w:autoSpaceDE w:val="0"/>
        <w:autoSpaceDN w:val="0"/>
        <w:jc w:val="both"/>
        <w:rPr>
          <w:sz w:val="20"/>
          <w:szCs w:val="20"/>
        </w:rPr>
      </w:pPr>
      <w:r w:rsidRPr="00520AA7">
        <w:rPr>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0EF7" w:rsidRPr="00520AA7" w:rsidRDefault="00CA0EF7" w:rsidP="00CA0EF7">
      <w:pPr>
        <w:widowControl w:val="0"/>
        <w:autoSpaceDE w:val="0"/>
        <w:autoSpaceDN w:val="0"/>
        <w:jc w:val="both"/>
        <w:rPr>
          <w:sz w:val="20"/>
          <w:szCs w:val="20"/>
        </w:rPr>
      </w:pPr>
      <w:r w:rsidRPr="00520AA7">
        <w:rPr>
          <w:sz w:val="20"/>
          <w:szCs w:val="20"/>
        </w:rPr>
        <w:t>14) прекращать исполнение должностных обязанностей в целях урегулирования трудового спора;</w:t>
      </w:r>
    </w:p>
    <w:p w:rsidR="00CA0EF7" w:rsidRPr="00520AA7" w:rsidRDefault="00CA0EF7" w:rsidP="00CA0EF7">
      <w:pPr>
        <w:widowControl w:val="0"/>
        <w:autoSpaceDE w:val="0"/>
        <w:autoSpaceDN w:val="0"/>
        <w:jc w:val="both"/>
        <w:rPr>
          <w:sz w:val="20"/>
          <w:szCs w:val="20"/>
        </w:rPr>
      </w:pPr>
      <w:r w:rsidRPr="00520AA7">
        <w:rPr>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 xml:space="preserve">3. </w:t>
      </w:r>
      <w:proofErr w:type="gramStart"/>
      <w:r w:rsidRPr="00520AA7">
        <w:rPr>
          <w:sz w:val="20"/>
          <w:szCs w:val="20"/>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w:t>
      </w:r>
      <w:r w:rsidRPr="00520AA7">
        <w:rPr>
          <w:sz w:val="20"/>
          <w:szCs w:val="20"/>
        </w:rPr>
        <w:lastRenderedPageBreak/>
        <w:t>управления данной организацией входили в</w:t>
      </w:r>
      <w:proofErr w:type="gramEnd"/>
      <w:r w:rsidRPr="00520AA7">
        <w:rPr>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sidRPr="00520AA7">
          <w:rPr>
            <w:color w:val="0000FF"/>
            <w:sz w:val="20"/>
            <w:szCs w:val="20"/>
          </w:rPr>
          <w:t>порядке</w:t>
        </w:r>
      </w:hyperlink>
      <w:r w:rsidRPr="00520AA7">
        <w:rPr>
          <w:sz w:val="20"/>
          <w:szCs w:val="20"/>
        </w:rPr>
        <w:t>, устанавливаемом нормативными правовыми актами Российской Федерации.</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15.1. Урегулирование конфликта интересов на муниципальной службе</w:t>
      </w:r>
    </w:p>
    <w:p w:rsidR="00CA0EF7" w:rsidRPr="00520AA7" w:rsidRDefault="00CA0EF7" w:rsidP="00CA0EF7">
      <w:pPr>
        <w:autoSpaceDE w:val="0"/>
        <w:autoSpaceDN w:val="0"/>
        <w:adjustRightInd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 xml:space="preserve"> 1. Для целей настоящего Положения используется понятие "конфликт интересов", установленное </w:t>
      </w:r>
      <w:hyperlink r:id="rId52" w:history="1">
        <w:r w:rsidRPr="00520AA7">
          <w:rPr>
            <w:color w:val="0000FF"/>
            <w:sz w:val="20"/>
            <w:szCs w:val="20"/>
          </w:rPr>
          <w:t>частью 1 статьи 10</w:t>
        </w:r>
      </w:hyperlink>
      <w:r w:rsidRPr="00520AA7">
        <w:rPr>
          <w:sz w:val="20"/>
          <w:szCs w:val="20"/>
        </w:rPr>
        <w:t xml:space="preserve"> Федерального закона от 25 декабря 2008 года N 273-ФЗ "О противодействии коррупции".</w:t>
      </w:r>
    </w:p>
    <w:p w:rsidR="00CA0EF7" w:rsidRPr="00520AA7" w:rsidRDefault="00CA0EF7" w:rsidP="00CA0EF7">
      <w:pPr>
        <w:widowControl w:val="0"/>
        <w:autoSpaceDE w:val="0"/>
        <w:autoSpaceDN w:val="0"/>
        <w:jc w:val="both"/>
        <w:rPr>
          <w:sz w:val="20"/>
          <w:szCs w:val="20"/>
        </w:rPr>
      </w:pPr>
      <w:r w:rsidRPr="00520AA7">
        <w:rPr>
          <w:sz w:val="20"/>
          <w:szCs w:val="20"/>
        </w:rPr>
        <w:t xml:space="preserve">2. Для целей настоящего Положения используется понятие "личная заинтересованность", установленное </w:t>
      </w:r>
      <w:hyperlink r:id="rId53" w:history="1">
        <w:r w:rsidRPr="00520AA7">
          <w:rPr>
            <w:color w:val="0000FF"/>
            <w:sz w:val="20"/>
            <w:szCs w:val="20"/>
          </w:rPr>
          <w:t>частью 2 статьи 10</w:t>
        </w:r>
      </w:hyperlink>
      <w:r w:rsidRPr="00520AA7">
        <w:rPr>
          <w:sz w:val="20"/>
          <w:szCs w:val="20"/>
        </w:rPr>
        <w:t xml:space="preserve"> Федерального закона от 25 декабря 2008 года N 273-ФЗ "О противодействии коррупции".</w:t>
      </w:r>
    </w:p>
    <w:p w:rsidR="00CA0EF7" w:rsidRPr="00520AA7" w:rsidRDefault="00CA0EF7" w:rsidP="00CA0EF7">
      <w:pPr>
        <w:widowControl w:val="0"/>
        <w:autoSpaceDE w:val="0"/>
        <w:autoSpaceDN w:val="0"/>
        <w:jc w:val="both"/>
        <w:rPr>
          <w:sz w:val="20"/>
          <w:szCs w:val="20"/>
        </w:rPr>
      </w:pPr>
      <w:r w:rsidRPr="00520AA7">
        <w:rPr>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A0EF7" w:rsidRPr="00520AA7" w:rsidRDefault="00CA0EF7" w:rsidP="00CA0EF7">
      <w:pPr>
        <w:widowControl w:val="0"/>
        <w:autoSpaceDE w:val="0"/>
        <w:autoSpaceDN w:val="0"/>
        <w:jc w:val="both"/>
        <w:rPr>
          <w:sz w:val="20"/>
          <w:szCs w:val="20"/>
        </w:rPr>
      </w:pPr>
      <w:r w:rsidRPr="00520AA7">
        <w:rPr>
          <w:sz w:val="20"/>
          <w:szCs w:val="20"/>
        </w:rPr>
        <w:t>2.2. В случае</w:t>
      </w:r>
      <w:proofErr w:type="gramStart"/>
      <w:r w:rsidRPr="00520AA7">
        <w:rPr>
          <w:sz w:val="20"/>
          <w:szCs w:val="20"/>
        </w:rPr>
        <w:t>,</w:t>
      </w:r>
      <w:proofErr w:type="gramEnd"/>
      <w:r w:rsidRPr="00520AA7">
        <w:rPr>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4" w:history="1">
        <w:r w:rsidRPr="00520AA7">
          <w:rPr>
            <w:color w:val="0000FF"/>
            <w:sz w:val="20"/>
            <w:szCs w:val="20"/>
          </w:rPr>
          <w:t>законодательством</w:t>
        </w:r>
      </w:hyperlink>
      <w:r w:rsidRPr="00520AA7">
        <w:rPr>
          <w:sz w:val="20"/>
          <w:szCs w:val="20"/>
        </w:rPr>
        <w:t xml:space="preserve">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A0EF7" w:rsidRPr="00520AA7" w:rsidRDefault="00CA0EF7" w:rsidP="00CA0EF7">
      <w:pPr>
        <w:widowControl w:val="0"/>
        <w:autoSpaceDE w:val="0"/>
        <w:autoSpaceDN w:val="0"/>
        <w:jc w:val="both"/>
        <w:rPr>
          <w:sz w:val="20"/>
          <w:szCs w:val="20"/>
        </w:rPr>
      </w:pPr>
      <w:r w:rsidRPr="00520AA7">
        <w:rPr>
          <w:sz w:val="20"/>
          <w:szCs w:val="20"/>
        </w:rPr>
        <w:t xml:space="preserve">3. </w:t>
      </w:r>
      <w:proofErr w:type="gramStart"/>
      <w:r w:rsidRPr="00520AA7">
        <w:rPr>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20AA7">
        <w:rPr>
          <w:sz w:val="20"/>
          <w:szCs w:val="20"/>
        </w:rPr>
        <w:t xml:space="preserve"> службы.</w:t>
      </w:r>
    </w:p>
    <w:p w:rsidR="00CA0EF7" w:rsidRPr="00520AA7" w:rsidRDefault="00CA0EF7" w:rsidP="00CA0EF7">
      <w:pPr>
        <w:widowControl w:val="0"/>
        <w:autoSpaceDE w:val="0"/>
        <w:autoSpaceDN w:val="0"/>
        <w:jc w:val="both"/>
        <w:rPr>
          <w:sz w:val="20"/>
          <w:szCs w:val="20"/>
        </w:rPr>
      </w:pPr>
      <w:r w:rsidRPr="00520AA7">
        <w:rPr>
          <w:sz w:val="20"/>
          <w:szCs w:val="20"/>
        </w:rPr>
        <w:t xml:space="preserve">3.1. </w:t>
      </w:r>
      <w:proofErr w:type="gramStart"/>
      <w:r w:rsidRPr="00520AA7">
        <w:rPr>
          <w:sz w:val="20"/>
          <w:szCs w:val="20"/>
        </w:rPr>
        <w:t xml:space="preserve">Непринятие муниципальным служащим, являющимся представителем </w:t>
      </w:r>
      <w:r w:rsidRPr="00520AA7">
        <w:rPr>
          <w:sz w:val="20"/>
          <w:szCs w:val="20"/>
        </w:rPr>
        <w:lastRenderedPageBreak/>
        <w:t>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A0EF7" w:rsidRPr="00520AA7" w:rsidRDefault="00CA0EF7" w:rsidP="00CA0EF7">
      <w:pPr>
        <w:widowControl w:val="0"/>
        <w:autoSpaceDE w:val="0"/>
        <w:autoSpaceDN w:val="0"/>
        <w:jc w:val="both"/>
        <w:rPr>
          <w:sz w:val="20"/>
          <w:szCs w:val="20"/>
        </w:rPr>
      </w:pPr>
      <w:r w:rsidRPr="00520AA7">
        <w:rPr>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A0EF7" w:rsidRPr="00520AA7" w:rsidRDefault="00CA0EF7" w:rsidP="00CA0EF7">
      <w:pPr>
        <w:widowControl w:val="0"/>
        <w:autoSpaceDE w:val="0"/>
        <w:autoSpaceDN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Статья 15.2. Требования к служебному поведению муниципального служащего.</w:t>
      </w:r>
    </w:p>
    <w:p w:rsidR="00CA0EF7" w:rsidRPr="00520AA7" w:rsidRDefault="00CA0EF7" w:rsidP="00CA0EF7">
      <w:pPr>
        <w:widowControl w:val="0"/>
        <w:autoSpaceDE w:val="0"/>
        <w:autoSpaceDN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1. Муниципальный служащий обязан:</w:t>
      </w:r>
    </w:p>
    <w:p w:rsidR="00CA0EF7" w:rsidRPr="00520AA7" w:rsidRDefault="00CA0EF7" w:rsidP="00CA0EF7">
      <w:pPr>
        <w:widowControl w:val="0"/>
        <w:autoSpaceDE w:val="0"/>
        <w:autoSpaceDN w:val="0"/>
        <w:jc w:val="both"/>
        <w:rPr>
          <w:sz w:val="20"/>
          <w:szCs w:val="20"/>
        </w:rPr>
      </w:pPr>
      <w:r w:rsidRPr="00520AA7">
        <w:rPr>
          <w:sz w:val="20"/>
          <w:szCs w:val="20"/>
        </w:rPr>
        <w:t>1) исполнять должностные обязанности добросовестно, на высоком профессиональном уровне;</w:t>
      </w:r>
    </w:p>
    <w:p w:rsidR="00CA0EF7" w:rsidRPr="00520AA7" w:rsidRDefault="00CA0EF7" w:rsidP="00CA0EF7">
      <w:pPr>
        <w:widowControl w:val="0"/>
        <w:autoSpaceDE w:val="0"/>
        <w:autoSpaceDN w:val="0"/>
        <w:jc w:val="both"/>
        <w:rPr>
          <w:sz w:val="20"/>
          <w:szCs w:val="20"/>
        </w:rPr>
      </w:pPr>
      <w:r w:rsidRPr="00520AA7">
        <w:rPr>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A0EF7" w:rsidRPr="00520AA7" w:rsidRDefault="00CA0EF7" w:rsidP="00CA0EF7">
      <w:pPr>
        <w:widowControl w:val="0"/>
        <w:autoSpaceDE w:val="0"/>
        <w:autoSpaceDN w:val="0"/>
        <w:jc w:val="both"/>
        <w:rPr>
          <w:sz w:val="20"/>
          <w:szCs w:val="20"/>
        </w:rPr>
      </w:pPr>
      <w:r w:rsidRPr="00520AA7">
        <w:rPr>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A0EF7" w:rsidRPr="00520AA7" w:rsidRDefault="00CA0EF7" w:rsidP="00CA0EF7">
      <w:pPr>
        <w:widowControl w:val="0"/>
        <w:autoSpaceDE w:val="0"/>
        <w:autoSpaceDN w:val="0"/>
        <w:jc w:val="both"/>
        <w:rPr>
          <w:sz w:val="20"/>
          <w:szCs w:val="20"/>
        </w:rPr>
      </w:pPr>
      <w:r w:rsidRPr="00520AA7">
        <w:rPr>
          <w:sz w:val="20"/>
          <w:szCs w:val="20"/>
        </w:rPr>
        <w:t>5) проявлять корректность в обращении с гражданами;</w:t>
      </w:r>
    </w:p>
    <w:p w:rsidR="00CA0EF7" w:rsidRPr="00520AA7" w:rsidRDefault="00CA0EF7" w:rsidP="00CA0EF7">
      <w:pPr>
        <w:widowControl w:val="0"/>
        <w:autoSpaceDE w:val="0"/>
        <w:autoSpaceDN w:val="0"/>
        <w:jc w:val="both"/>
        <w:rPr>
          <w:sz w:val="20"/>
          <w:szCs w:val="20"/>
        </w:rPr>
      </w:pPr>
      <w:r w:rsidRPr="00520AA7">
        <w:rPr>
          <w:sz w:val="20"/>
          <w:szCs w:val="20"/>
        </w:rPr>
        <w:t>6) проявлять уважение к нравственным обычаям и традициям народов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7) учитывать культурные и иные особенности различных этнических и социальных групп, а также конфессий;</w:t>
      </w:r>
    </w:p>
    <w:p w:rsidR="00CA0EF7" w:rsidRPr="00520AA7" w:rsidRDefault="00CA0EF7" w:rsidP="00CA0EF7">
      <w:pPr>
        <w:widowControl w:val="0"/>
        <w:autoSpaceDE w:val="0"/>
        <w:autoSpaceDN w:val="0"/>
        <w:jc w:val="both"/>
        <w:rPr>
          <w:sz w:val="20"/>
          <w:szCs w:val="20"/>
        </w:rPr>
      </w:pPr>
      <w:r w:rsidRPr="00520AA7">
        <w:rPr>
          <w:sz w:val="20"/>
          <w:szCs w:val="20"/>
        </w:rPr>
        <w:t>8) способствовать межнациональному и межконфессиональному согласию;</w:t>
      </w:r>
    </w:p>
    <w:p w:rsidR="00CA0EF7" w:rsidRPr="00520AA7" w:rsidRDefault="00CA0EF7" w:rsidP="00CA0EF7">
      <w:pPr>
        <w:widowControl w:val="0"/>
        <w:autoSpaceDE w:val="0"/>
        <w:autoSpaceDN w:val="0"/>
        <w:jc w:val="both"/>
        <w:rPr>
          <w:sz w:val="20"/>
          <w:szCs w:val="20"/>
        </w:rPr>
      </w:pPr>
      <w:r w:rsidRPr="00520AA7">
        <w:rPr>
          <w:sz w:val="20"/>
          <w:szCs w:val="20"/>
        </w:rPr>
        <w:t>9) не допускать конфликтных ситуаций, способных нанести ущерб его репутации или авторитету муниципального органа.</w:t>
      </w:r>
    </w:p>
    <w:p w:rsidR="00CA0EF7" w:rsidRPr="00520AA7" w:rsidRDefault="00CA0EF7" w:rsidP="00CA0EF7">
      <w:pPr>
        <w:widowControl w:val="0"/>
        <w:autoSpaceDE w:val="0"/>
        <w:autoSpaceDN w:val="0"/>
        <w:jc w:val="both"/>
        <w:rPr>
          <w:sz w:val="20"/>
          <w:szCs w:val="20"/>
        </w:rPr>
      </w:pPr>
      <w:r w:rsidRPr="00520AA7">
        <w:rPr>
          <w:sz w:val="20"/>
          <w:szCs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w:t>
      </w:r>
      <w:r w:rsidRPr="00520AA7">
        <w:rPr>
          <w:sz w:val="20"/>
          <w:szCs w:val="20"/>
        </w:rPr>
        <w:lastRenderedPageBreak/>
        <w:t>политических партий, других общественных и религиозных объединений.</w:t>
      </w:r>
    </w:p>
    <w:p w:rsidR="00CA0EF7" w:rsidRPr="00520AA7" w:rsidRDefault="00CA0EF7" w:rsidP="00CA0EF7">
      <w:pPr>
        <w:widowControl w:val="0"/>
        <w:autoSpaceDE w:val="0"/>
        <w:autoSpaceDN w:val="0"/>
        <w:rPr>
          <w:sz w:val="20"/>
          <w:szCs w:val="20"/>
        </w:rPr>
      </w:pPr>
    </w:p>
    <w:p w:rsidR="00CA0EF7" w:rsidRPr="00520AA7" w:rsidRDefault="00CA0EF7" w:rsidP="00CA0EF7">
      <w:pPr>
        <w:widowControl w:val="0"/>
        <w:autoSpaceDE w:val="0"/>
        <w:autoSpaceDN w:val="0"/>
        <w:adjustRightInd w:val="0"/>
        <w:jc w:val="both"/>
        <w:outlineLvl w:val="0"/>
        <w:rPr>
          <w:sz w:val="20"/>
          <w:szCs w:val="20"/>
        </w:rPr>
      </w:pPr>
      <w:r w:rsidRPr="00520AA7">
        <w:rPr>
          <w:sz w:val="20"/>
          <w:szCs w:val="20"/>
        </w:rPr>
        <w:t>Статья 16. Представление сведений о доходах, расходах, об имуществе и обязательствах имущественного характера</w:t>
      </w:r>
    </w:p>
    <w:p w:rsidR="00CA0EF7" w:rsidRPr="00520AA7" w:rsidRDefault="00CA0EF7" w:rsidP="00CA0EF7">
      <w:pPr>
        <w:widowControl w:val="0"/>
        <w:autoSpaceDE w:val="0"/>
        <w:autoSpaceDN w:val="0"/>
        <w:adjustRightInd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 xml:space="preserve"> 1. </w:t>
      </w:r>
      <w:proofErr w:type="gramStart"/>
      <w:r w:rsidRPr="00520AA7">
        <w:rPr>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20AA7">
        <w:rPr>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 xml:space="preserve">1.1. </w:t>
      </w:r>
      <w:proofErr w:type="gramStart"/>
      <w:r w:rsidRPr="00520AA7">
        <w:rPr>
          <w:sz w:val="20"/>
          <w:szCs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A0EF7" w:rsidRPr="00520AA7" w:rsidRDefault="00CA0EF7" w:rsidP="00CA0EF7">
      <w:pPr>
        <w:widowControl w:val="0"/>
        <w:autoSpaceDE w:val="0"/>
        <w:autoSpaceDN w:val="0"/>
        <w:jc w:val="both"/>
        <w:rPr>
          <w:sz w:val="20"/>
          <w:szCs w:val="20"/>
        </w:rPr>
      </w:pPr>
      <w:r w:rsidRPr="00520AA7">
        <w:rPr>
          <w:sz w:val="20"/>
          <w:szCs w:val="20"/>
        </w:rPr>
        <w:t xml:space="preserve">1.2. </w:t>
      </w:r>
      <w:proofErr w:type="gramStart"/>
      <w:r w:rsidRPr="00520AA7">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5" w:history="1">
        <w:r w:rsidRPr="00520AA7">
          <w:rPr>
            <w:color w:val="0000FF"/>
            <w:sz w:val="20"/>
            <w:szCs w:val="20"/>
          </w:rPr>
          <w:t>законом</w:t>
        </w:r>
      </w:hyperlink>
      <w:r w:rsidRPr="00520AA7">
        <w:rPr>
          <w:sz w:val="20"/>
          <w:szCs w:val="20"/>
        </w:rPr>
        <w:t xml:space="preserve"> от 25 декабря 2008 года N 273-ФЗ "О противодействии коррупции" и Федеральным </w:t>
      </w:r>
      <w:hyperlink r:id="rId56" w:history="1">
        <w:r w:rsidRPr="00520AA7">
          <w:rPr>
            <w:color w:val="0000FF"/>
            <w:sz w:val="20"/>
            <w:szCs w:val="20"/>
          </w:rPr>
          <w:t>законом</w:t>
        </w:r>
      </w:hyperlink>
      <w:r w:rsidRPr="00520AA7">
        <w:rPr>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520AA7">
        <w:rPr>
          <w:sz w:val="20"/>
          <w:szCs w:val="20"/>
        </w:rPr>
        <w:t xml:space="preserve"> Российской Федерации, муниципальными правовыми актами.</w:t>
      </w:r>
    </w:p>
    <w:p w:rsidR="00CA0EF7" w:rsidRPr="00520AA7" w:rsidRDefault="00CA0EF7" w:rsidP="00CA0EF7">
      <w:pPr>
        <w:widowControl w:val="0"/>
        <w:autoSpaceDE w:val="0"/>
        <w:autoSpaceDN w:val="0"/>
        <w:jc w:val="both"/>
        <w:rPr>
          <w:sz w:val="20"/>
          <w:szCs w:val="20"/>
        </w:rPr>
      </w:pPr>
      <w:r w:rsidRPr="00520AA7">
        <w:rPr>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sidRPr="00520AA7">
          <w:rPr>
            <w:color w:val="0000FF"/>
            <w:sz w:val="20"/>
            <w:szCs w:val="20"/>
          </w:rPr>
          <w:t>сведениями</w:t>
        </w:r>
      </w:hyperlink>
      <w:r w:rsidRPr="00520AA7">
        <w:rPr>
          <w:sz w:val="20"/>
          <w:szCs w:val="20"/>
        </w:rPr>
        <w:t xml:space="preserve"> конфиденциального характера, если федеральными законами они не отнесены к </w:t>
      </w:r>
      <w:hyperlink r:id="rId58" w:history="1">
        <w:r w:rsidRPr="00520AA7">
          <w:rPr>
            <w:color w:val="0000FF"/>
            <w:sz w:val="20"/>
            <w:szCs w:val="20"/>
          </w:rPr>
          <w:t>сведениям</w:t>
        </w:r>
      </w:hyperlink>
      <w:r w:rsidRPr="00520AA7">
        <w:rPr>
          <w:sz w:val="20"/>
          <w:szCs w:val="20"/>
        </w:rPr>
        <w:t>, составляющим государственную и иную охраняемую федеральными законами тайну.</w:t>
      </w:r>
    </w:p>
    <w:p w:rsidR="00CA0EF7" w:rsidRPr="00520AA7" w:rsidRDefault="00CA0EF7" w:rsidP="00CA0EF7">
      <w:pPr>
        <w:widowControl w:val="0"/>
        <w:autoSpaceDE w:val="0"/>
        <w:autoSpaceDN w:val="0"/>
        <w:jc w:val="both"/>
        <w:rPr>
          <w:sz w:val="20"/>
          <w:szCs w:val="20"/>
        </w:rPr>
      </w:pPr>
      <w:r w:rsidRPr="00520AA7">
        <w:rPr>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A0EF7" w:rsidRPr="00520AA7" w:rsidRDefault="00CA0EF7" w:rsidP="00CA0EF7">
      <w:pPr>
        <w:widowControl w:val="0"/>
        <w:autoSpaceDE w:val="0"/>
        <w:autoSpaceDN w:val="0"/>
        <w:jc w:val="both"/>
        <w:rPr>
          <w:sz w:val="20"/>
          <w:szCs w:val="20"/>
        </w:rPr>
      </w:pPr>
      <w:r w:rsidRPr="00520AA7">
        <w:rPr>
          <w:sz w:val="20"/>
          <w:szCs w:val="20"/>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 xml:space="preserve">5. </w:t>
      </w:r>
      <w:proofErr w:type="gramStart"/>
      <w:r w:rsidRPr="00520AA7">
        <w:rPr>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A0EF7" w:rsidRPr="00520AA7" w:rsidRDefault="00CA0EF7" w:rsidP="00CA0EF7">
      <w:pPr>
        <w:widowControl w:val="0"/>
        <w:autoSpaceDE w:val="0"/>
        <w:autoSpaceDN w:val="0"/>
        <w:jc w:val="both"/>
        <w:rPr>
          <w:sz w:val="20"/>
          <w:szCs w:val="20"/>
        </w:rPr>
      </w:pPr>
      <w:r w:rsidRPr="00520AA7">
        <w:rPr>
          <w:sz w:val="20"/>
          <w:szCs w:val="20"/>
        </w:rPr>
        <w:t xml:space="preserve">6. </w:t>
      </w:r>
      <w:proofErr w:type="gramStart"/>
      <w:r w:rsidRPr="00520AA7">
        <w:rPr>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20AA7">
        <w:rPr>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9" w:history="1">
        <w:r w:rsidRPr="00520AA7">
          <w:rPr>
            <w:color w:val="0000FF"/>
            <w:sz w:val="20"/>
            <w:szCs w:val="20"/>
          </w:rPr>
          <w:t>законом</w:t>
        </w:r>
      </w:hyperlink>
      <w:r w:rsidRPr="00520AA7">
        <w:rPr>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 xml:space="preserve">7. </w:t>
      </w:r>
      <w:proofErr w:type="gramStart"/>
      <w:r w:rsidRPr="00520AA7">
        <w:rPr>
          <w:sz w:val="20"/>
          <w:szCs w:val="20"/>
        </w:rPr>
        <w:t xml:space="preserve">Запросы о представлении сведений, составляющих банковскую, налоговую или иную охраняемую законом </w:t>
      </w:r>
      <w:hyperlink r:id="rId60" w:history="1">
        <w:r w:rsidRPr="00520AA7">
          <w:rPr>
            <w:color w:val="0000FF"/>
            <w:sz w:val="20"/>
            <w:szCs w:val="20"/>
          </w:rPr>
          <w:t>тайну</w:t>
        </w:r>
      </w:hyperlink>
      <w:r w:rsidRPr="00520AA7">
        <w:rPr>
          <w:sz w:val="20"/>
          <w:szCs w:val="20"/>
        </w:rPr>
        <w:t>, запросы в правоохранительные органы о проведении оперативно-</w:t>
      </w:r>
      <w:proofErr w:type="spellStart"/>
      <w:r w:rsidRPr="00520AA7">
        <w:rPr>
          <w:sz w:val="20"/>
          <w:szCs w:val="20"/>
        </w:rPr>
        <w:t>разыскных</w:t>
      </w:r>
      <w:proofErr w:type="spellEnd"/>
      <w:r w:rsidRPr="00520AA7">
        <w:rPr>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20AA7">
        <w:rPr>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A0EF7" w:rsidRPr="00520AA7" w:rsidRDefault="00CA0EF7" w:rsidP="00CA0EF7">
      <w:pPr>
        <w:widowControl w:val="0"/>
        <w:autoSpaceDE w:val="0"/>
        <w:autoSpaceDN w:val="0"/>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17. Гарантии для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CA0EF7" w:rsidRPr="00520AA7" w:rsidRDefault="00CA0EF7" w:rsidP="00CA0EF7">
      <w:pPr>
        <w:autoSpaceDE w:val="0"/>
        <w:autoSpaceDN w:val="0"/>
        <w:adjustRightInd w:val="0"/>
        <w:jc w:val="both"/>
        <w:rPr>
          <w:sz w:val="20"/>
          <w:szCs w:val="20"/>
        </w:rPr>
      </w:pPr>
      <w:r w:rsidRPr="00520AA7">
        <w:rPr>
          <w:sz w:val="20"/>
          <w:szCs w:val="20"/>
        </w:rPr>
        <w:t>2. Муниципальному служащему гарантируются:</w:t>
      </w:r>
    </w:p>
    <w:p w:rsidR="00CA0EF7" w:rsidRPr="00520AA7" w:rsidRDefault="00CA0EF7" w:rsidP="00CA0EF7">
      <w:pPr>
        <w:widowControl w:val="0"/>
        <w:autoSpaceDE w:val="0"/>
        <w:autoSpaceDN w:val="0"/>
        <w:jc w:val="both"/>
        <w:rPr>
          <w:sz w:val="20"/>
          <w:szCs w:val="20"/>
        </w:rPr>
      </w:pPr>
      <w:r w:rsidRPr="00520AA7">
        <w:rPr>
          <w:sz w:val="20"/>
          <w:szCs w:val="20"/>
        </w:rPr>
        <w:t xml:space="preserve"> 1) условия работы, обеспечивающие исполнение им должностных обязанностей в соответствии с должностной инструкцией;</w:t>
      </w:r>
    </w:p>
    <w:p w:rsidR="00CA0EF7" w:rsidRPr="00520AA7" w:rsidRDefault="00CA0EF7" w:rsidP="00CA0EF7">
      <w:pPr>
        <w:widowControl w:val="0"/>
        <w:autoSpaceDE w:val="0"/>
        <w:autoSpaceDN w:val="0"/>
        <w:jc w:val="both"/>
        <w:rPr>
          <w:sz w:val="20"/>
          <w:szCs w:val="20"/>
        </w:rPr>
      </w:pPr>
      <w:r w:rsidRPr="00520AA7">
        <w:rPr>
          <w:sz w:val="20"/>
          <w:szCs w:val="20"/>
        </w:rPr>
        <w:t>2) право на своевременное и в полном объеме получение денежного содержания;</w:t>
      </w:r>
    </w:p>
    <w:p w:rsidR="00CA0EF7" w:rsidRPr="00520AA7" w:rsidRDefault="00CA0EF7" w:rsidP="00CA0EF7">
      <w:pPr>
        <w:widowControl w:val="0"/>
        <w:autoSpaceDE w:val="0"/>
        <w:autoSpaceDN w:val="0"/>
        <w:jc w:val="both"/>
        <w:rPr>
          <w:sz w:val="20"/>
          <w:szCs w:val="20"/>
        </w:rPr>
      </w:pPr>
      <w:r w:rsidRPr="00520AA7">
        <w:rPr>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0EF7" w:rsidRPr="00520AA7" w:rsidRDefault="00CA0EF7" w:rsidP="00CA0EF7">
      <w:pPr>
        <w:widowControl w:val="0"/>
        <w:autoSpaceDE w:val="0"/>
        <w:autoSpaceDN w:val="0"/>
        <w:jc w:val="both"/>
        <w:rPr>
          <w:sz w:val="20"/>
          <w:szCs w:val="20"/>
        </w:rPr>
      </w:pPr>
      <w:r w:rsidRPr="00520AA7">
        <w:rPr>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CA0EF7" w:rsidRPr="00520AA7" w:rsidRDefault="00CA0EF7" w:rsidP="00CA0EF7">
      <w:pPr>
        <w:widowControl w:val="0"/>
        <w:autoSpaceDE w:val="0"/>
        <w:autoSpaceDN w:val="0"/>
        <w:jc w:val="both"/>
        <w:rPr>
          <w:sz w:val="20"/>
          <w:szCs w:val="20"/>
        </w:rPr>
      </w:pPr>
      <w:r w:rsidRPr="00520AA7">
        <w:rPr>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 xml:space="preserve">7) обязательное государственное </w:t>
      </w:r>
      <w:hyperlink r:id="rId61" w:history="1">
        <w:r w:rsidRPr="00520AA7">
          <w:rPr>
            <w:color w:val="0000FF"/>
            <w:sz w:val="20"/>
            <w:szCs w:val="20"/>
          </w:rPr>
          <w:t>социальное страхование</w:t>
        </w:r>
      </w:hyperlink>
      <w:r w:rsidRPr="00520AA7">
        <w:rPr>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A0EF7" w:rsidRPr="00520AA7" w:rsidRDefault="00CA0EF7" w:rsidP="00CA0EF7">
      <w:pPr>
        <w:widowControl w:val="0"/>
        <w:autoSpaceDE w:val="0"/>
        <w:autoSpaceDN w:val="0"/>
        <w:jc w:val="both"/>
        <w:rPr>
          <w:sz w:val="20"/>
          <w:szCs w:val="20"/>
        </w:rPr>
      </w:pPr>
      <w:r w:rsidRPr="00520AA7">
        <w:rPr>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A0EF7" w:rsidRPr="00520AA7" w:rsidRDefault="00CA0EF7" w:rsidP="00CA0EF7">
      <w:pPr>
        <w:widowControl w:val="0"/>
        <w:autoSpaceDE w:val="0"/>
        <w:autoSpaceDN w:val="0"/>
        <w:jc w:val="both"/>
        <w:rPr>
          <w:sz w:val="20"/>
          <w:szCs w:val="20"/>
        </w:rPr>
      </w:pPr>
      <w:r w:rsidRPr="00520AA7">
        <w:rPr>
          <w:sz w:val="20"/>
          <w:szCs w:val="20"/>
        </w:rPr>
        <w:t xml:space="preserve">2. </w:t>
      </w:r>
      <w:proofErr w:type="gramStart"/>
      <w:r w:rsidRPr="00520AA7">
        <w:rPr>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18. Условия работы, обеспечивающие выполнение должностных обязанностей</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lastRenderedPageBreak/>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CA0EF7" w:rsidRPr="00520AA7" w:rsidRDefault="00CA0EF7" w:rsidP="00CA0EF7">
      <w:pPr>
        <w:autoSpaceDE w:val="0"/>
        <w:autoSpaceDN w:val="0"/>
        <w:adjustRightInd w:val="0"/>
        <w:jc w:val="both"/>
        <w:rPr>
          <w:sz w:val="20"/>
          <w:szCs w:val="20"/>
        </w:rPr>
      </w:pPr>
      <w:r w:rsidRPr="00520AA7">
        <w:rPr>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CA0EF7" w:rsidRPr="00520AA7" w:rsidRDefault="00CA0EF7" w:rsidP="00CA0EF7">
      <w:pPr>
        <w:autoSpaceDE w:val="0"/>
        <w:autoSpaceDN w:val="0"/>
        <w:adjustRightInd w:val="0"/>
        <w:jc w:val="both"/>
        <w:rPr>
          <w:sz w:val="20"/>
          <w:szCs w:val="20"/>
        </w:rPr>
      </w:pPr>
      <w:r w:rsidRPr="00520AA7">
        <w:rPr>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19. Обеспечение муниципальных служащих служебным транспортом и телефонной связью</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В целях осуществления должностных полномочий муниципальные служащие:</w:t>
      </w:r>
    </w:p>
    <w:p w:rsidR="00CA0EF7" w:rsidRPr="00520AA7" w:rsidRDefault="00CA0EF7" w:rsidP="00CA0EF7">
      <w:pPr>
        <w:autoSpaceDE w:val="0"/>
        <w:autoSpaceDN w:val="0"/>
        <w:adjustRightInd w:val="0"/>
        <w:jc w:val="both"/>
        <w:rPr>
          <w:sz w:val="20"/>
          <w:szCs w:val="20"/>
        </w:rPr>
      </w:pPr>
      <w:r w:rsidRPr="00520AA7">
        <w:rPr>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CA0EF7" w:rsidRPr="00520AA7" w:rsidRDefault="00CA0EF7" w:rsidP="00CA0EF7">
      <w:pPr>
        <w:autoSpaceDE w:val="0"/>
        <w:autoSpaceDN w:val="0"/>
        <w:adjustRightInd w:val="0"/>
        <w:jc w:val="both"/>
        <w:rPr>
          <w:sz w:val="20"/>
          <w:szCs w:val="20"/>
        </w:rPr>
      </w:pPr>
      <w:r w:rsidRPr="00520AA7">
        <w:rPr>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CA0EF7" w:rsidRPr="00520AA7" w:rsidRDefault="00CA0EF7" w:rsidP="00CA0EF7">
      <w:pPr>
        <w:autoSpaceDE w:val="0"/>
        <w:autoSpaceDN w:val="0"/>
        <w:adjustRightInd w:val="0"/>
        <w:jc w:val="both"/>
        <w:rPr>
          <w:sz w:val="20"/>
          <w:szCs w:val="20"/>
        </w:rPr>
      </w:pPr>
      <w:r w:rsidRPr="00520AA7">
        <w:rPr>
          <w:sz w:val="20"/>
          <w:szCs w:val="20"/>
        </w:rPr>
        <w:t>2. В целях осуществления должностных полномочий муниципальные служащие обеспечиваются телефонной связью.</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20. Денежное содержание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CA0EF7" w:rsidRPr="00520AA7" w:rsidRDefault="00CA0EF7" w:rsidP="00CA0EF7">
      <w:pPr>
        <w:autoSpaceDE w:val="0"/>
        <w:autoSpaceDN w:val="0"/>
        <w:adjustRightInd w:val="0"/>
        <w:jc w:val="both"/>
        <w:rPr>
          <w:sz w:val="20"/>
          <w:szCs w:val="20"/>
        </w:rPr>
      </w:pPr>
      <w:r w:rsidRPr="00520AA7">
        <w:rPr>
          <w:sz w:val="20"/>
          <w:szCs w:val="20"/>
        </w:rPr>
        <w:t>- ежемесячная надбавка к должностному окладу за выслугу лет;</w:t>
      </w:r>
    </w:p>
    <w:p w:rsidR="00CA0EF7" w:rsidRPr="00520AA7" w:rsidRDefault="00CA0EF7" w:rsidP="00CA0EF7">
      <w:pPr>
        <w:autoSpaceDE w:val="0"/>
        <w:autoSpaceDN w:val="0"/>
        <w:adjustRightInd w:val="0"/>
        <w:jc w:val="both"/>
        <w:rPr>
          <w:sz w:val="20"/>
          <w:szCs w:val="20"/>
        </w:rPr>
      </w:pPr>
      <w:r w:rsidRPr="00520AA7">
        <w:rPr>
          <w:sz w:val="20"/>
          <w:szCs w:val="20"/>
        </w:rPr>
        <w:t>- ежемесячная надбавка к должностному окладу за классный чин;</w:t>
      </w:r>
    </w:p>
    <w:p w:rsidR="00CA0EF7" w:rsidRPr="00520AA7" w:rsidRDefault="00CA0EF7" w:rsidP="00CA0EF7">
      <w:pPr>
        <w:autoSpaceDE w:val="0"/>
        <w:autoSpaceDN w:val="0"/>
        <w:adjustRightInd w:val="0"/>
        <w:jc w:val="both"/>
        <w:rPr>
          <w:sz w:val="20"/>
          <w:szCs w:val="20"/>
        </w:rPr>
      </w:pPr>
      <w:r w:rsidRPr="00520AA7">
        <w:rPr>
          <w:sz w:val="20"/>
          <w:szCs w:val="20"/>
        </w:rPr>
        <w:t>- ежемесячная надбавка к должностному окладу за особые условия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 ежемесячная процентная надбавка к должностному окладу за работу со сведениями, составляющими государственную тайну;</w:t>
      </w:r>
    </w:p>
    <w:p w:rsidR="00CA0EF7" w:rsidRPr="00520AA7" w:rsidRDefault="00CA0EF7" w:rsidP="00CA0EF7">
      <w:pPr>
        <w:autoSpaceDE w:val="0"/>
        <w:autoSpaceDN w:val="0"/>
        <w:adjustRightInd w:val="0"/>
        <w:jc w:val="both"/>
        <w:rPr>
          <w:sz w:val="20"/>
          <w:szCs w:val="20"/>
        </w:rPr>
      </w:pPr>
      <w:r w:rsidRPr="00520AA7">
        <w:rPr>
          <w:sz w:val="20"/>
          <w:szCs w:val="20"/>
        </w:rPr>
        <w:lastRenderedPageBreak/>
        <w:t>- ежемесячное денежное поощрение;</w:t>
      </w:r>
    </w:p>
    <w:p w:rsidR="00CA0EF7" w:rsidRPr="00520AA7" w:rsidRDefault="00CA0EF7" w:rsidP="00CA0EF7">
      <w:pPr>
        <w:autoSpaceDE w:val="0"/>
        <w:autoSpaceDN w:val="0"/>
        <w:adjustRightInd w:val="0"/>
        <w:jc w:val="both"/>
        <w:rPr>
          <w:sz w:val="20"/>
          <w:szCs w:val="20"/>
        </w:rPr>
      </w:pPr>
      <w:r w:rsidRPr="00520AA7">
        <w:rPr>
          <w:sz w:val="20"/>
          <w:szCs w:val="20"/>
        </w:rPr>
        <w:t>- единовременная выплата при предоставлении ежегодного оплачиваемого отпуска;</w:t>
      </w:r>
    </w:p>
    <w:p w:rsidR="00CA0EF7" w:rsidRPr="00520AA7" w:rsidRDefault="00CA0EF7" w:rsidP="00CA0EF7">
      <w:pPr>
        <w:autoSpaceDE w:val="0"/>
        <w:autoSpaceDN w:val="0"/>
        <w:adjustRightInd w:val="0"/>
        <w:jc w:val="both"/>
        <w:rPr>
          <w:sz w:val="20"/>
          <w:szCs w:val="20"/>
        </w:rPr>
      </w:pPr>
      <w:r w:rsidRPr="00520AA7">
        <w:rPr>
          <w:sz w:val="20"/>
          <w:szCs w:val="20"/>
        </w:rPr>
        <w:t>- материальная помощь;</w:t>
      </w:r>
    </w:p>
    <w:p w:rsidR="00CA0EF7" w:rsidRPr="00520AA7" w:rsidRDefault="00CA0EF7" w:rsidP="00CA0EF7">
      <w:pPr>
        <w:autoSpaceDE w:val="0"/>
        <w:autoSpaceDN w:val="0"/>
        <w:adjustRightInd w:val="0"/>
        <w:jc w:val="both"/>
        <w:rPr>
          <w:sz w:val="20"/>
          <w:szCs w:val="20"/>
        </w:rPr>
      </w:pPr>
      <w:r w:rsidRPr="00520AA7">
        <w:rPr>
          <w:sz w:val="20"/>
          <w:szCs w:val="20"/>
        </w:rPr>
        <w:t>- премии за выполнение особо важных и сложных заданий.</w:t>
      </w:r>
    </w:p>
    <w:p w:rsidR="00CA0EF7" w:rsidRPr="00520AA7" w:rsidRDefault="00CA0EF7" w:rsidP="00CA0EF7">
      <w:pPr>
        <w:autoSpaceDE w:val="0"/>
        <w:autoSpaceDN w:val="0"/>
        <w:adjustRightInd w:val="0"/>
        <w:jc w:val="both"/>
        <w:rPr>
          <w:sz w:val="20"/>
          <w:szCs w:val="20"/>
        </w:rPr>
      </w:pPr>
      <w:r w:rsidRPr="00520AA7">
        <w:rPr>
          <w:sz w:val="20"/>
          <w:szCs w:val="20"/>
        </w:rPr>
        <w:t>2. Муниципальным служащим производятся следующие дополнительные выплаты, устанавливаемые настоящим Положением:</w:t>
      </w:r>
    </w:p>
    <w:p w:rsidR="00CA0EF7" w:rsidRPr="00520AA7" w:rsidRDefault="00CA0EF7" w:rsidP="00CA0EF7">
      <w:pPr>
        <w:autoSpaceDE w:val="0"/>
        <w:autoSpaceDN w:val="0"/>
        <w:adjustRightInd w:val="0"/>
        <w:jc w:val="both"/>
        <w:rPr>
          <w:sz w:val="20"/>
          <w:szCs w:val="20"/>
        </w:rPr>
      </w:pPr>
      <w:r w:rsidRPr="00520AA7">
        <w:rPr>
          <w:sz w:val="20"/>
          <w:szCs w:val="20"/>
        </w:rPr>
        <w:t>- ежемесячная надбавка к должностному окладу за почетное звание;</w:t>
      </w:r>
    </w:p>
    <w:p w:rsidR="00CA0EF7" w:rsidRPr="00520AA7" w:rsidRDefault="00CA0EF7" w:rsidP="00CA0EF7">
      <w:pPr>
        <w:autoSpaceDE w:val="0"/>
        <w:autoSpaceDN w:val="0"/>
        <w:adjustRightInd w:val="0"/>
        <w:jc w:val="both"/>
        <w:rPr>
          <w:sz w:val="20"/>
          <w:szCs w:val="20"/>
        </w:rPr>
      </w:pPr>
      <w:r w:rsidRPr="00520AA7">
        <w:rPr>
          <w:sz w:val="20"/>
          <w:szCs w:val="20"/>
        </w:rPr>
        <w:t>- ежемесячная надбавка к должностному окладу за ученую степень.</w:t>
      </w:r>
    </w:p>
    <w:p w:rsidR="00CA0EF7" w:rsidRPr="00520AA7" w:rsidRDefault="00CA0EF7" w:rsidP="00CA0EF7">
      <w:pPr>
        <w:autoSpaceDE w:val="0"/>
        <w:autoSpaceDN w:val="0"/>
        <w:adjustRightInd w:val="0"/>
        <w:jc w:val="both"/>
        <w:rPr>
          <w:sz w:val="20"/>
          <w:szCs w:val="20"/>
        </w:rPr>
      </w:pPr>
      <w:r w:rsidRPr="00520AA7">
        <w:rPr>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2" w:history="1">
        <w:r w:rsidRPr="00520AA7">
          <w:rPr>
            <w:color w:val="0000FF"/>
            <w:sz w:val="20"/>
            <w:szCs w:val="20"/>
          </w:rPr>
          <w:t>кодексом</w:t>
        </w:r>
      </w:hyperlink>
      <w:r w:rsidRPr="00520AA7">
        <w:rPr>
          <w:sz w:val="20"/>
          <w:szCs w:val="20"/>
        </w:rPr>
        <w:t xml:space="preserve"> Российской Федерации в качестве выплат стимулирующего характера.</w:t>
      </w:r>
    </w:p>
    <w:p w:rsidR="00CA0EF7" w:rsidRPr="00520AA7" w:rsidRDefault="00CA0EF7" w:rsidP="00CA0EF7">
      <w:pPr>
        <w:autoSpaceDE w:val="0"/>
        <w:autoSpaceDN w:val="0"/>
        <w:adjustRightInd w:val="0"/>
        <w:jc w:val="both"/>
        <w:rPr>
          <w:sz w:val="20"/>
          <w:szCs w:val="20"/>
        </w:rPr>
      </w:pPr>
      <w:r w:rsidRPr="00520AA7">
        <w:rPr>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21. Должностной оклад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Размеры должностных окладов муниципальных служащих определяются в зависимости от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w:t>
      </w:r>
      <w:r w:rsidRPr="00520AA7">
        <w:rPr>
          <w:sz w:val="20"/>
          <w:szCs w:val="20"/>
        </w:rPr>
        <w:lastRenderedPageBreak/>
        <w:t>правовым актом главы поселения, и указывается в трудовом договоре, заключаемом с муниципальным служащим.</w:t>
      </w:r>
    </w:p>
    <w:p w:rsidR="00CA0EF7" w:rsidRPr="00520AA7" w:rsidRDefault="00CA0EF7" w:rsidP="00CA0EF7">
      <w:pPr>
        <w:autoSpaceDE w:val="0"/>
        <w:autoSpaceDN w:val="0"/>
        <w:adjustRightInd w:val="0"/>
        <w:jc w:val="both"/>
        <w:rPr>
          <w:sz w:val="20"/>
          <w:szCs w:val="20"/>
        </w:rPr>
      </w:pPr>
      <w:r w:rsidRPr="00520AA7">
        <w:rPr>
          <w:sz w:val="20"/>
          <w:szCs w:val="20"/>
        </w:rPr>
        <w:t xml:space="preserve">2. </w:t>
      </w:r>
      <w:proofErr w:type="gramStart"/>
      <w:r w:rsidRPr="00520AA7">
        <w:rPr>
          <w:sz w:val="20"/>
          <w:szCs w:val="20"/>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22. Ежемесячные надбавки к должностному окладу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3" w:history="1">
        <w:r w:rsidRPr="00520AA7">
          <w:rPr>
            <w:color w:val="0000FF"/>
            <w:sz w:val="20"/>
            <w:szCs w:val="20"/>
          </w:rPr>
          <w:t>статьей 5(2)</w:t>
        </w:r>
      </w:hyperlink>
      <w:r w:rsidRPr="00520AA7">
        <w:rPr>
          <w:sz w:val="20"/>
          <w:szCs w:val="20"/>
        </w:rPr>
        <w:t xml:space="preserve"> Закона Иркутской области "Об отдельных вопросах муниципальной службы в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Надбавка устанавливается правовым актом главы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 xml:space="preserve">2. К должностному окладу </w:t>
      </w:r>
      <w:proofErr w:type="gramStart"/>
      <w:r w:rsidRPr="00520AA7">
        <w:rPr>
          <w:sz w:val="20"/>
          <w:szCs w:val="20"/>
        </w:rPr>
        <w:t>устанавливается ежемесячная надбавка за особые условия муниципальной службы устанавливается</w:t>
      </w:r>
      <w:proofErr w:type="gramEnd"/>
      <w:r w:rsidRPr="00520AA7">
        <w:rPr>
          <w:sz w:val="20"/>
          <w:szCs w:val="20"/>
        </w:rPr>
        <w:t xml:space="preserve"> в  размерах, предусмотренных законом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Надбавка устанавливается правовым актом главы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CA0EF7" w:rsidRPr="00520AA7" w:rsidRDefault="00CA0EF7" w:rsidP="00CA0EF7">
      <w:pPr>
        <w:autoSpaceDE w:val="0"/>
        <w:autoSpaceDN w:val="0"/>
        <w:adjustRightInd w:val="0"/>
        <w:jc w:val="both"/>
        <w:rPr>
          <w:sz w:val="20"/>
          <w:szCs w:val="20"/>
        </w:rPr>
      </w:pPr>
      <w:r w:rsidRPr="00520AA7">
        <w:rPr>
          <w:sz w:val="20"/>
          <w:szCs w:val="20"/>
        </w:rPr>
        <w:t>3. Ежемесячная процентная надбавка к должностному окладу за работу со сведениями, составляющими государственную тайну.</w:t>
      </w:r>
    </w:p>
    <w:p w:rsidR="00CA0EF7" w:rsidRPr="00520AA7" w:rsidRDefault="00CA0EF7" w:rsidP="00CA0EF7">
      <w:pPr>
        <w:autoSpaceDE w:val="0"/>
        <w:autoSpaceDN w:val="0"/>
        <w:adjustRightInd w:val="0"/>
        <w:jc w:val="both"/>
        <w:rPr>
          <w:sz w:val="20"/>
          <w:szCs w:val="20"/>
        </w:rPr>
      </w:pPr>
      <w:r w:rsidRPr="00520AA7">
        <w:rPr>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CA0EF7" w:rsidRPr="00520AA7" w:rsidRDefault="00CA0EF7" w:rsidP="00CA0EF7">
      <w:pPr>
        <w:autoSpaceDE w:val="0"/>
        <w:autoSpaceDN w:val="0"/>
        <w:adjustRightInd w:val="0"/>
        <w:jc w:val="both"/>
        <w:rPr>
          <w:sz w:val="20"/>
          <w:szCs w:val="20"/>
        </w:rPr>
      </w:pPr>
      <w:r w:rsidRPr="00520AA7">
        <w:rPr>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A0EF7" w:rsidRPr="00520AA7" w:rsidRDefault="00CA0EF7" w:rsidP="00CA0EF7">
      <w:pPr>
        <w:autoSpaceDE w:val="0"/>
        <w:autoSpaceDN w:val="0"/>
        <w:adjustRightInd w:val="0"/>
        <w:jc w:val="both"/>
        <w:rPr>
          <w:sz w:val="20"/>
          <w:szCs w:val="20"/>
        </w:rPr>
      </w:pPr>
      <w:r w:rsidRPr="00520AA7">
        <w:rPr>
          <w:sz w:val="20"/>
          <w:szCs w:val="20"/>
        </w:rPr>
        <w:lastRenderedPageBreak/>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CA0EF7" w:rsidRPr="00520AA7" w:rsidRDefault="00CA0EF7" w:rsidP="00CA0EF7">
      <w:pPr>
        <w:autoSpaceDE w:val="0"/>
        <w:autoSpaceDN w:val="0"/>
        <w:adjustRightInd w:val="0"/>
        <w:jc w:val="both"/>
        <w:rPr>
          <w:sz w:val="20"/>
          <w:szCs w:val="20"/>
        </w:rPr>
      </w:pPr>
      <w:r w:rsidRPr="00520AA7">
        <w:rPr>
          <w:sz w:val="20"/>
          <w:szCs w:val="20"/>
        </w:rPr>
        <w:t>Надбавка устанавливается правовым актом главы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В соответствии с решением Думы, указанным в </w:t>
      </w:r>
      <w:hyperlink r:id="rId64" w:history="1">
        <w:r w:rsidRPr="00520AA7">
          <w:rPr>
            <w:color w:val="0000FF"/>
            <w:sz w:val="20"/>
            <w:szCs w:val="20"/>
          </w:rPr>
          <w:t>абзаце первом</w:t>
        </w:r>
      </w:hyperlink>
      <w:r w:rsidRPr="00520AA7">
        <w:rPr>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CA0EF7" w:rsidRPr="00520AA7" w:rsidRDefault="00CA0EF7" w:rsidP="00CA0EF7">
      <w:pPr>
        <w:autoSpaceDE w:val="0"/>
        <w:autoSpaceDN w:val="0"/>
        <w:adjustRightInd w:val="0"/>
        <w:jc w:val="both"/>
        <w:rPr>
          <w:sz w:val="20"/>
          <w:szCs w:val="20"/>
        </w:rPr>
      </w:pPr>
      <w:r w:rsidRPr="00520AA7">
        <w:rPr>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CA0EF7" w:rsidRPr="00520AA7" w:rsidRDefault="00CA0EF7" w:rsidP="00CA0EF7">
      <w:pPr>
        <w:autoSpaceDE w:val="0"/>
        <w:autoSpaceDN w:val="0"/>
        <w:adjustRightInd w:val="0"/>
        <w:jc w:val="both"/>
        <w:rPr>
          <w:sz w:val="20"/>
          <w:szCs w:val="20"/>
        </w:rPr>
      </w:pPr>
      <w:r w:rsidRPr="00520AA7">
        <w:rPr>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CA0EF7" w:rsidRPr="00520AA7" w:rsidRDefault="00CA0EF7" w:rsidP="00CA0EF7">
      <w:pPr>
        <w:autoSpaceDE w:val="0"/>
        <w:autoSpaceDN w:val="0"/>
        <w:adjustRightInd w:val="0"/>
        <w:jc w:val="both"/>
        <w:rPr>
          <w:sz w:val="20"/>
          <w:szCs w:val="20"/>
        </w:rPr>
      </w:pPr>
      <w:r w:rsidRPr="00520AA7">
        <w:rPr>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CA0EF7" w:rsidRPr="00520AA7" w:rsidRDefault="00CA0EF7" w:rsidP="00CA0EF7">
      <w:pPr>
        <w:autoSpaceDE w:val="0"/>
        <w:autoSpaceDN w:val="0"/>
        <w:adjustRightInd w:val="0"/>
        <w:jc w:val="both"/>
        <w:rPr>
          <w:sz w:val="20"/>
          <w:szCs w:val="20"/>
        </w:rPr>
      </w:pPr>
      <w:r w:rsidRPr="00520AA7">
        <w:rPr>
          <w:sz w:val="20"/>
          <w:szCs w:val="20"/>
        </w:rPr>
        <w:lastRenderedPageBreak/>
        <w:t xml:space="preserve">Выплата премий осуществляется на основании правового акта главы местного муниципального образования. </w:t>
      </w:r>
    </w:p>
    <w:p w:rsidR="00CA0EF7" w:rsidRPr="00520AA7" w:rsidRDefault="00CA0EF7" w:rsidP="00CA0EF7">
      <w:pPr>
        <w:autoSpaceDE w:val="0"/>
        <w:autoSpaceDN w:val="0"/>
        <w:adjustRightInd w:val="0"/>
        <w:jc w:val="both"/>
        <w:rPr>
          <w:sz w:val="20"/>
          <w:szCs w:val="20"/>
        </w:rPr>
      </w:pPr>
      <w:r w:rsidRPr="00520AA7">
        <w:rPr>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CA0EF7" w:rsidRPr="00520AA7" w:rsidRDefault="00CA0EF7" w:rsidP="00CA0EF7">
      <w:pPr>
        <w:autoSpaceDE w:val="0"/>
        <w:autoSpaceDN w:val="0"/>
        <w:adjustRightInd w:val="0"/>
        <w:jc w:val="both"/>
        <w:rPr>
          <w:sz w:val="20"/>
          <w:szCs w:val="20"/>
        </w:rPr>
      </w:pPr>
      <w:r w:rsidRPr="00520AA7">
        <w:rPr>
          <w:sz w:val="20"/>
          <w:szCs w:val="20"/>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520AA7">
        <w:rPr>
          <w:sz w:val="20"/>
          <w:szCs w:val="20"/>
        </w:rPr>
        <w:t>10 полных месяцев</w:t>
      </w:r>
      <w:proofErr w:type="gramEnd"/>
      <w:r w:rsidRPr="00520AA7">
        <w:rPr>
          <w:sz w:val="20"/>
          <w:szCs w:val="20"/>
        </w:rPr>
        <w:t xml:space="preserve"> непосредственно до дня обращения с заявлением о выплате материальной помощи.</w:t>
      </w:r>
    </w:p>
    <w:p w:rsidR="00CA0EF7" w:rsidRPr="00520AA7" w:rsidRDefault="00CA0EF7" w:rsidP="00CA0EF7">
      <w:pPr>
        <w:autoSpaceDE w:val="0"/>
        <w:autoSpaceDN w:val="0"/>
        <w:adjustRightInd w:val="0"/>
        <w:jc w:val="both"/>
        <w:rPr>
          <w:sz w:val="20"/>
          <w:szCs w:val="20"/>
        </w:rPr>
      </w:pPr>
      <w:r w:rsidRPr="00520AA7">
        <w:rPr>
          <w:sz w:val="20"/>
          <w:szCs w:val="20"/>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520AA7">
        <w:rPr>
          <w:sz w:val="20"/>
          <w:szCs w:val="20"/>
        </w:rPr>
        <w:t>6 полных месяцев</w:t>
      </w:r>
      <w:proofErr w:type="gramEnd"/>
      <w:r w:rsidRPr="00520AA7">
        <w:rPr>
          <w:sz w:val="20"/>
          <w:szCs w:val="20"/>
        </w:rPr>
        <w:t xml:space="preserve"> со дня выхода из отпуска по уходу за ребенком и непосредственно до дня обращения с заявлением о выплате материальной помощи.</w:t>
      </w:r>
    </w:p>
    <w:p w:rsidR="00CA0EF7" w:rsidRPr="00520AA7" w:rsidRDefault="00CA0EF7" w:rsidP="00CA0EF7">
      <w:pPr>
        <w:autoSpaceDE w:val="0"/>
        <w:autoSpaceDN w:val="0"/>
        <w:adjustRightInd w:val="0"/>
        <w:jc w:val="both"/>
        <w:rPr>
          <w:sz w:val="20"/>
          <w:szCs w:val="20"/>
        </w:rPr>
      </w:pPr>
      <w:r w:rsidRPr="00520AA7">
        <w:rPr>
          <w:sz w:val="20"/>
          <w:szCs w:val="20"/>
        </w:rPr>
        <w:t xml:space="preserve">Выплата материальной помощи осуществляется на основании правового акта главы  муниципального образования.  </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24. Отпуск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0EF7" w:rsidRPr="00520AA7" w:rsidRDefault="00CA0EF7" w:rsidP="00CA0EF7">
      <w:pPr>
        <w:autoSpaceDE w:val="0"/>
        <w:autoSpaceDN w:val="0"/>
        <w:adjustRightInd w:val="0"/>
        <w:jc w:val="both"/>
        <w:rPr>
          <w:sz w:val="20"/>
          <w:szCs w:val="20"/>
        </w:rPr>
      </w:pPr>
      <w:r w:rsidRPr="00520AA7">
        <w:rPr>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A0EF7" w:rsidRPr="00520AA7" w:rsidRDefault="00CA0EF7" w:rsidP="00CA0EF7">
      <w:pPr>
        <w:autoSpaceDE w:val="0"/>
        <w:autoSpaceDN w:val="0"/>
        <w:adjustRightInd w:val="0"/>
        <w:jc w:val="both"/>
        <w:rPr>
          <w:sz w:val="20"/>
          <w:szCs w:val="20"/>
        </w:rPr>
      </w:pPr>
      <w:r w:rsidRPr="00520AA7">
        <w:rPr>
          <w:sz w:val="20"/>
          <w:szCs w:val="20"/>
        </w:rPr>
        <w:t>2. Ежегодный основной оплачиваемый отпуск предоставляется муниципальному служащему продолжительностью 30 календарных дней.</w:t>
      </w:r>
    </w:p>
    <w:p w:rsidR="00CA0EF7" w:rsidRPr="00520AA7" w:rsidRDefault="00CA0EF7" w:rsidP="00CA0EF7">
      <w:pPr>
        <w:autoSpaceDE w:val="0"/>
        <w:autoSpaceDN w:val="0"/>
        <w:adjustRightInd w:val="0"/>
        <w:jc w:val="both"/>
        <w:rPr>
          <w:sz w:val="20"/>
          <w:szCs w:val="20"/>
        </w:rPr>
      </w:pPr>
      <w:r w:rsidRPr="00520AA7">
        <w:rPr>
          <w:sz w:val="20"/>
          <w:szCs w:val="20"/>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520AA7">
        <w:rPr>
          <w:sz w:val="20"/>
          <w:szCs w:val="20"/>
        </w:rPr>
        <w:t>каждый полный год</w:t>
      </w:r>
      <w:proofErr w:type="gramEnd"/>
      <w:r w:rsidRPr="00520AA7">
        <w:rPr>
          <w:sz w:val="20"/>
          <w:szCs w:val="20"/>
        </w:rPr>
        <w:t xml:space="preserve">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CA0EF7" w:rsidRPr="00520AA7" w:rsidRDefault="00CA0EF7" w:rsidP="00CA0EF7">
      <w:pPr>
        <w:autoSpaceDE w:val="0"/>
        <w:autoSpaceDN w:val="0"/>
        <w:adjustRightInd w:val="0"/>
        <w:jc w:val="both"/>
        <w:rPr>
          <w:sz w:val="20"/>
          <w:szCs w:val="20"/>
        </w:rPr>
      </w:pPr>
      <w:r w:rsidRPr="00520AA7">
        <w:rPr>
          <w:sz w:val="20"/>
          <w:szCs w:val="20"/>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CA0EF7" w:rsidRPr="00520AA7" w:rsidRDefault="00CA0EF7" w:rsidP="00CA0EF7">
      <w:pPr>
        <w:autoSpaceDE w:val="0"/>
        <w:autoSpaceDN w:val="0"/>
        <w:adjustRightInd w:val="0"/>
        <w:jc w:val="both"/>
        <w:rPr>
          <w:sz w:val="20"/>
          <w:szCs w:val="20"/>
        </w:rPr>
      </w:pPr>
      <w:r w:rsidRPr="00520AA7">
        <w:rPr>
          <w:sz w:val="20"/>
          <w:szCs w:val="20"/>
        </w:rPr>
        <w:t>1) при замещении высших муниципальных должностей муниципальной службы - 5 календарных дней;</w:t>
      </w:r>
    </w:p>
    <w:p w:rsidR="00CA0EF7" w:rsidRPr="00520AA7" w:rsidRDefault="00CA0EF7" w:rsidP="00CA0EF7">
      <w:pPr>
        <w:autoSpaceDE w:val="0"/>
        <w:autoSpaceDN w:val="0"/>
        <w:adjustRightInd w:val="0"/>
        <w:jc w:val="both"/>
        <w:rPr>
          <w:sz w:val="20"/>
          <w:szCs w:val="20"/>
        </w:rPr>
      </w:pPr>
      <w:r w:rsidRPr="00520AA7">
        <w:rPr>
          <w:sz w:val="20"/>
          <w:szCs w:val="20"/>
        </w:rPr>
        <w:t>2) при замещении главных и ведущих муниципальных должностей муниципальной службы - 4 календарных дня;</w:t>
      </w:r>
    </w:p>
    <w:p w:rsidR="00CA0EF7" w:rsidRPr="00520AA7" w:rsidRDefault="00CA0EF7" w:rsidP="00CA0EF7">
      <w:pPr>
        <w:autoSpaceDE w:val="0"/>
        <w:autoSpaceDN w:val="0"/>
        <w:adjustRightInd w:val="0"/>
        <w:jc w:val="both"/>
        <w:rPr>
          <w:sz w:val="20"/>
          <w:szCs w:val="20"/>
        </w:rPr>
      </w:pPr>
      <w:r w:rsidRPr="00520AA7">
        <w:rPr>
          <w:sz w:val="20"/>
          <w:szCs w:val="20"/>
        </w:rPr>
        <w:lastRenderedPageBreak/>
        <w:t>3) при замещении старших и младших муниципальных должностей муниципальной службы - 3 календарных дня.</w:t>
      </w:r>
    </w:p>
    <w:p w:rsidR="00CA0EF7" w:rsidRPr="00520AA7" w:rsidRDefault="00CA0EF7" w:rsidP="00CA0EF7">
      <w:pPr>
        <w:autoSpaceDE w:val="0"/>
        <w:autoSpaceDN w:val="0"/>
        <w:adjustRightInd w:val="0"/>
        <w:jc w:val="both"/>
        <w:rPr>
          <w:sz w:val="20"/>
          <w:szCs w:val="20"/>
        </w:rPr>
      </w:pPr>
      <w:r w:rsidRPr="00520AA7">
        <w:rPr>
          <w:sz w:val="20"/>
          <w:szCs w:val="20"/>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CA0EF7" w:rsidRPr="00520AA7" w:rsidRDefault="00CA0EF7" w:rsidP="00CA0EF7">
      <w:pPr>
        <w:autoSpaceDE w:val="0"/>
        <w:autoSpaceDN w:val="0"/>
        <w:adjustRightInd w:val="0"/>
        <w:jc w:val="both"/>
        <w:rPr>
          <w:sz w:val="20"/>
          <w:szCs w:val="20"/>
        </w:rPr>
      </w:pPr>
      <w:r w:rsidRPr="00520AA7">
        <w:rPr>
          <w:sz w:val="20"/>
          <w:szCs w:val="2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CA0EF7" w:rsidRPr="00520AA7" w:rsidRDefault="00CA0EF7" w:rsidP="00CA0EF7">
      <w:pPr>
        <w:autoSpaceDE w:val="0"/>
        <w:autoSpaceDN w:val="0"/>
        <w:adjustRightInd w:val="0"/>
        <w:jc w:val="both"/>
        <w:rPr>
          <w:sz w:val="20"/>
          <w:szCs w:val="20"/>
        </w:rPr>
      </w:pPr>
      <w:r w:rsidRPr="00520AA7">
        <w:rPr>
          <w:sz w:val="20"/>
          <w:szCs w:val="2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25. Страхование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Муниципальному служащему гарантируется:</w:t>
      </w:r>
    </w:p>
    <w:p w:rsidR="00CA0EF7" w:rsidRPr="00520AA7" w:rsidRDefault="00CA0EF7" w:rsidP="00CA0EF7">
      <w:pPr>
        <w:autoSpaceDE w:val="0"/>
        <w:autoSpaceDN w:val="0"/>
        <w:adjustRightInd w:val="0"/>
        <w:jc w:val="both"/>
        <w:rPr>
          <w:sz w:val="20"/>
          <w:szCs w:val="20"/>
        </w:rPr>
      </w:pPr>
      <w:r w:rsidRPr="00520AA7">
        <w:rPr>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A0EF7" w:rsidRPr="00520AA7" w:rsidRDefault="00CA0EF7" w:rsidP="00CA0EF7">
      <w:pPr>
        <w:autoSpaceDE w:val="0"/>
        <w:autoSpaceDN w:val="0"/>
        <w:adjustRightInd w:val="0"/>
        <w:jc w:val="both"/>
        <w:rPr>
          <w:sz w:val="20"/>
          <w:szCs w:val="20"/>
        </w:rPr>
      </w:pPr>
      <w:r w:rsidRPr="00520AA7">
        <w:rPr>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0EF7" w:rsidRPr="00520AA7" w:rsidRDefault="00CA0EF7" w:rsidP="00CA0EF7">
      <w:pPr>
        <w:autoSpaceDE w:val="0"/>
        <w:autoSpaceDN w:val="0"/>
        <w:adjustRightInd w:val="0"/>
        <w:jc w:val="both"/>
        <w:rPr>
          <w:sz w:val="20"/>
          <w:szCs w:val="20"/>
        </w:rPr>
      </w:pPr>
      <w:r w:rsidRPr="00520AA7">
        <w:rPr>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26. Пенсионное обеспечение муниципального служащего и членов его семьи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CA0EF7" w:rsidRPr="00520AA7" w:rsidRDefault="00CA0EF7" w:rsidP="00CA0EF7">
      <w:pPr>
        <w:autoSpaceDE w:val="0"/>
        <w:autoSpaceDN w:val="0"/>
        <w:adjustRightInd w:val="0"/>
        <w:jc w:val="both"/>
        <w:rPr>
          <w:sz w:val="20"/>
          <w:szCs w:val="20"/>
        </w:rPr>
      </w:pPr>
      <w:r w:rsidRPr="00520AA7">
        <w:rPr>
          <w:sz w:val="20"/>
          <w:szCs w:val="20"/>
        </w:rPr>
        <w:t>1) стаж муниципальной службы не менее 15 лет;</w:t>
      </w:r>
    </w:p>
    <w:p w:rsidR="00CA0EF7" w:rsidRPr="00520AA7" w:rsidRDefault="00CA0EF7" w:rsidP="00CA0EF7">
      <w:pPr>
        <w:autoSpaceDE w:val="0"/>
        <w:autoSpaceDN w:val="0"/>
        <w:adjustRightInd w:val="0"/>
        <w:jc w:val="both"/>
        <w:rPr>
          <w:sz w:val="20"/>
          <w:szCs w:val="20"/>
        </w:rPr>
      </w:pPr>
      <w:proofErr w:type="gramStart"/>
      <w:r w:rsidRPr="00520AA7">
        <w:rPr>
          <w:sz w:val="20"/>
          <w:szCs w:val="20"/>
        </w:rPr>
        <w:t xml:space="preserve">2) увольнение с муниципальной службы по основаниям, предусмотренным </w:t>
      </w:r>
      <w:hyperlink r:id="rId65" w:history="1">
        <w:r w:rsidRPr="00520AA7">
          <w:rPr>
            <w:color w:val="0000FF"/>
            <w:sz w:val="20"/>
            <w:szCs w:val="20"/>
          </w:rPr>
          <w:t>пунктами 1</w:t>
        </w:r>
      </w:hyperlink>
      <w:r w:rsidRPr="00520AA7">
        <w:rPr>
          <w:sz w:val="20"/>
          <w:szCs w:val="20"/>
        </w:rPr>
        <w:t xml:space="preserve"> - </w:t>
      </w:r>
      <w:hyperlink r:id="rId66" w:history="1">
        <w:r w:rsidRPr="00520AA7">
          <w:rPr>
            <w:color w:val="0000FF"/>
            <w:sz w:val="20"/>
            <w:szCs w:val="20"/>
          </w:rPr>
          <w:t>3</w:t>
        </w:r>
      </w:hyperlink>
      <w:r w:rsidRPr="00520AA7">
        <w:rPr>
          <w:sz w:val="20"/>
          <w:szCs w:val="20"/>
        </w:rPr>
        <w:t xml:space="preserve">, </w:t>
      </w:r>
      <w:hyperlink r:id="rId67" w:history="1">
        <w:r w:rsidRPr="00520AA7">
          <w:rPr>
            <w:color w:val="0000FF"/>
            <w:sz w:val="20"/>
            <w:szCs w:val="20"/>
          </w:rPr>
          <w:t>7</w:t>
        </w:r>
      </w:hyperlink>
      <w:r w:rsidRPr="00520AA7">
        <w:rPr>
          <w:sz w:val="20"/>
          <w:szCs w:val="20"/>
        </w:rPr>
        <w:t xml:space="preserve"> - </w:t>
      </w:r>
      <w:hyperlink r:id="rId68" w:history="1">
        <w:r w:rsidRPr="00520AA7">
          <w:rPr>
            <w:color w:val="0000FF"/>
            <w:sz w:val="20"/>
            <w:szCs w:val="20"/>
          </w:rPr>
          <w:t>9 части 1 статьи 77</w:t>
        </w:r>
      </w:hyperlink>
      <w:r w:rsidRPr="00520AA7">
        <w:rPr>
          <w:sz w:val="20"/>
          <w:szCs w:val="20"/>
        </w:rPr>
        <w:t xml:space="preserve">, </w:t>
      </w:r>
      <w:hyperlink r:id="rId69" w:history="1">
        <w:r w:rsidRPr="00520AA7">
          <w:rPr>
            <w:color w:val="0000FF"/>
            <w:sz w:val="20"/>
            <w:szCs w:val="20"/>
          </w:rPr>
          <w:t>пунктами 1</w:t>
        </w:r>
      </w:hyperlink>
      <w:r w:rsidRPr="00520AA7">
        <w:rPr>
          <w:sz w:val="20"/>
          <w:szCs w:val="20"/>
        </w:rPr>
        <w:t xml:space="preserve"> - </w:t>
      </w:r>
      <w:hyperlink r:id="rId70" w:history="1">
        <w:r w:rsidRPr="00520AA7">
          <w:rPr>
            <w:color w:val="0000FF"/>
            <w:sz w:val="20"/>
            <w:szCs w:val="20"/>
          </w:rPr>
          <w:t>3 части 1 статьи 81</w:t>
        </w:r>
      </w:hyperlink>
      <w:r w:rsidRPr="00520AA7">
        <w:rPr>
          <w:sz w:val="20"/>
          <w:szCs w:val="20"/>
        </w:rPr>
        <w:t xml:space="preserve">, </w:t>
      </w:r>
      <w:hyperlink r:id="rId71" w:history="1">
        <w:r w:rsidRPr="00520AA7">
          <w:rPr>
            <w:color w:val="0000FF"/>
            <w:sz w:val="20"/>
            <w:szCs w:val="20"/>
          </w:rPr>
          <w:t>пунктами 2</w:t>
        </w:r>
      </w:hyperlink>
      <w:r w:rsidRPr="00520AA7">
        <w:rPr>
          <w:sz w:val="20"/>
          <w:szCs w:val="20"/>
        </w:rPr>
        <w:t xml:space="preserve">, </w:t>
      </w:r>
      <w:hyperlink r:id="rId72" w:history="1">
        <w:r w:rsidRPr="00520AA7">
          <w:rPr>
            <w:color w:val="0000FF"/>
            <w:sz w:val="20"/>
            <w:szCs w:val="20"/>
          </w:rPr>
          <w:t>5</w:t>
        </w:r>
      </w:hyperlink>
      <w:r w:rsidRPr="00520AA7">
        <w:rPr>
          <w:sz w:val="20"/>
          <w:szCs w:val="20"/>
        </w:rPr>
        <w:t xml:space="preserve">, </w:t>
      </w:r>
      <w:hyperlink r:id="rId73" w:history="1">
        <w:r w:rsidRPr="00520AA7">
          <w:rPr>
            <w:color w:val="0000FF"/>
            <w:sz w:val="20"/>
            <w:szCs w:val="20"/>
          </w:rPr>
          <w:t>7 части 1 статьи 83</w:t>
        </w:r>
      </w:hyperlink>
      <w:r w:rsidRPr="00520AA7">
        <w:rPr>
          <w:sz w:val="20"/>
          <w:szCs w:val="20"/>
        </w:rPr>
        <w:t xml:space="preserve"> Трудового кодекса Российской Федерации, </w:t>
      </w:r>
      <w:hyperlink r:id="rId74" w:history="1">
        <w:r w:rsidRPr="00520AA7">
          <w:rPr>
            <w:color w:val="0000FF"/>
            <w:sz w:val="20"/>
            <w:szCs w:val="20"/>
          </w:rPr>
          <w:t>пунктом 1</w:t>
        </w:r>
      </w:hyperlink>
      <w:r w:rsidRPr="00520AA7">
        <w:rPr>
          <w:sz w:val="20"/>
          <w:szCs w:val="20"/>
        </w:rPr>
        <w:t xml:space="preserve">, а </w:t>
      </w:r>
      <w:r w:rsidRPr="00520AA7">
        <w:rPr>
          <w:sz w:val="20"/>
          <w:szCs w:val="20"/>
        </w:rPr>
        <w:lastRenderedPageBreak/>
        <w:t xml:space="preserve">также </w:t>
      </w:r>
      <w:hyperlink r:id="rId75" w:history="1">
        <w:r w:rsidRPr="00520AA7">
          <w:rPr>
            <w:color w:val="0000FF"/>
            <w:sz w:val="20"/>
            <w:szCs w:val="20"/>
          </w:rPr>
          <w:t>пунктом 3 части 1 статьи 19</w:t>
        </w:r>
      </w:hyperlink>
      <w:r w:rsidRPr="00520AA7">
        <w:rPr>
          <w:sz w:val="20"/>
          <w:szCs w:val="20"/>
        </w:rPr>
        <w:t xml:space="preserve"> Федерального закона "О муниципальной службе в Российской Федерации", в части указания на</w:t>
      </w:r>
      <w:proofErr w:type="gramEnd"/>
      <w:r w:rsidRPr="00520AA7">
        <w:rPr>
          <w:sz w:val="20"/>
          <w:szCs w:val="20"/>
        </w:rPr>
        <w:t xml:space="preserve"> </w:t>
      </w:r>
      <w:hyperlink r:id="rId76" w:history="1">
        <w:r w:rsidRPr="00520AA7">
          <w:rPr>
            <w:color w:val="0000FF"/>
            <w:sz w:val="20"/>
            <w:szCs w:val="20"/>
          </w:rPr>
          <w:t>пункт 1 части 1 статьи 13</w:t>
        </w:r>
      </w:hyperlink>
      <w:r w:rsidRPr="00520AA7">
        <w:rPr>
          <w:sz w:val="20"/>
          <w:szCs w:val="20"/>
        </w:rPr>
        <w:t xml:space="preserve">, </w:t>
      </w:r>
      <w:hyperlink r:id="rId77" w:history="1">
        <w:r w:rsidRPr="00520AA7">
          <w:rPr>
            <w:color w:val="0000FF"/>
            <w:sz w:val="20"/>
            <w:szCs w:val="20"/>
          </w:rPr>
          <w:t>пункт 2 части 1 статьи 14</w:t>
        </w:r>
      </w:hyperlink>
      <w:r w:rsidRPr="00520AA7">
        <w:rPr>
          <w:sz w:val="20"/>
          <w:szCs w:val="20"/>
        </w:rPr>
        <w:t xml:space="preserve"> данного Федерального закона.</w:t>
      </w:r>
    </w:p>
    <w:p w:rsidR="00CA0EF7" w:rsidRPr="00520AA7" w:rsidRDefault="00CA0EF7" w:rsidP="00CA0EF7">
      <w:pPr>
        <w:autoSpaceDE w:val="0"/>
        <w:autoSpaceDN w:val="0"/>
        <w:adjustRightInd w:val="0"/>
        <w:jc w:val="both"/>
        <w:rPr>
          <w:sz w:val="20"/>
          <w:szCs w:val="20"/>
        </w:rPr>
      </w:pPr>
      <w:r w:rsidRPr="00520AA7">
        <w:rPr>
          <w:sz w:val="20"/>
          <w:szCs w:val="20"/>
        </w:rPr>
        <w:t xml:space="preserve">3) замещение должности муниципальной службы не менее </w:t>
      </w:r>
      <w:proofErr w:type="gramStart"/>
      <w:r w:rsidRPr="00520AA7">
        <w:rPr>
          <w:sz w:val="20"/>
          <w:szCs w:val="20"/>
        </w:rPr>
        <w:t>12 полных месяцев</w:t>
      </w:r>
      <w:proofErr w:type="gramEnd"/>
      <w:r w:rsidRPr="00520AA7">
        <w:rPr>
          <w:sz w:val="20"/>
          <w:szCs w:val="2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CA0EF7" w:rsidRPr="00520AA7" w:rsidRDefault="00CA0EF7" w:rsidP="00CA0EF7">
      <w:pPr>
        <w:autoSpaceDE w:val="0"/>
        <w:autoSpaceDN w:val="0"/>
        <w:adjustRightInd w:val="0"/>
        <w:jc w:val="both"/>
        <w:outlineLvl w:val="1"/>
        <w:rPr>
          <w:sz w:val="20"/>
          <w:szCs w:val="20"/>
        </w:rPr>
      </w:pPr>
      <w:r w:rsidRPr="00520AA7">
        <w:rPr>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CA0EF7" w:rsidRPr="00520AA7" w:rsidRDefault="00CA0EF7" w:rsidP="00CA0EF7">
      <w:pPr>
        <w:autoSpaceDE w:val="0"/>
        <w:autoSpaceDN w:val="0"/>
        <w:adjustRightInd w:val="0"/>
        <w:jc w:val="both"/>
        <w:rPr>
          <w:sz w:val="20"/>
          <w:szCs w:val="20"/>
        </w:rPr>
      </w:pPr>
      <w:r w:rsidRPr="00520AA7">
        <w:rPr>
          <w:sz w:val="20"/>
          <w:szCs w:val="20"/>
        </w:rPr>
        <w:t xml:space="preserve">2. </w:t>
      </w:r>
      <w:proofErr w:type="gramStart"/>
      <w:r w:rsidRPr="00520AA7">
        <w:rPr>
          <w:sz w:val="20"/>
          <w:szCs w:val="20"/>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8" w:history="1">
        <w:r w:rsidRPr="00520AA7">
          <w:rPr>
            <w:color w:val="0000FF"/>
            <w:sz w:val="20"/>
            <w:szCs w:val="20"/>
          </w:rPr>
          <w:t>законом</w:t>
        </w:r>
      </w:hyperlink>
      <w:r w:rsidRPr="00520AA7">
        <w:rPr>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9" w:history="1">
        <w:r w:rsidRPr="00520AA7">
          <w:rPr>
            <w:color w:val="0000FF"/>
            <w:sz w:val="20"/>
            <w:szCs w:val="20"/>
          </w:rPr>
          <w:t>Законом</w:t>
        </w:r>
      </w:hyperlink>
      <w:r w:rsidRPr="00520AA7">
        <w:rPr>
          <w:sz w:val="20"/>
          <w:szCs w:val="20"/>
        </w:rPr>
        <w:t xml:space="preserve"> Российской Федерации от 19 апреля 1991 года N 1032-1 "О занятости</w:t>
      </w:r>
      <w:proofErr w:type="gramEnd"/>
      <w:r w:rsidRPr="00520AA7">
        <w:rPr>
          <w:sz w:val="20"/>
          <w:szCs w:val="20"/>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CA0EF7" w:rsidRPr="00520AA7" w:rsidRDefault="00CA0EF7" w:rsidP="00CA0EF7">
      <w:pPr>
        <w:autoSpaceDE w:val="0"/>
        <w:autoSpaceDN w:val="0"/>
        <w:adjustRightInd w:val="0"/>
        <w:jc w:val="both"/>
        <w:rPr>
          <w:sz w:val="20"/>
          <w:szCs w:val="20"/>
        </w:rPr>
      </w:pPr>
      <w:r w:rsidRPr="00520AA7">
        <w:rPr>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0" w:history="1">
        <w:r w:rsidRPr="00520AA7">
          <w:rPr>
            <w:color w:val="0000FF"/>
            <w:sz w:val="20"/>
            <w:szCs w:val="20"/>
          </w:rPr>
          <w:t>Законом</w:t>
        </w:r>
      </w:hyperlink>
      <w:r w:rsidRPr="00520AA7">
        <w:rPr>
          <w:sz w:val="20"/>
          <w:szCs w:val="20"/>
        </w:rPr>
        <w:t xml:space="preserve"> Российской Федерации "О занятости населения в Российской Федерации", - на срок установления данной пенсии.</w:t>
      </w:r>
    </w:p>
    <w:p w:rsidR="00CA0EF7" w:rsidRPr="00520AA7" w:rsidRDefault="00CA0EF7" w:rsidP="00CA0EF7">
      <w:pPr>
        <w:autoSpaceDE w:val="0"/>
        <w:autoSpaceDN w:val="0"/>
        <w:adjustRightInd w:val="0"/>
        <w:jc w:val="both"/>
        <w:rPr>
          <w:sz w:val="20"/>
          <w:szCs w:val="20"/>
        </w:rPr>
      </w:pPr>
      <w:r w:rsidRPr="00520AA7">
        <w:rPr>
          <w:sz w:val="20"/>
          <w:szCs w:val="20"/>
        </w:rPr>
        <w:t xml:space="preserve">3. </w:t>
      </w:r>
      <w:proofErr w:type="gramStart"/>
      <w:r w:rsidRPr="00520AA7">
        <w:rPr>
          <w:sz w:val="20"/>
          <w:szCs w:val="20"/>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520AA7">
        <w:rPr>
          <w:sz w:val="20"/>
          <w:szCs w:val="20"/>
        </w:rPr>
        <w:t xml:space="preserve">, назначенной в соответствии с </w:t>
      </w:r>
      <w:hyperlink r:id="rId81" w:history="1">
        <w:r w:rsidRPr="00520AA7">
          <w:rPr>
            <w:color w:val="0000FF"/>
            <w:sz w:val="20"/>
            <w:szCs w:val="20"/>
          </w:rPr>
          <w:t>Законом</w:t>
        </w:r>
      </w:hyperlink>
      <w:r w:rsidRPr="00520AA7">
        <w:rPr>
          <w:sz w:val="20"/>
          <w:szCs w:val="20"/>
        </w:rPr>
        <w:t xml:space="preserve"> Российской Федерации "О занятости населения в Российской Федерации". За </w:t>
      </w:r>
      <w:proofErr w:type="gramStart"/>
      <w:r w:rsidRPr="00520AA7">
        <w:rPr>
          <w:sz w:val="20"/>
          <w:szCs w:val="20"/>
        </w:rPr>
        <w:t>каждый полный год</w:t>
      </w:r>
      <w:proofErr w:type="gramEnd"/>
      <w:r w:rsidRPr="00520AA7">
        <w:rPr>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520AA7">
        <w:rPr>
          <w:sz w:val="20"/>
          <w:szCs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2" w:history="1">
        <w:r w:rsidRPr="00520AA7">
          <w:rPr>
            <w:color w:val="0000FF"/>
            <w:sz w:val="20"/>
            <w:szCs w:val="20"/>
          </w:rPr>
          <w:t>Законом</w:t>
        </w:r>
      </w:hyperlink>
      <w:r w:rsidRPr="00520AA7">
        <w:rPr>
          <w:sz w:val="20"/>
          <w:szCs w:val="20"/>
        </w:rPr>
        <w:t xml:space="preserve"> Российской Федерации "О занятости населения в Российской Федерации", не может превышать 75 процентов от 2,8 суммы </w:t>
      </w:r>
      <w:r w:rsidRPr="00520AA7">
        <w:rPr>
          <w:sz w:val="20"/>
          <w:szCs w:val="20"/>
        </w:rPr>
        <w:lastRenderedPageBreak/>
        <w:t>должностного оклада и ежемесячной надбавки к должностному окладу за классный чин</w:t>
      </w:r>
      <w:proofErr w:type="gramEnd"/>
      <w:r w:rsidRPr="00520AA7">
        <w:rPr>
          <w:sz w:val="20"/>
          <w:szCs w:val="20"/>
        </w:rPr>
        <w:t xml:space="preserve"> на день его увольнения с муниципальной службы.</w:t>
      </w:r>
    </w:p>
    <w:p w:rsidR="00CA0EF7" w:rsidRPr="00520AA7" w:rsidRDefault="00CA0EF7" w:rsidP="00CA0EF7">
      <w:pPr>
        <w:autoSpaceDE w:val="0"/>
        <w:autoSpaceDN w:val="0"/>
        <w:adjustRightInd w:val="0"/>
        <w:jc w:val="both"/>
        <w:rPr>
          <w:sz w:val="20"/>
          <w:szCs w:val="20"/>
        </w:rPr>
      </w:pPr>
      <w:proofErr w:type="gramStart"/>
      <w:r w:rsidRPr="00520AA7">
        <w:rPr>
          <w:sz w:val="20"/>
          <w:szCs w:val="20"/>
        </w:rPr>
        <w:t xml:space="preserve">При определении размера пенсии за выслугу лет в порядке, установленном </w:t>
      </w:r>
      <w:hyperlink r:id="rId83" w:history="1">
        <w:r w:rsidRPr="00520AA7">
          <w:rPr>
            <w:color w:val="0000FF"/>
            <w:sz w:val="20"/>
            <w:szCs w:val="20"/>
          </w:rPr>
          <w:t>абзацем первым</w:t>
        </w:r>
      </w:hyperlink>
      <w:r w:rsidRPr="00520AA7">
        <w:rPr>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520AA7">
        <w:rPr>
          <w:sz w:val="20"/>
          <w:szCs w:val="20"/>
        </w:rPr>
        <w:t xml:space="preserve"> в связи с валоризацией пенсионных прав, предусмотренные Федеральным </w:t>
      </w:r>
      <w:hyperlink r:id="rId84" w:history="1">
        <w:r w:rsidRPr="00520AA7">
          <w:rPr>
            <w:color w:val="0000FF"/>
            <w:sz w:val="20"/>
            <w:szCs w:val="20"/>
          </w:rPr>
          <w:t>законом</w:t>
        </w:r>
      </w:hyperlink>
      <w:r w:rsidRPr="00520AA7">
        <w:rPr>
          <w:sz w:val="20"/>
          <w:szCs w:val="20"/>
        </w:rPr>
        <w:t xml:space="preserve"> от 17 декабря 2001 года N 173-ФЗ "О трудовых пенсиях в Российской Федерации".</w:t>
      </w:r>
    </w:p>
    <w:p w:rsidR="00CA0EF7" w:rsidRPr="00520AA7" w:rsidRDefault="00CA0EF7" w:rsidP="00CA0EF7">
      <w:pPr>
        <w:autoSpaceDE w:val="0"/>
        <w:autoSpaceDN w:val="0"/>
        <w:adjustRightInd w:val="0"/>
        <w:jc w:val="both"/>
        <w:rPr>
          <w:sz w:val="20"/>
          <w:szCs w:val="20"/>
        </w:rPr>
      </w:pPr>
      <w:r w:rsidRPr="00520AA7">
        <w:rPr>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CA0EF7" w:rsidRPr="00520AA7" w:rsidRDefault="00CA0EF7" w:rsidP="00CA0EF7">
      <w:pPr>
        <w:autoSpaceDE w:val="0"/>
        <w:autoSpaceDN w:val="0"/>
        <w:adjustRightInd w:val="0"/>
        <w:jc w:val="both"/>
        <w:rPr>
          <w:sz w:val="20"/>
          <w:szCs w:val="20"/>
        </w:rPr>
      </w:pPr>
      <w:proofErr w:type="gramStart"/>
      <w:r w:rsidRPr="00520AA7">
        <w:rPr>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5" w:history="1">
        <w:r w:rsidRPr="00520AA7">
          <w:rPr>
            <w:color w:val="0000FF"/>
            <w:sz w:val="20"/>
            <w:szCs w:val="20"/>
          </w:rPr>
          <w:t>величины прожиточного минимума</w:t>
        </w:r>
      </w:hyperlink>
      <w:r w:rsidRPr="00520AA7">
        <w:rPr>
          <w:sz w:val="20"/>
          <w:szCs w:val="20"/>
        </w:rPr>
        <w:t>, установленной в целом по области в расчете на душу населения на день</w:t>
      </w:r>
      <w:proofErr w:type="gramEnd"/>
      <w:r w:rsidRPr="00520AA7">
        <w:rPr>
          <w:sz w:val="20"/>
          <w:szCs w:val="20"/>
        </w:rPr>
        <w:t xml:space="preserve"> выплаты указанной пенсии. </w:t>
      </w:r>
      <w:proofErr w:type="gramStart"/>
      <w:r w:rsidRPr="00520AA7">
        <w:rPr>
          <w:sz w:val="20"/>
          <w:szCs w:val="20"/>
        </w:rPr>
        <w:t xml:space="preserve">В случае, когда размер пенсии за выслугу лет с учетом районного коэффициента к заработной плате, указанного в </w:t>
      </w:r>
      <w:hyperlink r:id="rId86" w:history="1">
        <w:r w:rsidRPr="00520AA7">
          <w:rPr>
            <w:color w:val="0000FF"/>
            <w:sz w:val="20"/>
            <w:szCs w:val="20"/>
          </w:rPr>
          <w:t>абзаце втором</w:t>
        </w:r>
      </w:hyperlink>
      <w:r w:rsidRPr="00520AA7">
        <w:rPr>
          <w:sz w:val="20"/>
          <w:szCs w:val="20"/>
        </w:rPr>
        <w:t xml:space="preserve"> настоящей части, ниже </w:t>
      </w:r>
      <w:hyperlink r:id="rId87" w:history="1">
        <w:r w:rsidRPr="00520AA7">
          <w:rPr>
            <w:color w:val="0000FF"/>
            <w:sz w:val="20"/>
            <w:szCs w:val="20"/>
          </w:rPr>
          <w:t>величины прожиточного минимума</w:t>
        </w:r>
      </w:hyperlink>
      <w:r w:rsidRPr="00520AA7">
        <w:rPr>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88" w:history="1">
        <w:r w:rsidRPr="00520AA7">
          <w:rPr>
            <w:color w:val="0000FF"/>
            <w:sz w:val="20"/>
            <w:szCs w:val="20"/>
          </w:rPr>
          <w:t>абзаце первом</w:t>
        </w:r>
      </w:hyperlink>
      <w:r w:rsidRPr="00520AA7">
        <w:rPr>
          <w:sz w:val="20"/>
          <w:szCs w:val="20"/>
        </w:rPr>
        <w:t xml:space="preserve"> настоящей части, не применяется.</w:t>
      </w:r>
      <w:proofErr w:type="gramEnd"/>
    </w:p>
    <w:p w:rsidR="00CA0EF7" w:rsidRPr="00520AA7" w:rsidRDefault="00CA0EF7" w:rsidP="00CA0EF7">
      <w:pPr>
        <w:autoSpaceDE w:val="0"/>
        <w:autoSpaceDN w:val="0"/>
        <w:adjustRightInd w:val="0"/>
        <w:jc w:val="both"/>
        <w:rPr>
          <w:sz w:val="20"/>
          <w:szCs w:val="20"/>
        </w:rPr>
      </w:pPr>
      <w:r w:rsidRPr="00520AA7">
        <w:rPr>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9" w:history="1">
        <w:r w:rsidRPr="00520AA7">
          <w:rPr>
            <w:color w:val="0000FF"/>
            <w:sz w:val="20"/>
            <w:szCs w:val="20"/>
          </w:rPr>
          <w:t>Законом</w:t>
        </w:r>
      </w:hyperlink>
      <w:r w:rsidRPr="00520AA7">
        <w:rPr>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w:t>
      </w:r>
      <w:r w:rsidRPr="00520AA7">
        <w:rPr>
          <w:sz w:val="20"/>
          <w:szCs w:val="20"/>
        </w:rPr>
        <w:lastRenderedPageBreak/>
        <w:t>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CA0EF7" w:rsidRPr="00520AA7" w:rsidRDefault="00CA0EF7" w:rsidP="00CA0EF7">
      <w:pPr>
        <w:autoSpaceDE w:val="0"/>
        <w:autoSpaceDN w:val="0"/>
        <w:adjustRightInd w:val="0"/>
        <w:jc w:val="both"/>
        <w:rPr>
          <w:sz w:val="20"/>
          <w:szCs w:val="20"/>
        </w:rPr>
      </w:pPr>
      <w:r w:rsidRPr="00520AA7">
        <w:rPr>
          <w:sz w:val="20"/>
          <w:szCs w:val="20"/>
        </w:rPr>
        <w:t>6. Выплата пенсии за выслугу лет прекращается в следующих случаях:</w:t>
      </w:r>
    </w:p>
    <w:p w:rsidR="00CA0EF7" w:rsidRPr="00520AA7" w:rsidRDefault="00CA0EF7" w:rsidP="00CA0EF7">
      <w:pPr>
        <w:autoSpaceDE w:val="0"/>
        <w:autoSpaceDN w:val="0"/>
        <w:adjustRightInd w:val="0"/>
        <w:jc w:val="both"/>
        <w:rPr>
          <w:sz w:val="20"/>
          <w:szCs w:val="20"/>
        </w:rPr>
      </w:pPr>
      <w:r w:rsidRPr="00520AA7">
        <w:rPr>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CA0EF7" w:rsidRPr="00520AA7" w:rsidRDefault="00CA0EF7" w:rsidP="00CA0EF7">
      <w:pPr>
        <w:autoSpaceDE w:val="0"/>
        <w:autoSpaceDN w:val="0"/>
        <w:adjustRightInd w:val="0"/>
        <w:jc w:val="both"/>
        <w:rPr>
          <w:sz w:val="20"/>
          <w:szCs w:val="20"/>
        </w:rPr>
      </w:pPr>
      <w:r w:rsidRPr="00520AA7">
        <w:rPr>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 xml:space="preserve"> </w:t>
      </w: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Единовременная материальная помощь выплачивается в случае смерти:</w:t>
      </w:r>
    </w:p>
    <w:p w:rsidR="00CA0EF7" w:rsidRPr="00520AA7" w:rsidRDefault="00CA0EF7" w:rsidP="00CA0EF7">
      <w:pPr>
        <w:autoSpaceDE w:val="0"/>
        <w:autoSpaceDN w:val="0"/>
        <w:adjustRightInd w:val="0"/>
        <w:jc w:val="both"/>
        <w:rPr>
          <w:sz w:val="20"/>
          <w:szCs w:val="20"/>
        </w:rPr>
      </w:pPr>
      <w:r w:rsidRPr="00520AA7">
        <w:rPr>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CA0EF7" w:rsidRPr="00520AA7" w:rsidRDefault="00CA0EF7" w:rsidP="00CA0EF7">
      <w:pPr>
        <w:autoSpaceDE w:val="0"/>
        <w:autoSpaceDN w:val="0"/>
        <w:adjustRightInd w:val="0"/>
        <w:jc w:val="both"/>
        <w:rPr>
          <w:sz w:val="20"/>
          <w:szCs w:val="20"/>
        </w:rPr>
      </w:pPr>
      <w:proofErr w:type="gramStart"/>
      <w:r w:rsidRPr="00520AA7">
        <w:rPr>
          <w:sz w:val="20"/>
          <w:szCs w:val="20"/>
        </w:rPr>
        <w:lastRenderedPageBreak/>
        <w:t xml:space="preserve">2) лица, получавшего трудовую пенсию по старости, трудовую пенсию по инвалидности, назначенную в соответствии с Федеральным </w:t>
      </w:r>
      <w:hyperlink r:id="rId90" w:history="1">
        <w:r w:rsidRPr="00520AA7">
          <w:rPr>
            <w:color w:val="0000FF"/>
            <w:sz w:val="20"/>
            <w:szCs w:val="20"/>
          </w:rPr>
          <w:t>законом</w:t>
        </w:r>
      </w:hyperlink>
      <w:r w:rsidRPr="00520AA7">
        <w:rPr>
          <w:sz w:val="20"/>
          <w:szCs w:val="20"/>
        </w:rPr>
        <w:t xml:space="preserve"> от 17 декабря 2001 года N 173-ФЗ "О трудовых пенсиях в Российской Федерации", либо пенсию, назначенную в соответствии с </w:t>
      </w:r>
      <w:hyperlink r:id="rId91" w:history="1">
        <w:r w:rsidRPr="00520AA7">
          <w:rPr>
            <w:color w:val="0000FF"/>
            <w:sz w:val="20"/>
            <w:szCs w:val="20"/>
          </w:rPr>
          <w:t>Законом</w:t>
        </w:r>
      </w:hyperlink>
      <w:r w:rsidRPr="00520AA7">
        <w:rPr>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520AA7">
        <w:rPr>
          <w:sz w:val="20"/>
          <w:szCs w:val="20"/>
        </w:rPr>
        <w:t xml:space="preserve"> муниципальном </w:t>
      </w:r>
      <w:proofErr w:type="gramStart"/>
      <w:r w:rsidRPr="00520AA7">
        <w:rPr>
          <w:sz w:val="20"/>
          <w:szCs w:val="20"/>
        </w:rPr>
        <w:t>образовании</w:t>
      </w:r>
      <w:proofErr w:type="gramEnd"/>
      <w:r w:rsidRPr="00520AA7">
        <w:rPr>
          <w:sz w:val="20"/>
          <w:szCs w:val="20"/>
        </w:rPr>
        <w:t xml:space="preserve"> (работавшего ранее в местных органах власти муниципального образования) и имевшего стаж муниципальной службы не менее 10 лет.</w:t>
      </w:r>
    </w:p>
    <w:p w:rsidR="00CA0EF7" w:rsidRPr="00520AA7" w:rsidRDefault="00CA0EF7" w:rsidP="00CA0EF7">
      <w:pPr>
        <w:autoSpaceDE w:val="0"/>
        <w:autoSpaceDN w:val="0"/>
        <w:adjustRightInd w:val="0"/>
        <w:jc w:val="both"/>
        <w:rPr>
          <w:sz w:val="20"/>
          <w:szCs w:val="20"/>
        </w:rPr>
      </w:pPr>
      <w:proofErr w:type="gramStart"/>
      <w:r w:rsidRPr="00520AA7">
        <w:rPr>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2" w:history="1">
        <w:r w:rsidRPr="00520AA7">
          <w:rPr>
            <w:color w:val="0000FF"/>
            <w:sz w:val="20"/>
            <w:szCs w:val="20"/>
          </w:rPr>
          <w:t>частью 1 статьи 25</w:t>
        </w:r>
      </w:hyperlink>
      <w:r w:rsidRPr="00520AA7">
        <w:rPr>
          <w:sz w:val="20"/>
          <w:szCs w:val="20"/>
        </w:rPr>
        <w:t xml:space="preserve"> Федерального закона "О муниципальной службе в Российской Федерации" и </w:t>
      </w:r>
      <w:hyperlink r:id="rId93" w:history="1">
        <w:r w:rsidRPr="00520AA7">
          <w:rPr>
            <w:color w:val="0000FF"/>
            <w:sz w:val="20"/>
            <w:szCs w:val="20"/>
          </w:rPr>
          <w:t>Законом</w:t>
        </w:r>
      </w:hyperlink>
      <w:r w:rsidRPr="00520AA7">
        <w:rPr>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4" w:history="1">
        <w:r w:rsidRPr="00520AA7">
          <w:rPr>
            <w:color w:val="0000FF"/>
            <w:sz w:val="20"/>
            <w:szCs w:val="20"/>
          </w:rPr>
          <w:t>части 1 статьи 25</w:t>
        </w:r>
      </w:hyperlink>
      <w:r w:rsidRPr="00520AA7">
        <w:rPr>
          <w:sz w:val="20"/>
          <w:szCs w:val="20"/>
        </w:rPr>
        <w:t xml:space="preserve"> Федерального закона "О муниципальной службе в Российской</w:t>
      </w:r>
      <w:proofErr w:type="gramEnd"/>
      <w:r w:rsidRPr="00520AA7">
        <w:rPr>
          <w:sz w:val="20"/>
          <w:szCs w:val="20"/>
        </w:rPr>
        <w:t xml:space="preserve"> Федерации".</w:t>
      </w:r>
    </w:p>
    <w:p w:rsidR="00CA0EF7" w:rsidRPr="00520AA7" w:rsidRDefault="00CA0EF7" w:rsidP="00CA0EF7">
      <w:pPr>
        <w:autoSpaceDE w:val="0"/>
        <w:autoSpaceDN w:val="0"/>
        <w:adjustRightInd w:val="0"/>
        <w:jc w:val="both"/>
        <w:rPr>
          <w:sz w:val="20"/>
          <w:szCs w:val="20"/>
        </w:rPr>
      </w:pPr>
      <w:r w:rsidRPr="00520AA7">
        <w:rPr>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CA0EF7" w:rsidRPr="00520AA7" w:rsidRDefault="00CA0EF7" w:rsidP="00CA0EF7">
      <w:pPr>
        <w:autoSpaceDE w:val="0"/>
        <w:autoSpaceDN w:val="0"/>
        <w:adjustRightInd w:val="0"/>
        <w:jc w:val="both"/>
        <w:rPr>
          <w:sz w:val="20"/>
          <w:szCs w:val="20"/>
        </w:rPr>
      </w:pPr>
      <w:r w:rsidRPr="00520AA7">
        <w:rPr>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29. Возмещение ущерба, причиненного имуществу лица, замещающего должность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Ущерб, причиненный утратой (в </w:t>
      </w:r>
      <w:proofErr w:type="spellStart"/>
      <w:r w:rsidRPr="00520AA7">
        <w:rPr>
          <w:sz w:val="20"/>
          <w:szCs w:val="20"/>
        </w:rPr>
        <w:t>т.ч</w:t>
      </w:r>
      <w:proofErr w:type="spellEnd"/>
      <w:r w:rsidRPr="00520AA7">
        <w:rPr>
          <w:sz w:val="20"/>
          <w:szCs w:val="20"/>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CA0EF7" w:rsidRPr="00520AA7" w:rsidRDefault="00CA0EF7" w:rsidP="00CA0EF7">
      <w:pPr>
        <w:autoSpaceDE w:val="0"/>
        <w:autoSpaceDN w:val="0"/>
        <w:adjustRightInd w:val="0"/>
        <w:jc w:val="both"/>
        <w:rPr>
          <w:sz w:val="20"/>
          <w:szCs w:val="20"/>
        </w:rPr>
      </w:pPr>
      <w:r w:rsidRPr="00520AA7">
        <w:rPr>
          <w:sz w:val="20"/>
          <w:szCs w:val="20"/>
        </w:rPr>
        <w:t>2. Порядок возмещения ущерба определяется нормативным правовым актом администрации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30. Профессиональная подготовка и переподготовка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lastRenderedPageBreak/>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CA0EF7" w:rsidRPr="00520AA7" w:rsidRDefault="00CA0EF7" w:rsidP="00CA0EF7">
      <w:pPr>
        <w:autoSpaceDE w:val="0"/>
        <w:autoSpaceDN w:val="0"/>
        <w:adjustRightInd w:val="0"/>
        <w:jc w:val="both"/>
        <w:rPr>
          <w:sz w:val="20"/>
          <w:szCs w:val="20"/>
        </w:rPr>
      </w:pPr>
      <w:r w:rsidRPr="00520AA7">
        <w:rPr>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31. Повышение квалификации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Основной формой повышения квалификации муниципальных служащих является самообразование.</w:t>
      </w:r>
    </w:p>
    <w:p w:rsidR="00CA0EF7" w:rsidRPr="00520AA7" w:rsidRDefault="00CA0EF7" w:rsidP="00CA0EF7">
      <w:pPr>
        <w:autoSpaceDE w:val="0"/>
        <w:autoSpaceDN w:val="0"/>
        <w:adjustRightInd w:val="0"/>
        <w:jc w:val="both"/>
        <w:rPr>
          <w:sz w:val="20"/>
          <w:szCs w:val="20"/>
        </w:rPr>
      </w:pPr>
      <w:r w:rsidRPr="00520AA7">
        <w:rPr>
          <w:sz w:val="20"/>
          <w:szCs w:val="20"/>
        </w:rPr>
        <w:t>2. Повышение квалификации муниципальных служащих за счет средств бюджета поселения производится на плановой основе.</w:t>
      </w:r>
    </w:p>
    <w:p w:rsidR="00CA0EF7" w:rsidRPr="00520AA7" w:rsidRDefault="00CA0EF7" w:rsidP="00CA0EF7">
      <w:pPr>
        <w:autoSpaceDE w:val="0"/>
        <w:autoSpaceDN w:val="0"/>
        <w:adjustRightInd w:val="0"/>
        <w:jc w:val="both"/>
        <w:rPr>
          <w:sz w:val="20"/>
          <w:szCs w:val="20"/>
        </w:rPr>
      </w:pPr>
      <w:r w:rsidRPr="00520AA7">
        <w:rPr>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CA0EF7" w:rsidRPr="00520AA7" w:rsidRDefault="00CA0EF7" w:rsidP="00CA0EF7">
      <w:pPr>
        <w:autoSpaceDE w:val="0"/>
        <w:autoSpaceDN w:val="0"/>
        <w:adjustRightInd w:val="0"/>
        <w:jc w:val="both"/>
        <w:rPr>
          <w:sz w:val="20"/>
          <w:szCs w:val="20"/>
        </w:rPr>
      </w:pPr>
      <w:r w:rsidRPr="00520AA7">
        <w:rPr>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CA0EF7" w:rsidRPr="00520AA7" w:rsidRDefault="00CA0EF7" w:rsidP="00CA0EF7">
      <w:pPr>
        <w:autoSpaceDE w:val="0"/>
        <w:autoSpaceDN w:val="0"/>
        <w:adjustRightInd w:val="0"/>
        <w:jc w:val="both"/>
        <w:rPr>
          <w:sz w:val="20"/>
          <w:szCs w:val="20"/>
        </w:rPr>
      </w:pPr>
      <w:r w:rsidRPr="00520AA7">
        <w:rPr>
          <w:sz w:val="20"/>
          <w:szCs w:val="20"/>
        </w:rPr>
        <w:t>4. Периодичность обучения муниципальных служащих в порядке повышения квалификации - не реже одного раза в 3 года.</w:t>
      </w:r>
    </w:p>
    <w:p w:rsidR="00CA0EF7" w:rsidRPr="00520AA7" w:rsidRDefault="00CA0EF7" w:rsidP="00CA0EF7">
      <w:pPr>
        <w:autoSpaceDE w:val="0"/>
        <w:autoSpaceDN w:val="0"/>
        <w:adjustRightInd w:val="0"/>
        <w:jc w:val="both"/>
        <w:rPr>
          <w:sz w:val="20"/>
          <w:szCs w:val="20"/>
        </w:rPr>
      </w:pPr>
      <w:r w:rsidRPr="00520AA7">
        <w:rPr>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32. Предоставление материальной помощи муниципальным служащим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w:t>
      </w:r>
      <w:proofErr w:type="gramStart"/>
      <w:r w:rsidRPr="00520AA7">
        <w:rPr>
          <w:sz w:val="20"/>
          <w:szCs w:val="20"/>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CA0EF7" w:rsidRPr="00520AA7" w:rsidRDefault="00CA0EF7" w:rsidP="00CA0EF7">
      <w:pPr>
        <w:autoSpaceDE w:val="0"/>
        <w:autoSpaceDN w:val="0"/>
        <w:adjustRightInd w:val="0"/>
        <w:jc w:val="both"/>
        <w:rPr>
          <w:sz w:val="20"/>
          <w:szCs w:val="20"/>
        </w:rPr>
      </w:pPr>
      <w:r w:rsidRPr="00520AA7">
        <w:rPr>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CA0EF7" w:rsidRPr="00520AA7" w:rsidRDefault="00CA0EF7" w:rsidP="00CA0EF7">
      <w:pPr>
        <w:autoSpaceDE w:val="0"/>
        <w:autoSpaceDN w:val="0"/>
        <w:adjustRightInd w:val="0"/>
        <w:jc w:val="both"/>
        <w:rPr>
          <w:sz w:val="20"/>
          <w:szCs w:val="20"/>
        </w:rPr>
      </w:pPr>
      <w:r w:rsidRPr="00520AA7">
        <w:rPr>
          <w:sz w:val="20"/>
          <w:szCs w:val="20"/>
        </w:rPr>
        <w:t xml:space="preserve">2. Материальная помощь предоставляется по решению руководителя органа местного самоуправления. Размер материальной помощи не может превышать </w:t>
      </w:r>
      <w:r w:rsidRPr="00520AA7">
        <w:rPr>
          <w:sz w:val="20"/>
          <w:szCs w:val="20"/>
        </w:rPr>
        <w:lastRenderedPageBreak/>
        <w:t>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CA0EF7" w:rsidRPr="00520AA7" w:rsidRDefault="00CA0EF7" w:rsidP="00CA0EF7">
      <w:pPr>
        <w:autoSpaceDE w:val="0"/>
        <w:autoSpaceDN w:val="0"/>
        <w:adjustRightInd w:val="0"/>
        <w:jc w:val="both"/>
        <w:rPr>
          <w:sz w:val="20"/>
          <w:szCs w:val="20"/>
        </w:rPr>
      </w:pPr>
      <w:r w:rsidRPr="00520AA7">
        <w:rPr>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33. Обеспечение детей муниципальных служащих местами в детских дошкольных учреждениях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CA0EF7" w:rsidRPr="00520AA7" w:rsidRDefault="00CA0EF7" w:rsidP="00CA0EF7">
      <w:pPr>
        <w:autoSpaceDE w:val="0"/>
        <w:autoSpaceDN w:val="0"/>
        <w:adjustRightInd w:val="0"/>
        <w:jc w:val="both"/>
        <w:outlineLvl w:val="2"/>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34. Служебные командировки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В случае служебной необходимости муниципальный служащий направляется в служебные командировки.</w:t>
      </w:r>
    </w:p>
    <w:p w:rsidR="00CA0EF7" w:rsidRPr="00520AA7" w:rsidRDefault="00CA0EF7" w:rsidP="00CA0EF7">
      <w:pPr>
        <w:autoSpaceDE w:val="0"/>
        <w:autoSpaceDN w:val="0"/>
        <w:adjustRightInd w:val="0"/>
        <w:jc w:val="both"/>
        <w:rPr>
          <w:sz w:val="20"/>
          <w:szCs w:val="20"/>
        </w:rPr>
      </w:pPr>
      <w:r w:rsidRPr="00520AA7">
        <w:rPr>
          <w:sz w:val="20"/>
          <w:szCs w:val="20"/>
        </w:rPr>
        <w:t>2. Направление в служебную командировку оформляется распоряжением главы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3. Муниципальному служащему возмещаются следующие расходы, связанные со служебной командировкой:</w:t>
      </w:r>
    </w:p>
    <w:p w:rsidR="00CA0EF7" w:rsidRPr="00520AA7" w:rsidRDefault="00CA0EF7" w:rsidP="00CA0EF7">
      <w:pPr>
        <w:autoSpaceDE w:val="0"/>
        <w:autoSpaceDN w:val="0"/>
        <w:adjustRightInd w:val="0"/>
        <w:jc w:val="both"/>
        <w:rPr>
          <w:sz w:val="20"/>
          <w:szCs w:val="20"/>
        </w:rPr>
      </w:pPr>
      <w:r w:rsidRPr="00520AA7">
        <w:rPr>
          <w:sz w:val="20"/>
          <w:szCs w:val="20"/>
        </w:rPr>
        <w:t>1) на проезд к месту командировки и обратно;</w:t>
      </w:r>
    </w:p>
    <w:p w:rsidR="00CA0EF7" w:rsidRPr="00520AA7" w:rsidRDefault="00CA0EF7" w:rsidP="00CA0EF7">
      <w:pPr>
        <w:autoSpaceDE w:val="0"/>
        <w:autoSpaceDN w:val="0"/>
        <w:adjustRightInd w:val="0"/>
        <w:jc w:val="both"/>
        <w:rPr>
          <w:sz w:val="20"/>
          <w:szCs w:val="20"/>
        </w:rPr>
      </w:pPr>
      <w:r w:rsidRPr="00520AA7">
        <w:rPr>
          <w:sz w:val="20"/>
          <w:szCs w:val="20"/>
        </w:rPr>
        <w:t>2) на проживание в гостинице, а в случае, если в населенном пункте отсутствует гостиница, - на наем жилого помещения;</w:t>
      </w:r>
    </w:p>
    <w:p w:rsidR="00CA0EF7" w:rsidRPr="00520AA7" w:rsidRDefault="00CA0EF7" w:rsidP="00CA0EF7">
      <w:pPr>
        <w:autoSpaceDE w:val="0"/>
        <w:autoSpaceDN w:val="0"/>
        <w:adjustRightInd w:val="0"/>
        <w:jc w:val="both"/>
        <w:rPr>
          <w:sz w:val="20"/>
          <w:szCs w:val="20"/>
        </w:rPr>
      </w:pPr>
      <w:r w:rsidRPr="00520AA7">
        <w:rPr>
          <w:sz w:val="20"/>
          <w:szCs w:val="20"/>
        </w:rPr>
        <w:t>3) суточные;</w:t>
      </w:r>
    </w:p>
    <w:p w:rsidR="00CA0EF7" w:rsidRPr="00520AA7" w:rsidRDefault="00CA0EF7" w:rsidP="00CA0EF7">
      <w:pPr>
        <w:autoSpaceDE w:val="0"/>
        <w:autoSpaceDN w:val="0"/>
        <w:adjustRightInd w:val="0"/>
        <w:jc w:val="both"/>
        <w:rPr>
          <w:sz w:val="20"/>
          <w:szCs w:val="20"/>
        </w:rPr>
      </w:pPr>
      <w:r w:rsidRPr="00520AA7">
        <w:rPr>
          <w:sz w:val="20"/>
          <w:szCs w:val="20"/>
        </w:rPr>
        <w:t>4) расходы за пользование телефонной связью по служебной необходимости.</w:t>
      </w:r>
    </w:p>
    <w:p w:rsidR="00CA0EF7" w:rsidRPr="00520AA7" w:rsidRDefault="00CA0EF7" w:rsidP="00CA0EF7">
      <w:pPr>
        <w:autoSpaceDE w:val="0"/>
        <w:autoSpaceDN w:val="0"/>
        <w:adjustRightInd w:val="0"/>
        <w:jc w:val="both"/>
        <w:rPr>
          <w:sz w:val="20"/>
          <w:szCs w:val="20"/>
        </w:rPr>
      </w:pPr>
      <w:r w:rsidRPr="00520AA7">
        <w:rPr>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lastRenderedPageBreak/>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CA0EF7" w:rsidRPr="00520AA7" w:rsidRDefault="00CA0EF7" w:rsidP="00CA0EF7">
      <w:pPr>
        <w:autoSpaceDE w:val="0"/>
        <w:autoSpaceDN w:val="0"/>
        <w:adjustRightInd w:val="0"/>
        <w:jc w:val="both"/>
        <w:rPr>
          <w:sz w:val="20"/>
          <w:szCs w:val="20"/>
        </w:rPr>
      </w:pPr>
      <w:r w:rsidRPr="00520AA7">
        <w:rPr>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520AA7">
        <w:rPr>
          <w:sz w:val="20"/>
          <w:szCs w:val="20"/>
        </w:rPr>
        <w:t xml:space="preserve"> ,</w:t>
      </w:r>
      <w:proofErr w:type="gramEnd"/>
      <w:r w:rsidRPr="00520AA7">
        <w:rPr>
          <w:sz w:val="20"/>
          <w:szCs w:val="20"/>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CA0EF7" w:rsidRPr="00520AA7" w:rsidRDefault="00CA0EF7" w:rsidP="00CA0EF7">
      <w:pPr>
        <w:autoSpaceDE w:val="0"/>
        <w:autoSpaceDN w:val="0"/>
        <w:adjustRightInd w:val="0"/>
        <w:jc w:val="both"/>
        <w:rPr>
          <w:sz w:val="20"/>
          <w:szCs w:val="20"/>
        </w:rPr>
      </w:pPr>
      <w:r w:rsidRPr="00520AA7">
        <w:rPr>
          <w:sz w:val="20"/>
          <w:szCs w:val="20"/>
        </w:rPr>
        <w:t>Порядок осуществления выплат, предусмотренных настоящей частью, определяется правовым актом администрации муниципального образования.</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center"/>
        <w:outlineLvl w:val="1"/>
        <w:rPr>
          <w:sz w:val="20"/>
          <w:szCs w:val="20"/>
        </w:rPr>
      </w:pPr>
      <w:r w:rsidRPr="00520AA7">
        <w:rPr>
          <w:sz w:val="20"/>
          <w:szCs w:val="20"/>
        </w:rPr>
        <w:t>Глава 4. ПРОХОЖДЕНИЕ МУНИЦИПАЛЬНОЙ СЛУЖБЫ</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36. Право поступления на муниципальную службу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w:t>
      </w:r>
      <w:proofErr w:type="gramStart"/>
      <w:r w:rsidRPr="00520AA7">
        <w:rPr>
          <w:sz w:val="20"/>
          <w:szCs w:val="20"/>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5" w:history="1">
        <w:r w:rsidRPr="00520AA7">
          <w:rPr>
            <w:color w:val="0000FF"/>
            <w:sz w:val="20"/>
            <w:szCs w:val="20"/>
          </w:rPr>
          <w:t>законе</w:t>
        </w:r>
      </w:hyperlink>
      <w:r w:rsidRPr="00520AA7">
        <w:rPr>
          <w:sz w:val="20"/>
          <w:szCs w:val="20"/>
        </w:rPr>
        <w:t xml:space="preserve"> "О муниципальной службе в</w:t>
      </w:r>
      <w:proofErr w:type="gramEnd"/>
      <w:r w:rsidRPr="00520AA7">
        <w:rPr>
          <w:sz w:val="20"/>
          <w:szCs w:val="20"/>
        </w:rPr>
        <w:t xml:space="preserve"> Российской Федерации" в качестве ограничений, связанных с муниципальной службой.</w:t>
      </w:r>
    </w:p>
    <w:p w:rsidR="00CA0EF7" w:rsidRPr="00520AA7" w:rsidRDefault="00CA0EF7" w:rsidP="00CA0EF7">
      <w:pPr>
        <w:autoSpaceDE w:val="0"/>
        <w:autoSpaceDN w:val="0"/>
        <w:adjustRightInd w:val="0"/>
        <w:jc w:val="both"/>
        <w:rPr>
          <w:sz w:val="20"/>
          <w:szCs w:val="20"/>
        </w:rPr>
      </w:pPr>
      <w:r w:rsidRPr="00520AA7">
        <w:rPr>
          <w:sz w:val="20"/>
          <w:szCs w:val="20"/>
        </w:rPr>
        <w:t xml:space="preserve">2. </w:t>
      </w:r>
      <w:proofErr w:type="gramStart"/>
      <w:r w:rsidRPr="00520AA7">
        <w:rPr>
          <w:sz w:val="20"/>
          <w:szCs w:val="20"/>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CA0EF7" w:rsidRPr="00520AA7" w:rsidRDefault="00CA0EF7" w:rsidP="00CA0EF7">
      <w:pPr>
        <w:autoSpaceDE w:val="0"/>
        <w:autoSpaceDN w:val="0"/>
        <w:adjustRightInd w:val="0"/>
        <w:jc w:val="both"/>
        <w:rPr>
          <w:sz w:val="20"/>
          <w:szCs w:val="20"/>
        </w:rPr>
      </w:pPr>
      <w:r w:rsidRPr="00520AA7">
        <w:rPr>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6" w:history="1">
        <w:r w:rsidRPr="00520AA7">
          <w:rPr>
            <w:color w:val="0000FF"/>
            <w:sz w:val="20"/>
            <w:szCs w:val="20"/>
          </w:rPr>
          <w:t>статьей 13</w:t>
        </w:r>
      </w:hyperlink>
      <w:r w:rsidRPr="00520AA7">
        <w:rPr>
          <w:sz w:val="20"/>
          <w:szCs w:val="20"/>
        </w:rPr>
        <w:t xml:space="preserve"> Федерального закона "О муниципальной службе в Российской Федерации".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lastRenderedPageBreak/>
        <w:t>Статья 37. Документы, представляемые при поступлении на муниципальную службу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CA0EF7" w:rsidRPr="00520AA7" w:rsidRDefault="00CA0EF7" w:rsidP="00CA0EF7">
      <w:pPr>
        <w:autoSpaceDE w:val="0"/>
        <w:autoSpaceDN w:val="0"/>
        <w:adjustRightInd w:val="0"/>
        <w:jc w:val="both"/>
        <w:rPr>
          <w:sz w:val="20"/>
          <w:szCs w:val="20"/>
        </w:rPr>
      </w:pPr>
      <w:r w:rsidRPr="00520AA7">
        <w:rPr>
          <w:sz w:val="20"/>
          <w:szCs w:val="20"/>
        </w:rPr>
        <w:t>1) заявление с просьбой о поступлении на муниципальную службу и замещении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0EF7" w:rsidRPr="00520AA7" w:rsidRDefault="00CA0EF7" w:rsidP="00CA0EF7">
      <w:pPr>
        <w:autoSpaceDE w:val="0"/>
        <w:autoSpaceDN w:val="0"/>
        <w:adjustRightInd w:val="0"/>
        <w:jc w:val="both"/>
        <w:rPr>
          <w:sz w:val="20"/>
          <w:szCs w:val="20"/>
        </w:rPr>
      </w:pPr>
      <w:r w:rsidRPr="00520AA7">
        <w:rPr>
          <w:sz w:val="20"/>
          <w:szCs w:val="20"/>
        </w:rPr>
        <w:t>3) паспорт;</w:t>
      </w:r>
    </w:p>
    <w:p w:rsidR="00CA0EF7" w:rsidRPr="00520AA7" w:rsidRDefault="00CA0EF7" w:rsidP="00CA0EF7">
      <w:pPr>
        <w:autoSpaceDE w:val="0"/>
        <w:autoSpaceDN w:val="0"/>
        <w:adjustRightInd w:val="0"/>
        <w:jc w:val="both"/>
        <w:rPr>
          <w:sz w:val="20"/>
          <w:szCs w:val="20"/>
        </w:rPr>
      </w:pPr>
      <w:r w:rsidRPr="00520AA7">
        <w:rPr>
          <w:sz w:val="20"/>
          <w:szCs w:val="20"/>
        </w:rPr>
        <w:t>4) трудовую книжку, за исключением случаев, когда трудовой договор заключается впервые;</w:t>
      </w:r>
    </w:p>
    <w:p w:rsidR="00CA0EF7" w:rsidRPr="00520AA7" w:rsidRDefault="00CA0EF7" w:rsidP="00CA0EF7">
      <w:pPr>
        <w:autoSpaceDE w:val="0"/>
        <w:autoSpaceDN w:val="0"/>
        <w:adjustRightInd w:val="0"/>
        <w:jc w:val="both"/>
        <w:rPr>
          <w:sz w:val="20"/>
          <w:szCs w:val="20"/>
        </w:rPr>
      </w:pPr>
      <w:r w:rsidRPr="00520AA7">
        <w:rPr>
          <w:sz w:val="20"/>
          <w:szCs w:val="20"/>
        </w:rPr>
        <w:t>5) документ об образовании;</w:t>
      </w:r>
    </w:p>
    <w:p w:rsidR="00CA0EF7" w:rsidRPr="00520AA7" w:rsidRDefault="00CA0EF7" w:rsidP="00CA0EF7">
      <w:pPr>
        <w:autoSpaceDE w:val="0"/>
        <w:autoSpaceDN w:val="0"/>
        <w:adjustRightInd w:val="0"/>
        <w:jc w:val="both"/>
        <w:rPr>
          <w:sz w:val="20"/>
          <w:szCs w:val="20"/>
        </w:rPr>
      </w:pPr>
      <w:r w:rsidRPr="00520AA7">
        <w:rPr>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CA0EF7" w:rsidRPr="00520AA7" w:rsidRDefault="00CA0EF7" w:rsidP="00CA0EF7">
      <w:pPr>
        <w:autoSpaceDE w:val="0"/>
        <w:autoSpaceDN w:val="0"/>
        <w:adjustRightInd w:val="0"/>
        <w:jc w:val="both"/>
        <w:rPr>
          <w:sz w:val="20"/>
          <w:szCs w:val="20"/>
        </w:rPr>
      </w:pPr>
      <w:r w:rsidRPr="00520AA7">
        <w:rPr>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CA0EF7" w:rsidRPr="00520AA7" w:rsidRDefault="00CA0EF7" w:rsidP="00CA0EF7">
      <w:pPr>
        <w:autoSpaceDE w:val="0"/>
        <w:autoSpaceDN w:val="0"/>
        <w:adjustRightInd w:val="0"/>
        <w:jc w:val="both"/>
        <w:rPr>
          <w:sz w:val="20"/>
          <w:szCs w:val="20"/>
        </w:rPr>
      </w:pPr>
      <w:r w:rsidRPr="00520AA7">
        <w:rPr>
          <w:sz w:val="20"/>
          <w:szCs w:val="20"/>
        </w:rPr>
        <w:t>8) документы воинского учета - для военнообязанных и лиц, подлежащих призыву на военную службу;</w:t>
      </w:r>
    </w:p>
    <w:p w:rsidR="00CA0EF7" w:rsidRPr="00520AA7" w:rsidRDefault="00CA0EF7" w:rsidP="00CA0EF7">
      <w:pPr>
        <w:autoSpaceDE w:val="0"/>
        <w:autoSpaceDN w:val="0"/>
        <w:adjustRightInd w:val="0"/>
        <w:jc w:val="both"/>
        <w:rPr>
          <w:sz w:val="20"/>
          <w:szCs w:val="20"/>
        </w:rPr>
      </w:pPr>
      <w:r w:rsidRPr="00520AA7">
        <w:rPr>
          <w:sz w:val="20"/>
          <w:szCs w:val="20"/>
        </w:rPr>
        <w:t>9) заключение медицинской организации об отсутствии заболевания, препятствующего поступлению на муниципальную службу;</w:t>
      </w:r>
    </w:p>
    <w:p w:rsidR="00CA0EF7" w:rsidRPr="00520AA7" w:rsidRDefault="00CA0EF7" w:rsidP="00CA0EF7">
      <w:pPr>
        <w:autoSpaceDE w:val="0"/>
        <w:autoSpaceDN w:val="0"/>
        <w:adjustRightInd w:val="0"/>
        <w:jc w:val="both"/>
        <w:rPr>
          <w:sz w:val="20"/>
          <w:szCs w:val="20"/>
        </w:rPr>
      </w:pPr>
      <w:r w:rsidRPr="00520AA7">
        <w:rPr>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0EF7" w:rsidRPr="00520AA7" w:rsidRDefault="00CA0EF7" w:rsidP="00CA0EF7">
      <w:pPr>
        <w:autoSpaceDE w:val="0"/>
        <w:autoSpaceDN w:val="0"/>
        <w:adjustRightInd w:val="0"/>
        <w:jc w:val="both"/>
        <w:rPr>
          <w:sz w:val="20"/>
          <w:szCs w:val="20"/>
        </w:rPr>
      </w:pPr>
      <w:r w:rsidRPr="00520AA7">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0EF7" w:rsidRPr="00520AA7" w:rsidRDefault="00CA0EF7" w:rsidP="00CA0EF7">
      <w:pPr>
        <w:autoSpaceDE w:val="0"/>
        <w:autoSpaceDN w:val="0"/>
        <w:adjustRightInd w:val="0"/>
        <w:jc w:val="both"/>
        <w:rPr>
          <w:sz w:val="20"/>
          <w:szCs w:val="20"/>
        </w:rPr>
      </w:pPr>
      <w:r w:rsidRPr="00520AA7">
        <w:rPr>
          <w:sz w:val="20"/>
          <w:szCs w:val="20"/>
        </w:rPr>
        <w:t xml:space="preserve">Непредставление хотя бы одного из документов, предусмотренных </w:t>
      </w:r>
      <w:hyperlink r:id="rId97" w:history="1">
        <w:r w:rsidRPr="00520AA7">
          <w:rPr>
            <w:color w:val="0000FF"/>
            <w:sz w:val="20"/>
            <w:szCs w:val="20"/>
          </w:rPr>
          <w:t>пунктами 1</w:t>
        </w:r>
      </w:hyperlink>
      <w:r w:rsidRPr="00520AA7">
        <w:rPr>
          <w:sz w:val="20"/>
          <w:szCs w:val="20"/>
        </w:rPr>
        <w:t xml:space="preserve"> - </w:t>
      </w:r>
      <w:hyperlink r:id="rId98" w:history="1">
        <w:r w:rsidRPr="00520AA7">
          <w:rPr>
            <w:color w:val="0000FF"/>
            <w:sz w:val="20"/>
            <w:szCs w:val="20"/>
          </w:rPr>
          <w:t>10</w:t>
        </w:r>
      </w:hyperlink>
      <w:r w:rsidRPr="00520AA7">
        <w:rPr>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CA0EF7" w:rsidRPr="00520AA7" w:rsidRDefault="00CA0EF7" w:rsidP="00CA0EF7">
      <w:pPr>
        <w:autoSpaceDE w:val="0"/>
        <w:autoSpaceDN w:val="0"/>
        <w:adjustRightInd w:val="0"/>
        <w:jc w:val="both"/>
        <w:rPr>
          <w:sz w:val="20"/>
          <w:szCs w:val="20"/>
        </w:rPr>
      </w:pPr>
      <w:r w:rsidRPr="00520AA7">
        <w:rPr>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CA0EF7" w:rsidRPr="00520AA7" w:rsidRDefault="00CA0EF7" w:rsidP="00CA0EF7">
      <w:pPr>
        <w:autoSpaceDE w:val="0"/>
        <w:autoSpaceDN w:val="0"/>
        <w:adjustRightInd w:val="0"/>
        <w:jc w:val="both"/>
        <w:rPr>
          <w:sz w:val="20"/>
          <w:szCs w:val="20"/>
        </w:rPr>
      </w:pPr>
      <w:r w:rsidRPr="00520AA7">
        <w:rPr>
          <w:sz w:val="20"/>
          <w:szCs w:val="20"/>
        </w:rPr>
        <w:lastRenderedPageBreak/>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CA0EF7" w:rsidRPr="00520AA7" w:rsidRDefault="00CA0EF7" w:rsidP="00CA0EF7">
      <w:pPr>
        <w:autoSpaceDE w:val="0"/>
        <w:autoSpaceDN w:val="0"/>
        <w:adjustRightInd w:val="0"/>
        <w:jc w:val="both"/>
        <w:rPr>
          <w:sz w:val="20"/>
          <w:szCs w:val="20"/>
        </w:rPr>
      </w:pPr>
      <w:r w:rsidRPr="00520AA7">
        <w:rPr>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CA0EF7" w:rsidRPr="00520AA7" w:rsidRDefault="00CA0EF7" w:rsidP="00CA0EF7">
      <w:pPr>
        <w:autoSpaceDE w:val="0"/>
        <w:autoSpaceDN w:val="0"/>
        <w:adjustRightInd w:val="0"/>
        <w:jc w:val="both"/>
        <w:rPr>
          <w:sz w:val="20"/>
          <w:szCs w:val="20"/>
        </w:rPr>
      </w:pPr>
      <w:r w:rsidRPr="00520AA7">
        <w:rPr>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99" w:history="1">
        <w:r w:rsidRPr="00520AA7">
          <w:rPr>
            <w:color w:val="0000FF"/>
            <w:sz w:val="20"/>
            <w:szCs w:val="20"/>
          </w:rPr>
          <w:t>частью 2</w:t>
        </w:r>
      </w:hyperlink>
      <w:r w:rsidRPr="00520AA7">
        <w:rPr>
          <w:sz w:val="20"/>
          <w:szCs w:val="20"/>
        </w:rPr>
        <w:t xml:space="preserve"> настоящей статьи.</w:t>
      </w:r>
    </w:p>
    <w:p w:rsidR="00CA0EF7" w:rsidRPr="00520AA7" w:rsidRDefault="00CA0EF7" w:rsidP="00CA0EF7">
      <w:pPr>
        <w:autoSpaceDE w:val="0"/>
        <w:autoSpaceDN w:val="0"/>
        <w:adjustRightInd w:val="0"/>
        <w:jc w:val="both"/>
        <w:rPr>
          <w:sz w:val="20"/>
          <w:szCs w:val="20"/>
        </w:rPr>
      </w:pPr>
      <w:r w:rsidRPr="00520AA7">
        <w:rPr>
          <w:sz w:val="20"/>
          <w:szCs w:val="20"/>
        </w:rPr>
        <w:t xml:space="preserve">5. </w:t>
      </w:r>
      <w:proofErr w:type="gramStart"/>
      <w:r w:rsidRPr="00520AA7">
        <w:rPr>
          <w:sz w:val="20"/>
          <w:szCs w:val="20"/>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520AA7">
        <w:rPr>
          <w:sz w:val="20"/>
          <w:szCs w:val="20"/>
        </w:rPr>
        <w:t xml:space="preserve"> в поступлении на муниципальную службу с изложением причин отказа.</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38. Конкурс на замещение вакантной должности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CA0EF7" w:rsidRPr="00520AA7" w:rsidRDefault="00CA0EF7" w:rsidP="00CA0EF7">
      <w:pPr>
        <w:autoSpaceDE w:val="0"/>
        <w:autoSpaceDN w:val="0"/>
        <w:adjustRightInd w:val="0"/>
        <w:jc w:val="both"/>
        <w:rPr>
          <w:sz w:val="20"/>
          <w:szCs w:val="20"/>
        </w:rPr>
      </w:pPr>
      <w:r w:rsidRPr="00520AA7">
        <w:rPr>
          <w:sz w:val="20"/>
          <w:szCs w:val="20"/>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520AA7">
        <w:rPr>
          <w:sz w:val="20"/>
          <w:szCs w:val="20"/>
        </w:rPr>
        <w:t>поступающим</w:t>
      </w:r>
      <w:proofErr w:type="gramEnd"/>
      <w:r w:rsidRPr="00520AA7">
        <w:rPr>
          <w:sz w:val="20"/>
          <w:szCs w:val="20"/>
        </w:rPr>
        <w:t xml:space="preserve"> на муниципальную службу.</w:t>
      </w:r>
    </w:p>
    <w:p w:rsidR="00CA0EF7" w:rsidRPr="00520AA7" w:rsidRDefault="00CA0EF7" w:rsidP="00CA0EF7">
      <w:pPr>
        <w:autoSpaceDE w:val="0"/>
        <w:autoSpaceDN w:val="0"/>
        <w:adjustRightInd w:val="0"/>
        <w:jc w:val="both"/>
        <w:rPr>
          <w:sz w:val="20"/>
          <w:szCs w:val="20"/>
        </w:rPr>
      </w:pPr>
      <w:r w:rsidRPr="00520AA7">
        <w:rPr>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CA0EF7" w:rsidRPr="00520AA7" w:rsidRDefault="00CA0EF7" w:rsidP="00CA0EF7">
      <w:pPr>
        <w:autoSpaceDE w:val="0"/>
        <w:autoSpaceDN w:val="0"/>
        <w:adjustRightInd w:val="0"/>
        <w:jc w:val="both"/>
        <w:rPr>
          <w:sz w:val="20"/>
          <w:szCs w:val="20"/>
        </w:rPr>
      </w:pPr>
      <w:r w:rsidRPr="00520AA7">
        <w:rPr>
          <w:sz w:val="20"/>
          <w:szCs w:val="20"/>
        </w:rPr>
        <w:t>3. Проведение конкурса возлагается на конкурсные комиссии.</w:t>
      </w:r>
    </w:p>
    <w:p w:rsidR="00CA0EF7" w:rsidRPr="00520AA7" w:rsidRDefault="00CA0EF7" w:rsidP="00CA0EF7">
      <w:pPr>
        <w:autoSpaceDE w:val="0"/>
        <w:autoSpaceDN w:val="0"/>
        <w:adjustRightInd w:val="0"/>
        <w:jc w:val="both"/>
        <w:rPr>
          <w:sz w:val="20"/>
          <w:szCs w:val="20"/>
        </w:rPr>
      </w:pPr>
      <w:r w:rsidRPr="00520AA7">
        <w:rPr>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CA0EF7" w:rsidRPr="00520AA7" w:rsidRDefault="00CA0EF7" w:rsidP="00CA0EF7">
      <w:pPr>
        <w:autoSpaceDE w:val="0"/>
        <w:autoSpaceDN w:val="0"/>
        <w:adjustRightInd w:val="0"/>
        <w:jc w:val="both"/>
        <w:rPr>
          <w:sz w:val="20"/>
          <w:szCs w:val="20"/>
        </w:rPr>
      </w:pPr>
      <w:r w:rsidRPr="00520AA7">
        <w:rPr>
          <w:sz w:val="20"/>
          <w:szCs w:val="20"/>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520AA7">
        <w:rPr>
          <w:sz w:val="20"/>
          <w:szCs w:val="20"/>
        </w:rPr>
        <w:t>позднее</w:t>
      </w:r>
      <w:proofErr w:type="gramEnd"/>
      <w:r w:rsidRPr="00520AA7">
        <w:rPr>
          <w:sz w:val="20"/>
          <w:szCs w:val="20"/>
        </w:rPr>
        <w:t xml:space="preserve"> чем за 20 дней до дня проведения конкурса.</w:t>
      </w:r>
    </w:p>
    <w:p w:rsidR="00CA0EF7" w:rsidRPr="00520AA7" w:rsidRDefault="00CA0EF7" w:rsidP="00CA0EF7">
      <w:pPr>
        <w:autoSpaceDE w:val="0"/>
        <w:autoSpaceDN w:val="0"/>
        <w:adjustRightInd w:val="0"/>
        <w:jc w:val="both"/>
        <w:rPr>
          <w:sz w:val="20"/>
          <w:szCs w:val="20"/>
        </w:rPr>
      </w:pPr>
      <w:r w:rsidRPr="00520AA7">
        <w:rPr>
          <w:sz w:val="20"/>
          <w:szCs w:val="20"/>
        </w:rPr>
        <w:t>5. Каждому участнику конкурса сообщается о результатах конкурса в письменной форме в течение месяца со дня его завершения.</w:t>
      </w:r>
    </w:p>
    <w:p w:rsidR="00CA0EF7" w:rsidRPr="00520AA7" w:rsidRDefault="00CA0EF7" w:rsidP="00CA0EF7">
      <w:pPr>
        <w:autoSpaceDE w:val="0"/>
        <w:autoSpaceDN w:val="0"/>
        <w:adjustRightInd w:val="0"/>
        <w:jc w:val="both"/>
        <w:rPr>
          <w:sz w:val="20"/>
          <w:szCs w:val="20"/>
        </w:rPr>
      </w:pPr>
      <w:r w:rsidRPr="00520AA7">
        <w:rPr>
          <w:sz w:val="20"/>
          <w:szCs w:val="20"/>
        </w:rPr>
        <w:lastRenderedPageBreak/>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По результатам проведения конкурса конкурсная комиссия принимает одно из следующих решений:</w:t>
      </w:r>
    </w:p>
    <w:p w:rsidR="00CA0EF7" w:rsidRPr="00520AA7" w:rsidRDefault="00CA0EF7" w:rsidP="00CA0EF7">
      <w:pPr>
        <w:autoSpaceDE w:val="0"/>
        <w:autoSpaceDN w:val="0"/>
        <w:adjustRightInd w:val="0"/>
        <w:jc w:val="both"/>
        <w:rPr>
          <w:sz w:val="20"/>
          <w:szCs w:val="20"/>
        </w:rPr>
      </w:pPr>
      <w:r w:rsidRPr="00520AA7">
        <w:rPr>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39. Испытание при поступлении на должность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CA0EF7" w:rsidRPr="00520AA7" w:rsidRDefault="00CA0EF7" w:rsidP="00CA0EF7">
      <w:pPr>
        <w:autoSpaceDE w:val="0"/>
        <w:autoSpaceDN w:val="0"/>
        <w:adjustRightInd w:val="0"/>
        <w:jc w:val="both"/>
        <w:rPr>
          <w:sz w:val="20"/>
          <w:szCs w:val="20"/>
        </w:rPr>
      </w:pPr>
      <w:r w:rsidRPr="00520AA7">
        <w:rPr>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CA0EF7" w:rsidRPr="00520AA7" w:rsidRDefault="00CA0EF7" w:rsidP="00CA0EF7">
      <w:pPr>
        <w:autoSpaceDE w:val="0"/>
        <w:autoSpaceDN w:val="0"/>
        <w:adjustRightInd w:val="0"/>
        <w:jc w:val="both"/>
        <w:rPr>
          <w:sz w:val="20"/>
          <w:szCs w:val="20"/>
        </w:rPr>
      </w:pPr>
      <w:r w:rsidRPr="00520AA7">
        <w:rPr>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CA0EF7" w:rsidRPr="00520AA7" w:rsidRDefault="00CA0EF7" w:rsidP="00CA0EF7">
      <w:pPr>
        <w:autoSpaceDE w:val="0"/>
        <w:autoSpaceDN w:val="0"/>
        <w:adjustRightInd w:val="0"/>
        <w:jc w:val="both"/>
        <w:rPr>
          <w:sz w:val="20"/>
          <w:szCs w:val="20"/>
        </w:rPr>
      </w:pPr>
      <w:r w:rsidRPr="00520AA7">
        <w:rPr>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CA0EF7" w:rsidRPr="00520AA7" w:rsidRDefault="00CA0EF7" w:rsidP="00CA0EF7">
      <w:pPr>
        <w:autoSpaceDE w:val="0"/>
        <w:autoSpaceDN w:val="0"/>
        <w:adjustRightInd w:val="0"/>
        <w:jc w:val="both"/>
        <w:rPr>
          <w:sz w:val="20"/>
          <w:szCs w:val="20"/>
        </w:rPr>
      </w:pPr>
      <w:r w:rsidRPr="00520AA7">
        <w:rPr>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lastRenderedPageBreak/>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CA0EF7" w:rsidRPr="00520AA7" w:rsidRDefault="00CA0EF7" w:rsidP="00CA0EF7">
      <w:pPr>
        <w:autoSpaceDE w:val="0"/>
        <w:autoSpaceDN w:val="0"/>
        <w:adjustRightInd w:val="0"/>
        <w:jc w:val="both"/>
        <w:rPr>
          <w:sz w:val="20"/>
          <w:szCs w:val="20"/>
        </w:rPr>
      </w:pPr>
      <w:r w:rsidRPr="00520AA7">
        <w:rPr>
          <w:sz w:val="20"/>
          <w:szCs w:val="20"/>
        </w:rPr>
        <w:t>Испытательный срок засчитывается в стаж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40. Порядок оформления поступления на муниципальную службу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С лицом, поступающим на должность муниципальной службы, заключается трудовой договор.</w:t>
      </w:r>
    </w:p>
    <w:p w:rsidR="00CA0EF7" w:rsidRPr="00520AA7" w:rsidRDefault="00CA0EF7" w:rsidP="00CA0EF7">
      <w:pPr>
        <w:autoSpaceDE w:val="0"/>
        <w:autoSpaceDN w:val="0"/>
        <w:adjustRightInd w:val="0"/>
        <w:jc w:val="both"/>
        <w:rPr>
          <w:sz w:val="20"/>
          <w:szCs w:val="20"/>
        </w:rPr>
      </w:pPr>
      <w:r w:rsidRPr="00520AA7">
        <w:rPr>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CA0EF7" w:rsidRPr="00520AA7" w:rsidRDefault="00CA0EF7" w:rsidP="00CA0EF7">
      <w:pPr>
        <w:autoSpaceDE w:val="0"/>
        <w:autoSpaceDN w:val="0"/>
        <w:adjustRightInd w:val="0"/>
        <w:jc w:val="both"/>
        <w:rPr>
          <w:sz w:val="20"/>
          <w:szCs w:val="20"/>
        </w:rPr>
      </w:pPr>
      <w:r w:rsidRPr="00520AA7">
        <w:rPr>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CA0EF7" w:rsidRPr="00520AA7" w:rsidRDefault="00CA0EF7" w:rsidP="00CA0EF7">
      <w:pPr>
        <w:autoSpaceDE w:val="0"/>
        <w:autoSpaceDN w:val="0"/>
        <w:adjustRightInd w:val="0"/>
        <w:jc w:val="both"/>
        <w:rPr>
          <w:sz w:val="20"/>
          <w:szCs w:val="20"/>
        </w:rPr>
      </w:pPr>
      <w:r w:rsidRPr="00520AA7">
        <w:rPr>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        4. Поступление гражданина на муниципальную службу оформляется распоряжением главы администрации муниципального образования.  </w:t>
      </w:r>
    </w:p>
    <w:p w:rsidR="00CA0EF7" w:rsidRPr="00520AA7" w:rsidRDefault="00CA0EF7" w:rsidP="00CA0EF7">
      <w:pPr>
        <w:autoSpaceDE w:val="0"/>
        <w:autoSpaceDN w:val="0"/>
        <w:adjustRightInd w:val="0"/>
        <w:jc w:val="both"/>
        <w:rPr>
          <w:sz w:val="20"/>
          <w:szCs w:val="20"/>
        </w:rPr>
      </w:pPr>
      <w:r w:rsidRPr="00520AA7">
        <w:rPr>
          <w:sz w:val="20"/>
          <w:szCs w:val="20"/>
        </w:rPr>
        <w:t xml:space="preserve">        5. Распоряжение объявляется лицу, назначаемому на должность муниципальной службы, под расписку.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41. Личное дело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A0EF7" w:rsidRPr="00520AA7" w:rsidRDefault="00CA0EF7" w:rsidP="00CA0EF7">
      <w:pPr>
        <w:autoSpaceDE w:val="0"/>
        <w:autoSpaceDN w:val="0"/>
        <w:adjustRightInd w:val="0"/>
        <w:jc w:val="both"/>
        <w:rPr>
          <w:sz w:val="20"/>
          <w:szCs w:val="20"/>
        </w:rPr>
      </w:pPr>
      <w:r w:rsidRPr="00520AA7">
        <w:rPr>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42. Удостоверение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lastRenderedPageBreak/>
        <w:t>1. Муниципальному служащему выдается удостоверение установленного образца.</w:t>
      </w:r>
    </w:p>
    <w:p w:rsidR="00CA0EF7" w:rsidRPr="00520AA7" w:rsidRDefault="00CA0EF7" w:rsidP="00CA0EF7">
      <w:pPr>
        <w:autoSpaceDE w:val="0"/>
        <w:autoSpaceDN w:val="0"/>
        <w:adjustRightInd w:val="0"/>
        <w:jc w:val="both"/>
        <w:rPr>
          <w:sz w:val="20"/>
          <w:szCs w:val="20"/>
        </w:rPr>
      </w:pPr>
      <w:r w:rsidRPr="00520AA7">
        <w:rPr>
          <w:sz w:val="20"/>
          <w:szCs w:val="20"/>
        </w:rPr>
        <w:t>2. Удостоверение муниципального служащего является документом, подтверждающим должностные полномочия.</w:t>
      </w:r>
    </w:p>
    <w:p w:rsidR="00CA0EF7" w:rsidRPr="00520AA7" w:rsidRDefault="00CA0EF7" w:rsidP="00CA0EF7">
      <w:pPr>
        <w:autoSpaceDE w:val="0"/>
        <w:autoSpaceDN w:val="0"/>
        <w:adjustRightInd w:val="0"/>
        <w:jc w:val="both"/>
        <w:rPr>
          <w:sz w:val="20"/>
          <w:szCs w:val="20"/>
        </w:rPr>
      </w:pPr>
      <w:r w:rsidRPr="00520AA7">
        <w:rPr>
          <w:sz w:val="20"/>
          <w:szCs w:val="20"/>
        </w:rPr>
        <w:t>Удостоверение содержит сведения о замещаемой должности муниципальной службы.</w:t>
      </w:r>
    </w:p>
    <w:p w:rsidR="00CA0EF7" w:rsidRPr="00520AA7" w:rsidRDefault="00CA0EF7" w:rsidP="00CA0EF7">
      <w:pPr>
        <w:autoSpaceDE w:val="0"/>
        <w:autoSpaceDN w:val="0"/>
        <w:adjustRightInd w:val="0"/>
        <w:jc w:val="both"/>
        <w:rPr>
          <w:sz w:val="20"/>
          <w:szCs w:val="20"/>
        </w:rPr>
      </w:pPr>
      <w:r w:rsidRPr="00520AA7">
        <w:rPr>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43. Стаж муниципальной службы</w:t>
      </w:r>
    </w:p>
    <w:p w:rsidR="00CA0EF7" w:rsidRPr="00520AA7" w:rsidRDefault="00CA0EF7" w:rsidP="00CA0EF7">
      <w:pPr>
        <w:autoSpaceDE w:val="0"/>
        <w:autoSpaceDN w:val="0"/>
        <w:adjustRightInd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 xml:space="preserve"> 1. В стаж (общую продолжительность) муниципальной службы включаются периоды замещения:</w:t>
      </w:r>
    </w:p>
    <w:p w:rsidR="00CA0EF7" w:rsidRPr="00520AA7" w:rsidRDefault="00CA0EF7" w:rsidP="00CA0EF7">
      <w:pPr>
        <w:widowControl w:val="0"/>
        <w:autoSpaceDE w:val="0"/>
        <w:autoSpaceDN w:val="0"/>
        <w:jc w:val="both"/>
        <w:rPr>
          <w:sz w:val="20"/>
          <w:szCs w:val="20"/>
        </w:rPr>
      </w:pPr>
      <w:r w:rsidRPr="00520AA7">
        <w:rPr>
          <w:sz w:val="20"/>
          <w:szCs w:val="20"/>
        </w:rPr>
        <w:t>1) должностей муниципальной службы;</w:t>
      </w:r>
    </w:p>
    <w:p w:rsidR="00CA0EF7" w:rsidRPr="00520AA7" w:rsidRDefault="00CA0EF7" w:rsidP="00CA0EF7">
      <w:pPr>
        <w:widowControl w:val="0"/>
        <w:autoSpaceDE w:val="0"/>
        <w:autoSpaceDN w:val="0"/>
        <w:jc w:val="both"/>
        <w:rPr>
          <w:sz w:val="20"/>
          <w:szCs w:val="20"/>
        </w:rPr>
      </w:pPr>
      <w:r w:rsidRPr="00520AA7">
        <w:rPr>
          <w:sz w:val="20"/>
          <w:szCs w:val="20"/>
        </w:rPr>
        <w:t>2) муниципальных должностей;</w:t>
      </w:r>
    </w:p>
    <w:p w:rsidR="00CA0EF7" w:rsidRPr="00520AA7" w:rsidRDefault="00CA0EF7" w:rsidP="00CA0EF7">
      <w:pPr>
        <w:widowControl w:val="0"/>
        <w:autoSpaceDE w:val="0"/>
        <w:autoSpaceDN w:val="0"/>
        <w:jc w:val="both"/>
        <w:rPr>
          <w:sz w:val="20"/>
          <w:szCs w:val="20"/>
        </w:rPr>
      </w:pPr>
      <w:r w:rsidRPr="00520AA7">
        <w:rPr>
          <w:sz w:val="20"/>
          <w:szCs w:val="20"/>
        </w:rPr>
        <w:t>3) государственных должностей Российской Федерации и государственных должностей субъектов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CA0EF7" w:rsidRPr="00520AA7" w:rsidRDefault="00CA0EF7" w:rsidP="00CA0EF7">
      <w:pPr>
        <w:widowControl w:val="0"/>
        <w:autoSpaceDE w:val="0"/>
        <w:autoSpaceDN w:val="0"/>
        <w:jc w:val="both"/>
        <w:rPr>
          <w:sz w:val="20"/>
          <w:szCs w:val="20"/>
        </w:rPr>
      </w:pPr>
      <w:r w:rsidRPr="00520AA7">
        <w:rPr>
          <w:sz w:val="20"/>
          <w:szCs w:val="20"/>
        </w:rPr>
        <w:t>5) иных должностей в соответствии с федеральными законами.</w:t>
      </w:r>
    </w:p>
    <w:p w:rsidR="00CA0EF7" w:rsidRPr="00520AA7" w:rsidRDefault="00CA0EF7" w:rsidP="00CA0EF7">
      <w:pPr>
        <w:widowControl w:val="0"/>
        <w:autoSpaceDE w:val="0"/>
        <w:autoSpaceDN w:val="0"/>
        <w:jc w:val="both"/>
        <w:rPr>
          <w:sz w:val="20"/>
          <w:szCs w:val="20"/>
        </w:rPr>
      </w:pPr>
      <w:r w:rsidRPr="00520AA7">
        <w:rPr>
          <w:sz w:val="20"/>
          <w:szCs w:val="20"/>
        </w:rPr>
        <w:t xml:space="preserve">2. </w:t>
      </w:r>
      <w:proofErr w:type="gramStart"/>
      <w:r w:rsidRPr="00520AA7">
        <w:rPr>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0" w:history="1">
        <w:r w:rsidRPr="00520AA7">
          <w:rPr>
            <w:color w:val="0000FF"/>
            <w:sz w:val="20"/>
            <w:szCs w:val="20"/>
          </w:rPr>
          <w:t>частью</w:t>
        </w:r>
        <w:proofErr w:type="gramEnd"/>
        <w:r w:rsidRPr="00520AA7">
          <w:rPr>
            <w:color w:val="0000FF"/>
            <w:sz w:val="20"/>
            <w:szCs w:val="20"/>
          </w:rPr>
          <w:t xml:space="preserve"> 2 статьи 54</w:t>
        </w:r>
      </w:hyperlink>
      <w:r w:rsidRPr="00520AA7">
        <w:rPr>
          <w:sz w:val="20"/>
          <w:szCs w:val="20"/>
        </w:rPr>
        <w:t xml:space="preserve"> Федерального закона от 27 июля 2004 года N 79-ФЗ "О государственной гражданской службе Российской Федерации".</w:t>
      </w:r>
    </w:p>
    <w:p w:rsidR="00CA0EF7" w:rsidRPr="00520AA7" w:rsidRDefault="00CA0EF7" w:rsidP="00CA0EF7">
      <w:pPr>
        <w:widowControl w:val="0"/>
        <w:autoSpaceDE w:val="0"/>
        <w:autoSpaceDN w:val="0"/>
        <w:jc w:val="both"/>
        <w:rPr>
          <w:sz w:val="20"/>
          <w:szCs w:val="20"/>
        </w:rPr>
      </w:pPr>
      <w:r w:rsidRPr="00520AA7">
        <w:rPr>
          <w:sz w:val="20"/>
          <w:szCs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A0EF7" w:rsidRPr="00520AA7" w:rsidRDefault="00CA0EF7" w:rsidP="00CA0EF7">
      <w:pPr>
        <w:widowControl w:val="0"/>
        <w:autoSpaceDE w:val="0"/>
        <w:autoSpaceDN w:val="0"/>
        <w:jc w:val="both"/>
        <w:rPr>
          <w:sz w:val="20"/>
          <w:szCs w:val="20"/>
        </w:rPr>
      </w:pPr>
      <w:r w:rsidRPr="00520AA7">
        <w:rPr>
          <w:sz w:val="20"/>
          <w:szCs w:val="20"/>
        </w:rPr>
        <w:t>4. Порядок исчисления стажа муниципальной службы устанавливается законом субъекта Российской Федерации.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lastRenderedPageBreak/>
        <w:t>Статья 44. Совмещение должностей муниципальной службы. Право муниципальных служащих на работу по совместительству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520AA7">
        <w:rPr>
          <w:sz w:val="20"/>
          <w:szCs w:val="20"/>
        </w:rPr>
        <w:t>с</w:t>
      </w:r>
      <w:proofErr w:type="gramEnd"/>
      <w:r w:rsidRPr="00520AA7">
        <w:rPr>
          <w:sz w:val="20"/>
          <w:szCs w:val="20"/>
        </w:rPr>
        <w:t xml:space="preserve"> </w:t>
      </w:r>
      <w:proofErr w:type="gramStart"/>
      <w:r w:rsidRPr="00520AA7">
        <w:rPr>
          <w:sz w:val="20"/>
          <w:szCs w:val="20"/>
        </w:rPr>
        <w:t>данным</w:t>
      </w:r>
      <w:proofErr w:type="gramEnd"/>
      <w:r w:rsidRPr="00520AA7">
        <w:rPr>
          <w:sz w:val="20"/>
          <w:szCs w:val="20"/>
        </w:rPr>
        <w:t xml:space="preserve"> муниципальным служащим в соответствии с настоящим Положением, если иное не установлено федеральным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1" w:history="1">
        <w:r w:rsidRPr="00520AA7">
          <w:rPr>
            <w:color w:val="0000FF"/>
            <w:sz w:val="20"/>
            <w:szCs w:val="20"/>
          </w:rPr>
          <w:t>законом</w:t>
        </w:r>
      </w:hyperlink>
      <w:r w:rsidRPr="00520AA7">
        <w:rPr>
          <w:sz w:val="20"/>
          <w:szCs w:val="20"/>
        </w:rPr>
        <w:t xml:space="preserve"> "О муниципальной службе в Российской Федерации.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45. Аттестация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widowControl w:val="0"/>
        <w:autoSpaceDE w:val="0"/>
        <w:autoSpaceDN w:val="0"/>
        <w:jc w:val="both"/>
        <w:rPr>
          <w:sz w:val="20"/>
          <w:szCs w:val="20"/>
        </w:rPr>
      </w:pPr>
      <w:r w:rsidRPr="00520AA7">
        <w:rPr>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A0EF7" w:rsidRPr="00520AA7" w:rsidRDefault="00CA0EF7" w:rsidP="00CA0EF7">
      <w:pPr>
        <w:widowControl w:val="0"/>
        <w:autoSpaceDE w:val="0"/>
        <w:autoSpaceDN w:val="0"/>
        <w:jc w:val="both"/>
        <w:rPr>
          <w:sz w:val="20"/>
          <w:szCs w:val="20"/>
        </w:rPr>
      </w:pPr>
      <w:r w:rsidRPr="00520AA7">
        <w:rPr>
          <w:sz w:val="20"/>
          <w:szCs w:val="20"/>
        </w:rPr>
        <w:t>2. Аттестации не подлежат следующие муниципальные служащие:</w:t>
      </w:r>
    </w:p>
    <w:p w:rsidR="00CA0EF7" w:rsidRPr="00520AA7" w:rsidRDefault="00CA0EF7" w:rsidP="00CA0EF7">
      <w:pPr>
        <w:widowControl w:val="0"/>
        <w:autoSpaceDE w:val="0"/>
        <w:autoSpaceDN w:val="0"/>
        <w:jc w:val="both"/>
        <w:rPr>
          <w:sz w:val="20"/>
          <w:szCs w:val="20"/>
        </w:rPr>
      </w:pPr>
      <w:r w:rsidRPr="00520AA7">
        <w:rPr>
          <w:sz w:val="20"/>
          <w:szCs w:val="20"/>
        </w:rPr>
        <w:t>1) замещающие должности муниципальной службы менее одного года;</w:t>
      </w:r>
    </w:p>
    <w:p w:rsidR="00CA0EF7" w:rsidRPr="00520AA7" w:rsidRDefault="00CA0EF7" w:rsidP="00CA0EF7">
      <w:pPr>
        <w:widowControl w:val="0"/>
        <w:autoSpaceDE w:val="0"/>
        <w:autoSpaceDN w:val="0"/>
        <w:jc w:val="both"/>
        <w:rPr>
          <w:sz w:val="20"/>
          <w:szCs w:val="20"/>
        </w:rPr>
      </w:pPr>
      <w:r w:rsidRPr="00520AA7">
        <w:rPr>
          <w:sz w:val="20"/>
          <w:szCs w:val="20"/>
        </w:rPr>
        <w:t xml:space="preserve">2) </w:t>
      </w:r>
      <w:proofErr w:type="gramStart"/>
      <w:r w:rsidRPr="00520AA7">
        <w:rPr>
          <w:sz w:val="20"/>
          <w:szCs w:val="20"/>
        </w:rPr>
        <w:t>достигшие</w:t>
      </w:r>
      <w:proofErr w:type="gramEnd"/>
      <w:r w:rsidRPr="00520AA7">
        <w:rPr>
          <w:sz w:val="20"/>
          <w:szCs w:val="20"/>
        </w:rPr>
        <w:t xml:space="preserve"> возраста 60 лет;</w:t>
      </w:r>
    </w:p>
    <w:p w:rsidR="00CA0EF7" w:rsidRPr="00520AA7" w:rsidRDefault="00CA0EF7" w:rsidP="00CA0EF7">
      <w:pPr>
        <w:widowControl w:val="0"/>
        <w:autoSpaceDE w:val="0"/>
        <w:autoSpaceDN w:val="0"/>
        <w:jc w:val="both"/>
        <w:rPr>
          <w:sz w:val="20"/>
          <w:szCs w:val="20"/>
        </w:rPr>
      </w:pPr>
      <w:r w:rsidRPr="00520AA7">
        <w:rPr>
          <w:sz w:val="20"/>
          <w:szCs w:val="20"/>
        </w:rPr>
        <w:t>3) беременные женщины;</w:t>
      </w:r>
    </w:p>
    <w:p w:rsidR="00CA0EF7" w:rsidRPr="00520AA7" w:rsidRDefault="00CA0EF7" w:rsidP="00CA0EF7">
      <w:pPr>
        <w:widowControl w:val="0"/>
        <w:autoSpaceDE w:val="0"/>
        <w:autoSpaceDN w:val="0"/>
        <w:jc w:val="both"/>
        <w:rPr>
          <w:sz w:val="20"/>
          <w:szCs w:val="20"/>
        </w:rPr>
      </w:pPr>
      <w:proofErr w:type="gramStart"/>
      <w:r w:rsidRPr="00520AA7">
        <w:rPr>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520AA7">
        <w:rPr>
          <w:sz w:val="20"/>
          <w:szCs w:val="20"/>
        </w:rPr>
        <w:t xml:space="preserve"> Аттестация указанных муниципальных служащих возможна не ранее чем через один год после выхода из отпуска;</w:t>
      </w:r>
    </w:p>
    <w:p w:rsidR="00CA0EF7" w:rsidRPr="00520AA7" w:rsidRDefault="00CA0EF7" w:rsidP="00CA0EF7">
      <w:pPr>
        <w:widowControl w:val="0"/>
        <w:autoSpaceDE w:val="0"/>
        <w:autoSpaceDN w:val="0"/>
        <w:jc w:val="both"/>
        <w:rPr>
          <w:sz w:val="20"/>
          <w:szCs w:val="20"/>
        </w:rPr>
      </w:pPr>
      <w:r w:rsidRPr="00520AA7">
        <w:rPr>
          <w:sz w:val="20"/>
          <w:szCs w:val="20"/>
        </w:rPr>
        <w:t>5) замещающие должности муниципальной службы на основании срочного трудового договора (контракта).</w:t>
      </w:r>
    </w:p>
    <w:p w:rsidR="00CA0EF7" w:rsidRPr="00520AA7" w:rsidRDefault="00CA0EF7" w:rsidP="00CA0EF7">
      <w:pPr>
        <w:widowControl w:val="0"/>
        <w:autoSpaceDE w:val="0"/>
        <w:autoSpaceDN w:val="0"/>
        <w:jc w:val="both"/>
        <w:rPr>
          <w:sz w:val="20"/>
          <w:szCs w:val="20"/>
        </w:rPr>
      </w:pPr>
      <w:r w:rsidRPr="00520AA7">
        <w:rPr>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A0EF7" w:rsidRPr="00520AA7" w:rsidRDefault="00CA0EF7" w:rsidP="00CA0EF7">
      <w:pPr>
        <w:widowControl w:val="0"/>
        <w:autoSpaceDE w:val="0"/>
        <w:autoSpaceDN w:val="0"/>
        <w:jc w:val="both"/>
        <w:rPr>
          <w:sz w:val="20"/>
          <w:szCs w:val="20"/>
        </w:rPr>
      </w:pPr>
      <w:r w:rsidRPr="00520AA7">
        <w:rPr>
          <w:sz w:val="20"/>
          <w:szCs w:val="20"/>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A0EF7" w:rsidRPr="00520AA7" w:rsidRDefault="00CA0EF7" w:rsidP="00CA0EF7">
      <w:pPr>
        <w:widowControl w:val="0"/>
        <w:autoSpaceDE w:val="0"/>
        <w:autoSpaceDN w:val="0"/>
        <w:jc w:val="both"/>
        <w:rPr>
          <w:sz w:val="20"/>
          <w:szCs w:val="20"/>
        </w:rPr>
      </w:pPr>
      <w:r w:rsidRPr="00520AA7">
        <w:rPr>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A0EF7" w:rsidRPr="00520AA7" w:rsidRDefault="00CA0EF7" w:rsidP="00CA0EF7">
      <w:pPr>
        <w:widowControl w:val="0"/>
        <w:autoSpaceDE w:val="0"/>
        <w:autoSpaceDN w:val="0"/>
        <w:jc w:val="both"/>
        <w:rPr>
          <w:sz w:val="20"/>
          <w:szCs w:val="20"/>
        </w:rPr>
      </w:pPr>
      <w:r w:rsidRPr="00520AA7">
        <w:rPr>
          <w:sz w:val="20"/>
          <w:szCs w:val="20"/>
        </w:rPr>
        <w:t xml:space="preserve">6. Муниципальный служащий вправе обжаловать результаты аттестации в судебном </w:t>
      </w:r>
      <w:hyperlink r:id="rId102" w:history="1">
        <w:r w:rsidRPr="00520AA7">
          <w:rPr>
            <w:color w:val="0000FF"/>
            <w:sz w:val="20"/>
            <w:szCs w:val="20"/>
          </w:rPr>
          <w:t>порядке</w:t>
        </w:r>
      </w:hyperlink>
      <w:r w:rsidRPr="00520AA7">
        <w:rPr>
          <w:sz w:val="20"/>
          <w:szCs w:val="20"/>
        </w:rPr>
        <w:t>.</w:t>
      </w:r>
    </w:p>
    <w:p w:rsidR="00CA0EF7" w:rsidRPr="00520AA7" w:rsidRDefault="00CA0EF7" w:rsidP="00CA0EF7">
      <w:pPr>
        <w:widowControl w:val="0"/>
        <w:autoSpaceDE w:val="0"/>
        <w:autoSpaceDN w:val="0"/>
        <w:jc w:val="both"/>
        <w:rPr>
          <w:sz w:val="20"/>
          <w:szCs w:val="20"/>
        </w:rPr>
      </w:pPr>
      <w:r w:rsidRPr="00520AA7">
        <w:rPr>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 xml:space="preserve"> Статья 46. Основания и порядок прекращения муниципальной службы</w:t>
      </w:r>
    </w:p>
    <w:p w:rsidR="00CA0EF7" w:rsidRPr="00520AA7" w:rsidRDefault="00CA0EF7" w:rsidP="00CA0EF7">
      <w:pPr>
        <w:pBdr>
          <w:bottom w:val="single" w:sz="6" w:space="0" w:color="auto"/>
        </w:pBdr>
        <w:autoSpaceDE w:val="0"/>
        <w:autoSpaceDN w:val="0"/>
        <w:adjustRightInd w:val="0"/>
        <w:jc w:val="both"/>
        <w:rPr>
          <w:sz w:val="20"/>
          <w:szCs w:val="20"/>
        </w:rPr>
      </w:pP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 xml:space="preserve">Помимо оснований для расторжения трудового договора, предусмотренных Трудовым </w:t>
      </w:r>
      <w:hyperlink r:id="rId103" w:history="1">
        <w:r w:rsidRPr="00520AA7">
          <w:rPr>
            <w:color w:val="0000FF"/>
            <w:sz w:val="20"/>
            <w:szCs w:val="20"/>
          </w:rPr>
          <w:t>кодексом</w:t>
        </w:r>
      </w:hyperlink>
      <w:r w:rsidRPr="00520AA7">
        <w:rPr>
          <w:sz w:val="20"/>
          <w:szCs w:val="20"/>
        </w:rPr>
        <w:t xml:space="preserve"> Российской Федерации, трудовой договор с муниципальным служащим </w:t>
      </w:r>
      <w:proofErr w:type="gramStart"/>
      <w:r w:rsidRPr="00520AA7">
        <w:rPr>
          <w:sz w:val="20"/>
          <w:szCs w:val="20"/>
        </w:rPr>
        <w:t>может быть также расторгнут</w:t>
      </w:r>
      <w:proofErr w:type="gramEnd"/>
      <w:r w:rsidRPr="00520AA7">
        <w:rPr>
          <w:sz w:val="20"/>
          <w:szCs w:val="20"/>
        </w:rPr>
        <w:t xml:space="preserve"> по инициативе представителя нанимателя (работодателя) в случае:</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1) достижения предельного возраста, установленного для замещения должности муниципальной службы;</w:t>
      </w:r>
    </w:p>
    <w:p w:rsidR="00CA0EF7" w:rsidRPr="00520AA7" w:rsidRDefault="00CA0EF7" w:rsidP="00CA0EF7">
      <w:pPr>
        <w:pBdr>
          <w:bottom w:val="single" w:sz="6" w:space="0" w:color="auto"/>
        </w:pBdr>
        <w:autoSpaceDE w:val="0"/>
        <w:autoSpaceDN w:val="0"/>
        <w:adjustRightInd w:val="0"/>
        <w:jc w:val="both"/>
        <w:rPr>
          <w:sz w:val="20"/>
          <w:szCs w:val="20"/>
        </w:rPr>
      </w:pPr>
      <w:proofErr w:type="gramStart"/>
      <w:r w:rsidRPr="00520AA7">
        <w:rPr>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20AA7">
        <w:rPr>
          <w:sz w:val="20"/>
          <w:szCs w:val="20"/>
        </w:rPr>
        <w:t xml:space="preserve"> </w:t>
      </w:r>
      <w:proofErr w:type="gramStart"/>
      <w:r w:rsidRPr="00520AA7">
        <w:rPr>
          <w:sz w:val="20"/>
          <w:szCs w:val="20"/>
        </w:rPr>
        <w:t>соответствии</w:t>
      </w:r>
      <w:proofErr w:type="gramEnd"/>
      <w:r w:rsidRPr="00520AA7">
        <w:rPr>
          <w:sz w:val="20"/>
          <w:szCs w:val="20"/>
        </w:rPr>
        <w:t xml:space="preserve"> с </w:t>
      </w:r>
      <w:r w:rsidRPr="00520AA7">
        <w:rPr>
          <w:sz w:val="20"/>
          <w:szCs w:val="20"/>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 xml:space="preserve">3) несоблюдения ограничений и запретов, связанных с муниципальной службой и установленных </w:t>
      </w:r>
      <w:hyperlink r:id="rId104" w:history="1">
        <w:r w:rsidRPr="00520AA7">
          <w:rPr>
            <w:color w:val="0000FF"/>
            <w:sz w:val="20"/>
            <w:szCs w:val="20"/>
          </w:rPr>
          <w:t>статьями 13</w:t>
        </w:r>
      </w:hyperlink>
      <w:r w:rsidRPr="00520AA7">
        <w:rPr>
          <w:sz w:val="20"/>
          <w:szCs w:val="20"/>
        </w:rPr>
        <w:t xml:space="preserve">, </w:t>
      </w:r>
      <w:hyperlink r:id="rId105" w:history="1">
        <w:r w:rsidRPr="00520AA7">
          <w:rPr>
            <w:color w:val="0000FF"/>
            <w:sz w:val="20"/>
            <w:szCs w:val="20"/>
          </w:rPr>
          <w:t>14</w:t>
        </w:r>
      </w:hyperlink>
      <w:r w:rsidRPr="00520AA7">
        <w:rPr>
          <w:sz w:val="20"/>
          <w:szCs w:val="20"/>
        </w:rPr>
        <w:t xml:space="preserve">, </w:t>
      </w:r>
      <w:hyperlink r:id="rId106" w:history="1">
        <w:r w:rsidRPr="00520AA7">
          <w:rPr>
            <w:color w:val="0000FF"/>
            <w:sz w:val="20"/>
            <w:szCs w:val="20"/>
          </w:rPr>
          <w:t>14.1</w:t>
        </w:r>
      </w:hyperlink>
      <w:r w:rsidRPr="00520AA7">
        <w:rPr>
          <w:sz w:val="20"/>
          <w:szCs w:val="20"/>
        </w:rPr>
        <w:t xml:space="preserve"> и </w:t>
      </w:r>
      <w:hyperlink r:id="rId107" w:history="1">
        <w:r w:rsidRPr="00520AA7">
          <w:rPr>
            <w:color w:val="0000FF"/>
            <w:sz w:val="20"/>
            <w:szCs w:val="20"/>
          </w:rPr>
          <w:t>15</w:t>
        </w:r>
      </w:hyperlink>
      <w:r w:rsidRPr="00520AA7">
        <w:rPr>
          <w:sz w:val="20"/>
          <w:szCs w:val="20"/>
        </w:rPr>
        <w:t xml:space="preserve"> Федерального закона "О муниципальной службе в Российской Федерации";</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4) применения административного наказания в виде дисквалификации.</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A0EF7" w:rsidRPr="00520AA7" w:rsidRDefault="00CA0EF7" w:rsidP="00CA0EF7">
      <w:pPr>
        <w:pBdr>
          <w:bottom w:val="single" w:sz="6" w:space="0" w:color="auto"/>
        </w:pBdr>
        <w:autoSpaceDE w:val="0"/>
        <w:autoSpaceDN w:val="0"/>
        <w:adjustRightInd w:val="0"/>
        <w:jc w:val="both"/>
        <w:rPr>
          <w:sz w:val="20"/>
          <w:szCs w:val="20"/>
        </w:rPr>
      </w:pP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Статья 47. Оформление увольнения с должности муниципальной службы</w:t>
      </w:r>
    </w:p>
    <w:p w:rsidR="00CA0EF7" w:rsidRPr="00520AA7" w:rsidRDefault="00CA0EF7" w:rsidP="00CA0EF7">
      <w:pPr>
        <w:pBdr>
          <w:bottom w:val="single" w:sz="6" w:space="0" w:color="auto"/>
        </w:pBdr>
        <w:autoSpaceDE w:val="0"/>
        <w:autoSpaceDN w:val="0"/>
        <w:adjustRightInd w:val="0"/>
        <w:jc w:val="both"/>
        <w:rPr>
          <w:sz w:val="20"/>
          <w:szCs w:val="20"/>
        </w:rPr>
      </w:pP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2. Распоряжение должно содержать основание увольнения с должности муниципальной службы.</w:t>
      </w:r>
    </w:p>
    <w:p w:rsidR="00CA0EF7" w:rsidRPr="00520AA7" w:rsidRDefault="00CA0EF7" w:rsidP="00CA0EF7">
      <w:pPr>
        <w:pBdr>
          <w:bottom w:val="single" w:sz="6" w:space="0" w:color="auto"/>
        </w:pBdr>
        <w:autoSpaceDE w:val="0"/>
        <w:autoSpaceDN w:val="0"/>
        <w:adjustRightInd w:val="0"/>
        <w:jc w:val="both"/>
        <w:rPr>
          <w:sz w:val="20"/>
          <w:szCs w:val="20"/>
        </w:rPr>
      </w:pP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Глава 5. ПООЩРЕНИЕ И ОТВЕТСТВЕННОСТЬ МУНИЦИПАЛЬНЫХ СЛУЖАЩИХ</w:t>
      </w:r>
    </w:p>
    <w:p w:rsidR="00CA0EF7" w:rsidRPr="00520AA7" w:rsidRDefault="00CA0EF7" w:rsidP="00CA0EF7">
      <w:pPr>
        <w:pBdr>
          <w:bottom w:val="single" w:sz="6" w:space="0" w:color="auto"/>
        </w:pBdr>
        <w:autoSpaceDE w:val="0"/>
        <w:autoSpaceDN w:val="0"/>
        <w:adjustRightInd w:val="0"/>
        <w:jc w:val="both"/>
        <w:rPr>
          <w:sz w:val="20"/>
          <w:szCs w:val="20"/>
        </w:rPr>
      </w:pPr>
    </w:p>
    <w:p w:rsidR="00CA0EF7" w:rsidRPr="00520AA7" w:rsidRDefault="00CA0EF7" w:rsidP="00CA0EF7">
      <w:pPr>
        <w:pBdr>
          <w:bottom w:val="single" w:sz="6" w:space="0" w:color="auto"/>
        </w:pBdr>
        <w:autoSpaceDE w:val="0"/>
        <w:autoSpaceDN w:val="0"/>
        <w:adjustRightInd w:val="0"/>
        <w:jc w:val="both"/>
        <w:rPr>
          <w:sz w:val="20"/>
          <w:szCs w:val="20"/>
        </w:rPr>
      </w:pPr>
      <w:r w:rsidRPr="00520AA7">
        <w:rPr>
          <w:sz w:val="20"/>
          <w:szCs w:val="20"/>
        </w:rPr>
        <w:t>Статья 48. Основания поощрения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49. Виды поощрений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К муниципальному служащему применяются следующие виды поощрений за безупречную и эффективную муниципальную службу:</w:t>
      </w:r>
    </w:p>
    <w:p w:rsidR="00CA0EF7" w:rsidRPr="00520AA7" w:rsidRDefault="00CA0EF7" w:rsidP="00CA0EF7">
      <w:pPr>
        <w:autoSpaceDE w:val="0"/>
        <w:autoSpaceDN w:val="0"/>
        <w:adjustRightInd w:val="0"/>
        <w:jc w:val="both"/>
        <w:rPr>
          <w:sz w:val="20"/>
          <w:szCs w:val="20"/>
        </w:rPr>
      </w:pPr>
      <w:r w:rsidRPr="00520AA7">
        <w:rPr>
          <w:sz w:val="20"/>
          <w:szCs w:val="20"/>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CA0EF7" w:rsidRPr="00520AA7" w:rsidRDefault="00CA0EF7" w:rsidP="00CA0EF7">
      <w:pPr>
        <w:autoSpaceDE w:val="0"/>
        <w:autoSpaceDN w:val="0"/>
        <w:adjustRightInd w:val="0"/>
        <w:jc w:val="both"/>
        <w:rPr>
          <w:sz w:val="20"/>
          <w:szCs w:val="20"/>
        </w:rPr>
      </w:pPr>
      <w:r w:rsidRPr="00520AA7">
        <w:rPr>
          <w:sz w:val="20"/>
          <w:szCs w:val="20"/>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CA0EF7" w:rsidRPr="00520AA7" w:rsidRDefault="00CA0EF7" w:rsidP="00CA0EF7">
      <w:pPr>
        <w:autoSpaceDE w:val="0"/>
        <w:autoSpaceDN w:val="0"/>
        <w:adjustRightInd w:val="0"/>
        <w:jc w:val="both"/>
        <w:outlineLvl w:val="1"/>
        <w:rPr>
          <w:sz w:val="20"/>
          <w:szCs w:val="20"/>
        </w:rPr>
      </w:pPr>
      <w:r w:rsidRPr="00520AA7">
        <w:rPr>
          <w:sz w:val="20"/>
          <w:szCs w:val="20"/>
        </w:rPr>
        <w:t xml:space="preserve">3) </w:t>
      </w:r>
    </w:p>
    <w:p w:rsidR="00CA0EF7" w:rsidRPr="00520AA7" w:rsidRDefault="00CA0EF7" w:rsidP="00CA0EF7">
      <w:pPr>
        <w:autoSpaceDE w:val="0"/>
        <w:autoSpaceDN w:val="0"/>
        <w:adjustRightInd w:val="0"/>
        <w:jc w:val="both"/>
        <w:rPr>
          <w:sz w:val="20"/>
          <w:szCs w:val="20"/>
        </w:rPr>
      </w:pPr>
      <w:r w:rsidRPr="00520AA7">
        <w:rPr>
          <w:sz w:val="20"/>
          <w:szCs w:val="20"/>
        </w:rPr>
        <w:t>4) награждение государственными наградами Российской Федерации, Иркутской области, наградами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5) награждение ценным подарком.</w:t>
      </w:r>
    </w:p>
    <w:p w:rsidR="00CA0EF7" w:rsidRPr="00520AA7" w:rsidRDefault="00CA0EF7" w:rsidP="00CA0EF7">
      <w:pPr>
        <w:autoSpaceDE w:val="0"/>
        <w:autoSpaceDN w:val="0"/>
        <w:adjustRightInd w:val="0"/>
        <w:jc w:val="both"/>
        <w:rPr>
          <w:sz w:val="20"/>
          <w:szCs w:val="20"/>
        </w:rPr>
      </w:pPr>
      <w:r w:rsidRPr="00520AA7">
        <w:rPr>
          <w:sz w:val="20"/>
          <w:szCs w:val="20"/>
        </w:rPr>
        <w:t>Стоимость ценного подарка не должна превышать размера месячного денежного содержания муниципального служащего;</w:t>
      </w:r>
    </w:p>
    <w:p w:rsidR="00CA0EF7" w:rsidRPr="00520AA7" w:rsidRDefault="00CA0EF7" w:rsidP="00CA0EF7">
      <w:pPr>
        <w:autoSpaceDE w:val="0"/>
        <w:autoSpaceDN w:val="0"/>
        <w:adjustRightInd w:val="0"/>
        <w:jc w:val="both"/>
        <w:rPr>
          <w:sz w:val="20"/>
          <w:szCs w:val="20"/>
        </w:rPr>
      </w:pPr>
      <w:r w:rsidRPr="00520AA7">
        <w:rPr>
          <w:sz w:val="20"/>
          <w:szCs w:val="20"/>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CA0EF7" w:rsidRPr="00520AA7" w:rsidRDefault="00CA0EF7" w:rsidP="00CA0EF7">
      <w:pPr>
        <w:autoSpaceDE w:val="0"/>
        <w:autoSpaceDN w:val="0"/>
        <w:adjustRightInd w:val="0"/>
        <w:jc w:val="both"/>
        <w:rPr>
          <w:sz w:val="20"/>
          <w:szCs w:val="20"/>
        </w:rPr>
      </w:pPr>
      <w:r w:rsidRPr="00520AA7">
        <w:rPr>
          <w:sz w:val="20"/>
          <w:szCs w:val="20"/>
        </w:rPr>
        <w:t>Размер премии не должен превышать размера месячного денежного содержания муниципального служащего;</w:t>
      </w:r>
    </w:p>
    <w:p w:rsidR="00CA0EF7" w:rsidRPr="00520AA7" w:rsidRDefault="00CA0EF7" w:rsidP="00CA0EF7">
      <w:pPr>
        <w:autoSpaceDE w:val="0"/>
        <w:autoSpaceDN w:val="0"/>
        <w:adjustRightInd w:val="0"/>
        <w:jc w:val="both"/>
        <w:rPr>
          <w:sz w:val="20"/>
          <w:szCs w:val="20"/>
        </w:rPr>
      </w:pPr>
      <w:r w:rsidRPr="00520AA7">
        <w:rPr>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CA0EF7" w:rsidRPr="00520AA7" w:rsidRDefault="00CA0EF7" w:rsidP="00CA0EF7">
      <w:pPr>
        <w:autoSpaceDE w:val="0"/>
        <w:autoSpaceDN w:val="0"/>
        <w:adjustRightInd w:val="0"/>
        <w:jc w:val="both"/>
        <w:rPr>
          <w:sz w:val="20"/>
          <w:szCs w:val="20"/>
        </w:rPr>
      </w:pPr>
      <w:r w:rsidRPr="00520AA7">
        <w:rPr>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50. Виды ответственности муниципальных служащих</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CA0EF7" w:rsidRPr="00520AA7" w:rsidRDefault="00CA0EF7" w:rsidP="00CA0EF7">
      <w:pPr>
        <w:autoSpaceDE w:val="0"/>
        <w:autoSpaceDN w:val="0"/>
        <w:adjustRightInd w:val="0"/>
        <w:jc w:val="both"/>
        <w:rPr>
          <w:sz w:val="20"/>
          <w:szCs w:val="20"/>
        </w:rPr>
      </w:pPr>
      <w:r w:rsidRPr="00520AA7">
        <w:rPr>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lastRenderedPageBreak/>
        <w:t>Статья 51. Порядок наложения дисциплинарных взысканий на муниципального служащего</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CA0EF7" w:rsidRPr="00520AA7" w:rsidRDefault="00CA0EF7" w:rsidP="00CA0EF7">
      <w:pPr>
        <w:autoSpaceDE w:val="0"/>
        <w:autoSpaceDN w:val="0"/>
        <w:adjustRightInd w:val="0"/>
        <w:jc w:val="both"/>
        <w:rPr>
          <w:sz w:val="20"/>
          <w:szCs w:val="20"/>
        </w:rPr>
      </w:pPr>
      <w:r w:rsidRPr="00520AA7">
        <w:rPr>
          <w:sz w:val="20"/>
          <w:szCs w:val="20"/>
        </w:rPr>
        <w:t>2. Наложение дисциплинарного взыскания производится распоряжением главы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3. Муниципальный служащий вправе обжаловать дисциплинарное взыскание в судебном порядке.</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52. Виды дисциплинарных взысканий, применяемых к муниципальным служащим</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К муниципальным служащим применяются следующие виды дисциплинарных взысканий:</w:t>
      </w:r>
    </w:p>
    <w:p w:rsidR="00CA0EF7" w:rsidRPr="00520AA7" w:rsidRDefault="00CA0EF7" w:rsidP="00CA0EF7">
      <w:pPr>
        <w:autoSpaceDE w:val="0"/>
        <w:autoSpaceDN w:val="0"/>
        <w:adjustRightInd w:val="0"/>
        <w:jc w:val="both"/>
        <w:rPr>
          <w:sz w:val="20"/>
          <w:szCs w:val="20"/>
        </w:rPr>
      </w:pPr>
      <w:r w:rsidRPr="00520AA7">
        <w:rPr>
          <w:sz w:val="20"/>
          <w:szCs w:val="20"/>
        </w:rPr>
        <w:t>- замечание;</w:t>
      </w:r>
    </w:p>
    <w:p w:rsidR="00CA0EF7" w:rsidRPr="00520AA7" w:rsidRDefault="00CA0EF7" w:rsidP="00CA0EF7">
      <w:pPr>
        <w:autoSpaceDE w:val="0"/>
        <w:autoSpaceDN w:val="0"/>
        <w:adjustRightInd w:val="0"/>
        <w:jc w:val="both"/>
        <w:rPr>
          <w:sz w:val="20"/>
          <w:szCs w:val="20"/>
        </w:rPr>
      </w:pPr>
      <w:r w:rsidRPr="00520AA7">
        <w:rPr>
          <w:sz w:val="20"/>
          <w:szCs w:val="20"/>
        </w:rPr>
        <w:t>- выговор;</w:t>
      </w:r>
    </w:p>
    <w:p w:rsidR="00CA0EF7" w:rsidRPr="00520AA7" w:rsidRDefault="00CA0EF7" w:rsidP="00CA0EF7">
      <w:pPr>
        <w:autoSpaceDE w:val="0"/>
        <w:autoSpaceDN w:val="0"/>
        <w:adjustRightInd w:val="0"/>
        <w:jc w:val="both"/>
        <w:rPr>
          <w:sz w:val="20"/>
          <w:szCs w:val="20"/>
        </w:rPr>
      </w:pPr>
      <w:r w:rsidRPr="00520AA7">
        <w:rPr>
          <w:sz w:val="20"/>
          <w:szCs w:val="20"/>
        </w:rPr>
        <w:t>- увольнение со службы по соответствующим основаниям.</w:t>
      </w:r>
    </w:p>
    <w:p w:rsidR="00CA0EF7" w:rsidRPr="00520AA7" w:rsidRDefault="00CA0EF7" w:rsidP="00CA0EF7">
      <w:pPr>
        <w:autoSpaceDE w:val="0"/>
        <w:autoSpaceDN w:val="0"/>
        <w:adjustRightInd w:val="0"/>
        <w:jc w:val="both"/>
        <w:rPr>
          <w:sz w:val="20"/>
          <w:szCs w:val="20"/>
        </w:rPr>
      </w:pPr>
      <w:r w:rsidRPr="00520AA7">
        <w:rPr>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w:t>
      </w:r>
      <w:proofErr w:type="gramStart"/>
      <w:r w:rsidRPr="00520AA7">
        <w:rPr>
          <w:sz w:val="20"/>
          <w:szCs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history="1">
        <w:r w:rsidRPr="00520AA7">
          <w:rPr>
            <w:color w:val="0000FF"/>
            <w:sz w:val="20"/>
            <w:szCs w:val="20"/>
          </w:rPr>
          <w:t>законом</w:t>
        </w:r>
      </w:hyperlink>
      <w:r w:rsidRPr="00520AA7">
        <w:rPr>
          <w:sz w:val="20"/>
          <w:szCs w:val="20"/>
        </w:rPr>
        <w:t xml:space="preserve"> "О муниципальной службе в Российской Федерации", Федеральным </w:t>
      </w:r>
      <w:hyperlink r:id="rId109" w:history="1">
        <w:r w:rsidRPr="00520AA7">
          <w:rPr>
            <w:color w:val="0000FF"/>
            <w:sz w:val="20"/>
            <w:szCs w:val="20"/>
          </w:rPr>
          <w:t>законом</w:t>
        </w:r>
      </w:hyperlink>
      <w:r w:rsidRPr="00520AA7">
        <w:rPr>
          <w:sz w:val="20"/>
          <w:szCs w:val="20"/>
        </w:rPr>
        <w:t xml:space="preserve"> "О противодействии коррупции" и другими федеральными законами, налагаются взыскания, предусмотренные </w:t>
      </w:r>
      <w:hyperlink r:id="rId110" w:history="1">
        <w:r w:rsidRPr="00520AA7">
          <w:rPr>
            <w:color w:val="0000FF"/>
            <w:sz w:val="20"/>
            <w:szCs w:val="20"/>
          </w:rPr>
          <w:t>статьей 27</w:t>
        </w:r>
      </w:hyperlink>
      <w:r w:rsidRPr="00520AA7">
        <w:rPr>
          <w:sz w:val="20"/>
          <w:szCs w:val="20"/>
        </w:rPr>
        <w:t xml:space="preserve"> Федерального закона "О муниципальной службе в Российской Федерации":</w:t>
      </w:r>
      <w:proofErr w:type="gramEnd"/>
    </w:p>
    <w:p w:rsidR="00CA0EF7" w:rsidRPr="00520AA7" w:rsidRDefault="00CA0EF7" w:rsidP="00CA0EF7">
      <w:pPr>
        <w:autoSpaceDE w:val="0"/>
        <w:autoSpaceDN w:val="0"/>
        <w:adjustRightInd w:val="0"/>
        <w:jc w:val="both"/>
        <w:rPr>
          <w:sz w:val="20"/>
          <w:szCs w:val="20"/>
        </w:rPr>
      </w:pPr>
      <w:r w:rsidRPr="00520AA7">
        <w:rPr>
          <w:sz w:val="20"/>
          <w:szCs w:val="20"/>
        </w:rPr>
        <w:t>1) замечание;</w:t>
      </w:r>
    </w:p>
    <w:p w:rsidR="00CA0EF7" w:rsidRPr="00520AA7" w:rsidRDefault="00CA0EF7" w:rsidP="00CA0EF7">
      <w:pPr>
        <w:autoSpaceDE w:val="0"/>
        <w:autoSpaceDN w:val="0"/>
        <w:adjustRightInd w:val="0"/>
        <w:jc w:val="both"/>
        <w:rPr>
          <w:sz w:val="20"/>
          <w:szCs w:val="20"/>
        </w:rPr>
      </w:pPr>
      <w:r w:rsidRPr="00520AA7">
        <w:rPr>
          <w:sz w:val="20"/>
          <w:szCs w:val="20"/>
        </w:rPr>
        <w:t>2) выговор;</w:t>
      </w:r>
    </w:p>
    <w:p w:rsidR="00CA0EF7" w:rsidRPr="00520AA7" w:rsidRDefault="00CA0EF7" w:rsidP="00CA0EF7">
      <w:pPr>
        <w:autoSpaceDE w:val="0"/>
        <w:autoSpaceDN w:val="0"/>
        <w:adjustRightInd w:val="0"/>
        <w:jc w:val="both"/>
        <w:rPr>
          <w:sz w:val="20"/>
          <w:szCs w:val="20"/>
        </w:rPr>
      </w:pPr>
      <w:r w:rsidRPr="00520AA7">
        <w:rPr>
          <w:sz w:val="20"/>
          <w:szCs w:val="20"/>
        </w:rPr>
        <w:t>3) увольнение с муниципальной службы по соответствующим основаниям.</w:t>
      </w:r>
    </w:p>
    <w:p w:rsidR="00CA0EF7" w:rsidRPr="00520AA7" w:rsidRDefault="00CA0EF7" w:rsidP="00CA0EF7">
      <w:pPr>
        <w:autoSpaceDE w:val="0"/>
        <w:autoSpaceDN w:val="0"/>
        <w:adjustRightInd w:val="0"/>
        <w:jc w:val="both"/>
        <w:rPr>
          <w:sz w:val="20"/>
          <w:szCs w:val="20"/>
        </w:rPr>
      </w:pPr>
      <w:r w:rsidRPr="00520AA7">
        <w:rPr>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1" w:history="1">
        <w:r w:rsidRPr="00520AA7">
          <w:rPr>
            <w:color w:val="0000FF"/>
            <w:sz w:val="20"/>
            <w:szCs w:val="20"/>
          </w:rPr>
          <w:t>статьями 14.1</w:t>
        </w:r>
      </w:hyperlink>
      <w:r w:rsidRPr="00520AA7">
        <w:rPr>
          <w:sz w:val="20"/>
          <w:szCs w:val="20"/>
        </w:rPr>
        <w:t xml:space="preserve"> и </w:t>
      </w:r>
      <w:hyperlink r:id="rId112" w:history="1">
        <w:r w:rsidRPr="00520AA7">
          <w:rPr>
            <w:color w:val="0000FF"/>
            <w:sz w:val="20"/>
            <w:szCs w:val="20"/>
          </w:rPr>
          <w:t>15</w:t>
        </w:r>
      </w:hyperlink>
      <w:r w:rsidRPr="00520AA7">
        <w:rPr>
          <w:sz w:val="20"/>
          <w:szCs w:val="20"/>
        </w:rPr>
        <w:t xml:space="preserve"> Федерального закона "О муниципальной службе в Российской Федерации":</w:t>
      </w:r>
    </w:p>
    <w:p w:rsidR="00CA0EF7" w:rsidRPr="00520AA7" w:rsidRDefault="00CA0EF7" w:rsidP="00CA0EF7">
      <w:pPr>
        <w:autoSpaceDE w:val="0"/>
        <w:autoSpaceDN w:val="0"/>
        <w:adjustRightInd w:val="0"/>
        <w:jc w:val="both"/>
        <w:rPr>
          <w:sz w:val="20"/>
          <w:szCs w:val="20"/>
        </w:rPr>
      </w:pPr>
      <w:r w:rsidRPr="00520AA7">
        <w:rPr>
          <w:sz w:val="20"/>
          <w:szCs w:val="20"/>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CA0EF7" w:rsidRPr="00520AA7" w:rsidRDefault="00CA0EF7" w:rsidP="00CA0EF7">
      <w:pPr>
        <w:autoSpaceDE w:val="0"/>
        <w:autoSpaceDN w:val="0"/>
        <w:adjustRightInd w:val="0"/>
        <w:jc w:val="both"/>
        <w:rPr>
          <w:sz w:val="20"/>
          <w:szCs w:val="20"/>
        </w:rPr>
      </w:pPr>
      <w:r w:rsidRPr="00520AA7">
        <w:rPr>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CA0EF7" w:rsidRPr="00520AA7" w:rsidRDefault="00CA0EF7" w:rsidP="00CA0EF7">
      <w:pPr>
        <w:autoSpaceDE w:val="0"/>
        <w:autoSpaceDN w:val="0"/>
        <w:adjustRightInd w:val="0"/>
        <w:jc w:val="both"/>
        <w:rPr>
          <w:sz w:val="20"/>
          <w:szCs w:val="20"/>
        </w:rPr>
      </w:pPr>
      <w:r w:rsidRPr="00520AA7">
        <w:rPr>
          <w:sz w:val="20"/>
          <w:szCs w:val="20"/>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CA0EF7" w:rsidRPr="00520AA7" w:rsidRDefault="00CA0EF7" w:rsidP="00CA0EF7">
      <w:pPr>
        <w:autoSpaceDE w:val="0"/>
        <w:autoSpaceDN w:val="0"/>
        <w:adjustRightInd w:val="0"/>
        <w:jc w:val="both"/>
        <w:rPr>
          <w:sz w:val="20"/>
          <w:szCs w:val="20"/>
        </w:rPr>
      </w:pPr>
      <w:r w:rsidRPr="00520AA7">
        <w:rPr>
          <w:sz w:val="20"/>
          <w:szCs w:val="20"/>
        </w:rPr>
        <w:t xml:space="preserve">3. Взыскания, предусмотренные </w:t>
      </w:r>
      <w:hyperlink r:id="rId113" w:history="1">
        <w:r w:rsidRPr="00520AA7">
          <w:rPr>
            <w:color w:val="0000FF"/>
            <w:sz w:val="20"/>
            <w:szCs w:val="20"/>
          </w:rPr>
          <w:t>статьями 14.1</w:t>
        </w:r>
      </w:hyperlink>
      <w:r w:rsidRPr="00520AA7">
        <w:rPr>
          <w:sz w:val="20"/>
          <w:szCs w:val="20"/>
        </w:rPr>
        <w:t xml:space="preserve">, </w:t>
      </w:r>
      <w:hyperlink r:id="rId114" w:history="1">
        <w:r w:rsidRPr="00520AA7">
          <w:rPr>
            <w:color w:val="0000FF"/>
            <w:sz w:val="20"/>
            <w:szCs w:val="20"/>
          </w:rPr>
          <w:t>15</w:t>
        </w:r>
      </w:hyperlink>
      <w:r w:rsidRPr="00520AA7">
        <w:rPr>
          <w:sz w:val="20"/>
          <w:szCs w:val="20"/>
        </w:rPr>
        <w:t xml:space="preserve"> и </w:t>
      </w:r>
      <w:hyperlink r:id="rId115" w:history="1">
        <w:r w:rsidRPr="00520AA7">
          <w:rPr>
            <w:color w:val="0000FF"/>
            <w:sz w:val="20"/>
            <w:szCs w:val="20"/>
          </w:rPr>
          <w:t>27</w:t>
        </w:r>
      </w:hyperlink>
      <w:r w:rsidRPr="00520AA7">
        <w:rPr>
          <w:sz w:val="20"/>
          <w:szCs w:val="20"/>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6" w:history="1">
        <w:r w:rsidRPr="00520AA7">
          <w:rPr>
            <w:color w:val="0000FF"/>
            <w:sz w:val="20"/>
            <w:szCs w:val="20"/>
          </w:rPr>
          <w:t>законом</w:t>
        </w:r>
      </w:hyperlink>
      <w:r w:rsidRPr="00520AA7">
        <w:rPr>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54. Служебное расследование</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CA0EF7" w:rsidRPr="00520AA7" w:rsidRDefault="00CA0EF7" w:rsidP="00CA0EF7">
      <w:pPr>
        <w:autoSpaceDE w:val="0"/>
        <w:autoSpaceDN w:val="0"/>
        <w:adjustRightInd w:val="0"/>
        <w:jc w:val="both"/>
        <w:rPr>
          <w:sz w:val="20"/>
          <w:szCs w:val="20"/>
        </w:rPr>
      </w:pPr>
      <w:r w:rsidRPr="00520AA7">
        <w:rPr>
          <w:sz w:val="20"/>
          <w:szCs w:val="20"/>
        </w:rPr>
        <w:t xml:space="preserve">2. Служебное расследование назначается распоряжением главы муниципального образования  </w:t>
      </w:r>
    </w:p>
    <w:p w:rsidR="00CA0EF7" w:rsidRPr="00520AA7" w:rsidRDefault="00CA0EF7" w:rsidP="00CA0EF7">
      <w:pPr>
        <w:autoSpaceDE w:val="0"/>
        <w:autoSpaceDN w:val="0"/>
        <w:adjustRightInd w:val="0"/>
        <w:jc w:val="both"/>
        <w:rPr>
          <w:sz w:val="20"/>
          <w:szCs w:val="20"/>
        </w:rPr>
      </w:pPr>
      <w:r w:rsidRPr="00520AA7">
        <w:rPr>
          <w:sz w:val="20"/>
          <w:szCs w:val="20"/>
        </w:rPr>
        <w:t>3. Основанием для назначения служебного расследования является:</w:t>
      </w:r>
    </w:p>
    <w:p w:rsidR="00CA0EF7" w:rsidRPr="00520AA7" w:rsidRDefault="00CA0EF7" w:rsidP="00CA0EF7">
      <w:pPr>
        <w:autoSpaceDE w:val="0"/>
        <w:autoSpaceDN w:val="0"/>
        <w:adjustRightInd w:val="0"/>
        <w:jc w:val="both"/>
        <w:rPr>
          <w:sz w:val="20"/>
          <w:szCs w:val="20"/>
        </w:rPr>
      </w:pPr>
      <w:r w:rsidRPr="00520AA7">
        <w:rPr>
          <w:sz w:val="20"/>
          <w:szCs w:val="20"/>
        </w:rPr>
        <w:t>- представление кадровой службы администрации муниципального образования;</w:t>
      </w:r>
    </w:p>
    <w:p w:rsidR="00CA0EF7" w:rsidRPr="00520AA7" w:rsidRDefault="00CA0EF7" w:rsidP="00CA0EF7">
      <w:pPr>
        <w:autoSpaceDE w:val="0"/>
        <w:autoSpaceDN w:val="0"/>
        <w:adjustRightInd w:val="0"/>
        <w:jc w:val="both"/>
        <w:rPr>
          <w:sz w:val="20"/>
          <w:szCs w:val="20"/>
        </w:rPr>
      </w:pPr>
      <w:r w:rsidRPr="00520AA7">
        <w:rPr>
          <w:sz w:val="20"/>
          <w:szCs w:val="20"/>
        </w:rPr>
        <w:t>- обращения граждан, органов государственной власти, общественных объединений, организаций, их должностных лиц;</w:t>
      </w:r>
    </w:p>
    <w:p w:rsidR="00CA0EF7" w:rsidRPr="00520AA7" w:rsidRDefault="00CA0EF7" w:rsidP="00CA0EF7">
      <w:pPr>
        <w:autoSpaceDE w:val="0"/>
        <w:autoSpaceDN w:val="0"/>
        <w:adjustRightInd w:val="0"/>
        <w:jc w:val="both"/>
        <w:rPr>
          <w:sz w:val="20"/>
          <w:szCs w:val="20"/>
        </w:rPr>
      </w:pPr>
      <w:r w:rsidRPr="00520AA7">
        <w:rPr>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CA0EF7" w:rsidRPr="00520AA7" w:rsidRDefault="00CA0EF7" w:rsidP="00CA0EF7">
      <w:pPr>
        <w:autoSpaceDE w:val="0"/>
        <w:autoSpaceDN w:val="0"/>
        <w:adjustRightInd w:val="0"/>
        <w:jc w:val="both"/>
        <w:rPr>
          <w:sz w:val="20"/>
          <w:szCs w:val="20"/>
        </w:rPr>
      </w:pPr>
      <w:r w:rsidRPr="00520AA7">
        <w:rPr>
          <w:sz w:val="20"/>
          <w:szCs w:val="20"/>
        </w:rPr>
        <w:t>- обращение муниципального служащего о назначении в отношении его служебного расследования.</w:t>
      </w:r>
    </w:p>
    <w:p w:rsidR="00CA0EF7" w:rsidRPr="00520AA7" w:rsidRDefault="00CA0EF7" w:rsidP="00CA0EF7">
      <w:pPr>
        <w:autoSpaceDE w:val="0"/>
        <w:autoSpaceDN w:val="0"/>
        <w:adjustRightInd w:val="0"/>
        <w:jc w:val="both"/>
        <w:rPr>
          <w:sz w:val="20"/>
          <w:szCs w:val="20"/>
        </w:rPr>
      </w:pPr>
      <w:r w:rsidRPr="00520AA7">
        <w:rPr>
          <w:sz w:val="20"/>
          <w:szCs w:val="20"/>
        </w:rPr>
        <w:t>4. В правовом акте о назначении служебного расследования определяются:</w:t>
      </w:r>
    </w:p>
    <w:p w:rsidR="00CA0EF7" w:rsidRPr="00520AA7" w:rsidRDefault="00CA0EF7" w:rsidP="00CA0EF7">
      <w:pPr>
        <w:autoSpaceDE w:val="0"/>
        <w:autoSpaceDN w:val="0"/>
        <w:adjustRightInd w:val="0"/>
        <w:jc w:val="both"/>
        <w:rPr>
          <w:sz w:val="20"/>
          <w:szCs w:val="20"/>
        </w:rPr>
      </w:pPr>
      <w:r w:rsidRPr="00520AA7">
        <w:rPr>
          <w:sz w:val="20"/>
          <w:szCs w:val="20"/>
        </w:rPr>
        <w:lastRenderedPageBreak/>
        <w:t>1) орган, осуществляющий служебное расследование: специально создаваемая для проведения служебного расследования комиссия;</w:t>
      </w:r>
    </w:p>
    <w:p w:rsidR="00CA0EF7" w:rsidRPr="00520AA7" w:rsidRDefault="00CA0EF7" w:rsidP="00CA0EF7">
      <w:pPr>
        <w:autoSpaceDE w:val="0"/>
        <w:autoSpaceDN w:val="0"/>
        <w:adjustRightInd w:val="0"/>
        <w:jc w:val="both"/>
        <w:rPr>
          <w:sz w:val="20"/>
          <w:szCs w:val="20"/>
        </w:rPr>
      </w:pPr>
      <w:r w:rsidRPr="00520AA7">
        <w:rPr>
          <w:sz w:val="20"/>
          <w:szCs w:val="20"/>
        </w:rPr>
        <w:t>2) состав данной комиссии;</w:t>
      </w:r>
    </w:p>
    <w:p w:rsidR="00CA0EF7" w:rsidRPr="00520AA7" w:rsidRDefault="00CA0EF7" w:rsidP="00CA0EF7">
      <w:pPr>
        <w:autoSpaceDE w:val="0"/>
        <w:autoSpaceDN w:val="0"/>
        <w:adjustRightInd w:val="0"/>
        <w:jc w:val="both"/>
        <w:rPr>
          <w:sz w:val="20"/>
          <w:szCs w:val="20"/>
        </w:rPr>
      </w:pPr>
      <w:r w:rsidRPr="00520AA7">
        <w:rPr>
          <w:sz w:val="20"/>
          <w:szCs w:val="20"/>
        </w:rPr>
        <w:t>3) сроки проведения служебного расследования и представления заключения по результатам служебного расследования.</w:t>
      </w:r>
    </w:p>
    <w:p w:rsidR="00CA0EF7" w:rsidRPr="00520AA7" w:rsidRDefault="00CA0EF7" w:rsidP="00CA0EF7">
      <w:pPr>
        <w:autoSpaceDE w:val="0"/>
        <w:autoSpaceDN w:val="0"/>
        <w:adjustRightInd w:val="0"/>
        <w:jc w:val="both"/>
        <w:rPr>
          <w:sz w:val="20"/>
          <w:szCs w:val="20"/>
        </w:rPr>
      </w:pPr>
      <w:r w:rsidRPr="00520AA7">
        <w:rPr>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CA0EF7" w:rsidRPr="00520AA7" w:rsidRDefault="00CA0EF7" w:rsidP="00CA0EF7">
      <w:pPr>
        <w:autoSpaceDE w:val="0"/>
        <w:autoSpaceDN w:val="0"/>
        <w:adjustRightInd w:val="0"/>
        <w:jc w:val="both"/>
        <w:rPr>
          <w:sz w:val="20"/>
          <w:szCs w:val="20"/>
        </w:rPr>
      </w:pPr>
      <w:r w:rsidRPr="00520AA7">
        <w:rPr>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CA0EF7" w:rsidRPr="00520AA7" w:rsidRDefault="00CA0EF7" w:rsidP="00CA0EF7">
      <w:pPr>
        <w:autoSpaceDE w:val="0"/>
        <w:autoSpaceDN w:val="0"/>
        <w:adjustRightInd w:val="0"/>
        <w:jc w:val="both"/>
        <w:rPr>
          <w:sz w:val="20"/>
          <w:szCs w:val="20"/>
        </w:rPr>
      </w:pPr>
      <w:r w:rsidRPr="00520AA7">
        <w:rPr>
          <w:sz w:val="20"/>
          <w:szCs w:val="20"/>
        </w:rPr>
        <w:t>6. Орган, осуществляющий служебное расследование, по его результатам выносит одно из следующих заключений:</w:t>
      </w:r>
    </w:p>
    <w:p w:rsidR="00CA0EF7" w:rsidRPr="00520AA7" w:rsidRDefault="00CA0EF7" w:rsidP="00CA0EF7">
      <w:pPr>
        <w:autoSpaceDE w:val="0"/>
        <w:autoSpaceDN w:val="0"/>
        <w:adjustRightInd w:val="0"/>
        <w:jc w:val="both"/>
        <w:rPr>
          <w:sz w:val="20"/>
          <w:szCs w:val="20"/>
        </w:rPr>
      </w:pPr>
      <w:r w:rsidRPr="00520AA7">
        <w:rPr>
          <w:sz w:val="20"/>
          <w:szCs w:val="20"/>
        </w:rPr>
        <w:t>- о наличии факта совершения дисциплинарного проступка;</w:t>
      </w:r>
    </w:p>
    <w:p w:rsidR="00CA0EF7" w:rsidRPr="00520AA7" w:rsidRDefault="00CA0EF7" w:rsidP="00CA0EF7">
      <w:pPr>
        <w:autoSpaceDE w:val="0"/>
        <w:autoSpaceDN w:val="0"/>
        <w:adjustRightInd w:val="0"/>
        <w:jc w:val="both"/>
        <w:rPr>
          <w:sz w:val="20"/>
          <w:szCs w:val="20"/>
        </w:rPr>
      </w:pPr>
      <w:r w:rsidRPr="00520AA7">
        <w:rPr>
          <w:sz w:val="20"/>
          <w:szCs w:val="20"/>
        </w:rPr>
        <w:t>- об отсутствии факта совершения дисциплинарного проступка;</w:t>
      </w:r>
    </w:p>
    <w:p w:rsidR="00CA0EF7" w:rsidRPr="00520AA7" w:rsidRDefault="00CA0EF7" w:rsidP="00CA0EF7">
      <w:pPr>
        <w:autoSpaceDE w:val="0"/>
        <w:autoSpaceDN w:val="0"/>
        <w:adjustRightInd w:val="0"/>
        <w:jc w:val="both"/>
        <w:rPr>
          <w:sz w:val="20"/>
          <w:szCs w:val="20"/>
        </w:rPr>
      </w:pPr>
      <w:r w:rsidRPr="00520AA7">
        <w:rPr>
          <w:sz w:val="20"/>
          <w:szCs w:val="20"/>
        </w:rPr>
        <w:t>- о необходимости направления материалов служебного расследования в правоохранительные органы.</w:t>
      </w:r>
    </w:p>
    <w:p w:rsidR="00CA0EF7" w:rsidRPr="00520AA7" w:rsidRDefault="00CA0EF7" w:rsidP="00CA0EF7">
      <w:pPr>
        <w:autoSpaceDE w:val="0"/>
        <w:autoSpaceDN w:val="0"/>
        <w:adjustRightInd w:val="0"/>
        <w:jc w:val="both"/>
        <w:rPr>
          <w:sz w:val="20"/>
          <w:szCs w:val="20"/>
        </w:rPr>
      </w:pPr>
      <w:r w:rsidRPr="00520AA7">
        <w:rPr>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CA0EF7" w:rsidRPr="00520AA7" w:rsidRDefault="00CA0EF7" w:rsidP="00CA0EF7">
      <w:pPr>
        <w:autoSpaceDE w:val="0"/>
        <w:autoSpaceDN w:val="0"/>
        <w:adjustRightInd w:val="0"/>
        <w:jc w:val="both"/>
        <w:rPr>
          <w:sz w:val="20"/>
          <w:szCs w:val="20"/>
        </w:rPr>
      </w:pPr>
      <w:r w:rsidRPr="00520AA7">
        <w:rPr>
          <w:sz w:val="20"/>
          <w:szCs w:val="20"/>
        </w:rPr>
        <w:t>- о прекращении служебного расследования за отсутствием факта совершения дисциплинарного проступка;</w:t>
      </w:r>
    </w:p>
    <w:p w:rsidR="00CA0EF7" w:rsidRPr="00520AA7" w:rsidRDefault="00CA0EF7" w:rsidP="00CA0EF7">
      <w:pPr>
        <w:autoSpaceDE w:val="0"/>
        <w:autoSpaceDN w:val="0"/>
        <w:adjustRightInd w:val="0"/>
        <w:jc w:val="both"/>
        <w:rPr>
          <w:sz w:val="20"/>
          <w:szCs w:val="20"/>
        </w:rPr>
      </w:pPr>
      <w:r w:rsidRPr="00520AA7">
        <w:rPr>
          <w:sz w:val="20"/>
          <w:szCs w:val="20"/>
        </w:rPr>
        <w:t>- о наложении на муниципального служащего дисциплинарного взыскания;</w:t>
      </w:r>
    </w:p>
    <w:p w:rsidR="00CA0EF7" w:rsidRPr="00520AA7" w:rsidRDefault="00CA0EF7" w:rsidP="00CA0EF7">
      <w:pPr>
        <w:autoSpaceDE w:val="0"/>
        <w:autoSpaceDN w:val="0"/>
        <w:adjustRightInd w:val="0"/>
        <w:jc w:val="both"/>
        <w:rPr>
          <w:sz w:val="20"/>
          <w:szCs w:val="20"/>
        </w:rPr>
      </w:pPr>
      <w:r w:rsidRPr="00520AA7">
        <w:rPr>
          <w:sz w:val="20"/>
          <w:szCs w:val="20"/>
        </w:rPr>
        <w:t>- о направлении материалов служебного расследования в правоохранительные органы.</w:t>
      </w:r>
    </w:p>
    <w:p w:rsidR="00CA0EF7" w:rsidRPr="00520AA7" w:rsidRDefault="00CA0EF7" w:rsidP="00CA0EF7">
      <w:pPr>
        <w:autoSpaceDE w:val="0"/>
        <w:autoSpaceDN w:val="0"/>
        <w:adjustRightInd w:val="0"/>
        <w:jc w:val="both"/>
        <w:rPr>
          <w:sz w:val="20"/>
          <w:szCs w:val="20"/>
        </w:rPr>
      </w:pPr>
      <w:r w:rsidRPr="00520AA7">
        <w:rPr>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lastRenderedPageBreak/>
        <w:t>Статья 55. Ответственность муниципального служащего за исполнение неправомерного поручения</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Муниципальный служащий не вправе исполнять данное ему неправомерное поручение. </w:t>
      </w:r>
      <w:proofErr w:type="gramStart"/>
      <w:r w:rsidRPr="00520AA7">
        <w:rPr>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520AA7">
        <w:rPr>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center"/>
        <w:outlineLvl w:val="1"/>
        <w:rPr>
          <w:sz w:val="20"/>
          <w:szCs w:val="20"/>
        </w:rPr>
      </w:pPr>
      <w:r w:rsidRPr="00520AA7">
        <w:rPr>
          <w:sz w:val="20"/>
          <w:szCs w:val="20"/>
        </w:rPr>
        <w:t>Глава 6. ЗАКЛЮЧИТЕЛЬНЫЕ ПОЛОЖЕНИЯ</w:t>
      </w:r>
    </w:p>
    <w:p w:rsidR="00CA0EF7" w:rsidRPr="00520AA7" w:rsidRDefault="00CA0EF7" w:rsidP="00CA0EF7">
      <w:pPr>
        <w:autoSpaceDE w:val="0"/>
        <w:autoSpaceDN w:val="0"/>
        <w:adjustRightInd w:val="0"/>
        <w:jc w:val="center"/>
        <w:rPr>
          <w:sz w:val="20"/>
          <w:szCs w:val="20"/>
        </w:rPr>
      </w:pPr>
    </w:p>
    <w:p w:rsidR="00CA0EF7" w:rsidRPr="00520AA7" w:rsidRDefault="00CA0EF7" w:rsidP="00CA0EF7">
      <w:pPr>
        <w:autoSpaceDE w:val="0"/>
        <w:autoSpaceDN w:val="0"/>
        <w:adjustRightInd w:val="0"/>
        <w:jc w:val="both"/>
        <w:outlineLvl w:val="2"/>
        <w:rPr>
          <w:sz w:val="20"/>
          <w:szCs w:val="20"/>
        </w:rPr>
      </w:pPr>
      <w:r w:rsidRPr="00520AA7">
        <w:rPr>
          <w:sz w:val="20"/>
          <w:szCs w:val="20"/>
        </w:rPr>
        <w:t>Статья 65. Вступление Положения в силу</w:t>
      </w:r>
    </w:p>
    <w:p w:rsidR="00CA0EF7" w:rsidRPr="00520AA7" w:rsidRDefault="00CA0EF7" w:rsidP="00CA0EF7">
      <w:pPr>
        <w:autoSpaceDE w:val="0"/>
        <w:autoSpaceDN w:val="0"/>
        <w:adjustRightInd w:val="0"/>
        <w:jc w:val="both"/>
        <w:rPr>
          <w:sz w:val="20"/>
          <w:szCs w:val="20"/>
        </w:rPr>
      </w:pPr>
    </w:p>
    <w:p w:rsidR="00CA0EF7" w:rsidRPr="00520AA7" w:rsidRDefault="00CA0EF7" w:rsidP="00CA0EF7">
      <w:pPr>
        <w:autoSpaceDE w:val="0"/>
        <w:autoSpaceDN w:val="0"/>
        <w:adjustRightInd w:val="0"/>
        <w:jc w:val="both"/>
        <w:rPr>
          <w:sz w:val="20"/>
          <w:szCs w:val="20"/>
        </w:rPr>
      </w:pPr>
      <w:r w:rsidRPr="00520AA7">
        <w:rPr>
          <w:sz w:val="20"/>
          <w:szCs w:val="20"/>
        </w:rPr>
        <w:t xml:space="preserve">1. Настоящее Положение вступает в силу со дня официального опубликования. </w:t>
      </w:r>
    </w:p>
    <w:p w:rsidR="00CA0EF7" w:rsidRPr="00520AA7" w:rsidRDefault="00CA0EF7" w:rsidP="00CA0EF7">
      <w:pPr>
        <w:autoSpaceDE w:val="0"/>
        <w:autoSpaceDN w:val="0"/>
        <w:adjustRightInd w:val="0"/>
        <w:jc w:val="both"/>
        <w:rPr>
          <w:sz w:val="20"/>
          <w:szCs w:val="20"/>
        </w:rPr>
      </w:pPr>
      <w:r w:rsidRPr="00520AA7">
        <w:rPr>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CA0EF7" w:rsidRPr="00520AA7" w:rsidRDefault="00CA0EF7" w:rsidP="00CA0EF7">
      <w:pPr>
        <w:autoSpaceDE w:val="0"/>
        <w:autoSpaceDN w:val="0"/>
        <w:adjustRightInd w:val="0"/>
        <w:jc w:val="both"/>
        <w:rPr>
          <w:sz w:val="20"/>
          <w:szCs w:val="20"/>
        </w:rPr>
      </w:pPr>
    </w:p>
    <w:p w:rsidR="00CA0EF7" w:rsidRPr="00520AA7" w:rsidRDefault="00CA0EF7" w:rsidP="00CA0EF7">
      <w:pPr>
        <w:rPr>
          <w:sz w:val="20"/>
          <w:szCs w:val="20"/>
        </w:rPr>
      </w:pPr>
    </w:p>
    <w:p w:rsidR="00CA0EF7" w:rsidRPr="00520AA7" w:rsidRDefault="00CA0EF7" w:rsidP="00CA0EF7">
      <w:pPr>
        <w:spacing w:after="200" w:line="276" w:lineRule="auto"/>
        <w:jc w:val="center"/>
        <w:rPr>
          <w:sz w:val="20"/>
          <w:szCs w:val="20"/>
        </w:rPr>
      </w:pPr>
      <w:r w:rsidRPr="00520AA7">
        <w:rPr>
          <w:sz w:val="20"/>
          <w:szCs w:val="20"/>
        </w:rPr>
        <w:t xml:space="preserve">            РОССИЙСКАЯ ФЕДЕРАЦИЯ</w:t>
      </w:r>
    </w:p>
    <w:p w:rsidR="00CA0EF7" w:rsidRPr="00520AA7" w:rsidRDefault="00CA0EF7" w:rsidP="00CA0EF7">
      <w:pPr>
        <w:jc w:val="center"/>
        <w:rPr>
          <w:sz w:val="20"/>
          <w:szCs w:val="20"/>
        </w:rPr>
      </w:pPr>
      <w:r w:rsidRPr="00520AA7">
        <w:rPr>
          <w:sz w:val="20"/>
          <w:szCs w:val="20"/>
        </w:rPr>
        <w:t>ИРКУТСКАЯ ОБЛАСТЬ</w:t>
      </w:r>
    </w:p>
    <w:p w:rsidR="00CA0EF7" w:rsidRPr="00520AA7" w:rsidRDefault="00CA0EF7" w:rsidP="00CA0EF7">
      <w:pPr>
        <w:jc w:val="center"/>
        <w:rPr>
          <w:sz w:val="20"/>
          <w:szCs w:val="20"/>
        </w:rPr>
      </w:pPr>
      <w:r w:rsidRPr="00520AA7">
        <w:rPr>
          <w:sz w:val="20"/>
          <w:szCs w:val="20"/>
        </w:rPr>
        <w:t>БОХАНСКИЙ РАЙОН</w:t>
      </w:r>
    </w:p>
    <w:p w:rsidR="00CA0EF7" w:rsidRPr="00520AA7" w:rsidRDefault="00CA0EF7" w:rsidP="00CA0EF7">
      <w:pPr>
        <w:jc w:val="center"/>
        <w:rPr>
          <w:sz w:val="20"/>
          <w:szCs w:val="20"/>
        </w:rPr>
      </w:pPr>
      <w:r w:rsidRPr="00520AA7">
        <w:rPr>
          <w:sz w:val="20"/>
          <w:szCs w:val="20"/>
        </w:rPr>
        <w:t>ДУМА МУНИЦИПАЛЬНОГО ОБРАЗОВАНИЯ</w:t>
      </w:r>
    </w:p>
    <w:p w:rsidR="00CA0EF7" w:rsidRPr="00520AA7" w:rsidRDefault="00CA0EF7" w:rsidP="00CA0EF7">
      <w:pPr>
        <w:jc w:val="center"/>
        <w:rPr>
          <w:sz w:val="20"/>
          <w:szCs w:val="20"/>
        </w:rPr>
      </w:pPr>
      <w:r w:rsidRPr="00520AA7">
        <w:rPr>
          <w:sz w:val="20"/>
          <w:szCs w:val="20"/>
        </w:rPr>
        <w:t xml:space="preserve">«ТИХОНОВКА» </w:t>
      </w:r>
    </w:p>
    <w:p w:rsidR="00CA0EF7" w:rsidRPr="00520AA7" w:rsidRDefault="00CA0EF7" w:rsidP="00CA0EF7">
      <w:pPr>
        <w:rPr>
          <w:sz w:val="20"/>
          <w:szCs w:val="20"/>
        </w:rPr>
      </w:pPr>
      <w:r w:rsidRPr="00520AA7">
        <w:rPr>
          <w:sz w:val="20"/>
          <w:szCs w:val="20"/>
        </w:rPr>
        <w:tab/>
      </w:r>
      <w:r w:rsidRPr="00520AA7">
        <w:rPr>
          <w:sz w:val="20"/>
          <w:szCs w:val="20"/>
        </w:rPr>
        <w:tab/>
      </w:r>
    </w:p>
    <w:p w:rsidR="00CA0EF7" w:rsidRPr="00520AA7" w:rsidRDefault="00CA0EF7" w:rsidP="00CA0EF7">
      <w:pPr>
        <w:rPr>
          <w:sz w:val="20"/>
          <w:szCs w:val="20"/>
        </w:rPr>
      </w:pPr>
      <w:r w:rsidRPr="00520AA7">
        <w:rPr>
          <w:sz w:val="20"/>
          <w:szCs w:val="20"/>
        </w:rPr>
        <w:t>Двадцатая  сессия                                                                        Третьего созыва</w:t>
      </w:r>
    </w:p>
    <w:p w:rsidR="00CA0EF7" w:rsidRPr="00520AA7" w:rsidRDefault="00CA0EF7" w:rsidP="00CA0EF7">
      <w:pPr>
        <w:jc w:val="center"/>
        <w:rPr>
          <w:b/>
          <w:sz w:val="20"/>
          <w:szCs w:val="20"/>
        </w:rPr>
      </w:pPr>
      <w:r w:rsidRPr="00520AA7">
        <w:rPr>
          <w:b/>
          <w:sz w:val="20"/>
          <w:szCs w:val="20"/>
        </w:rPr>
        <w:t xml:space="preserve">РЕШЕНИЕ № 109 </w:t>
      </w:r>
    </w:p>
    <w:p w:rsidR="00CA0EF7" w:rsidRPr="00520AA7" w:rsidRDefault="00CA0EF7" w:rsidP="00CA0EF7">
      <w:pPr>
        <w:rPr>
          <w:b/>
          <w:sz w:val="20"/>
          <w:szCs w:val="20"/>
        </w:rPr>
      </w:pPr>
    </w:p>
    <w:p w:rsidR="00CA0EF7" w:rsidRPr="00520AA7" w:rsidRDefault="00CA0EF7" w:rsidP="00CA0EF7">
      <w:pPr>
        <w:rPr>
          <w:b/>
          <w:sz w:val="20"/>
          <w:szCs w:val="20"/>
        </w:rPr>
      </w:pPr>
      <w:r w:rsidRPr="00520AA7">
        <w:rPr>
          <w:b/>
          <w:sz w:val="20"/>
          <w:szCs w:val="20"/>
        </w:rPr>
        <w:t xml:space="preserve">29 октября  2016 г. </w:t>
      </w:r>
      <w:r w:rsidRPr="00520AA7">
        <w:rPr>
          <w:b/>
          <w:sz w:val="20"/>
          <w:szCs w:val="20"/>
        </w:rPr>
        <w:tab/>
        <w:t xml:space="preserve">                    </w:t>
      </w:r>
      <w:r w:rsidRPr="00520AA7">
        <w:rPr>
          <w:b/>
          <w:sz w:val="20"/>
          <w:szCs w:val="20"/>
        </w:rPr>
        <w:tab/>
      </w:r>
      <w:r w:rsidRPr="00520AA7">
        <w:rPr>
          <w:b/>
          <w:sz w:val="20"/>
          <w:szCs w:val="20"/>
        </w:rPr>
        <w:tab/>
        <w:t xml:space="preserve">                                      с. Тихоновка </w:t>
      </w:r>
    </w:p>
    <w:p w:rsidR="00CA0EF7" w:rsidRPr="00520AA7" w:rsidRDefault="00CA0EF7" w:rsidP="00CA0EF7">
      <w:pPr>
        <w:rPr>
          <w:b/>
          <w:sz w:val="20"/>
          <w:szCs w:val="20"/>
        </w:rPr>
      </w:pPr>
      <w:r w:rsidRPr="00520AA7">
        <w:rPr>
          <w:b/>
          <w:sz w:val="20"/>
          <w:szCs w:val="20"/>
        </w:rPr>
        <w:lastRenderedPageBreak/>
        <w:t xml:space="preserve">               </w:t>
      </w:r>
    </w:p>
    <w:p w:rsidR="00CA0EF7" w:rsidRPr="00520AA7" w:rsidRDefault="00CA0EF7" w:rsidP="00CA0EF7">
      <w:pPr>
        <w:rPr>
          <w:sz w:val="20"/>
          <w:szCs w:val="20"/>
        </w:rPr>
      </w:pPr>
      <w:r w:rsidRPr="00520AA7">
        <w:rPr>
          <w:sz w:val="20"/>
          <w:szCs w:val="20"/>
        </w:rPr>
        <w:t xml:space="preserve">«Об утверждении Положения о предоставлении </w:t>
      </w:r>
    </w:p>
    <w:p w:rsidR="00CA0EF7" w:rsidRPr="00520AA7" w:rsidRDefault="00CA0EF7" w:rsidP="00CA0EF7">
      <w:pPr>
        <w:rPr>
          <w:sz w:val="20"/>
          <w:szCs w:val="20"/>
        </w:rPr>
      </w:pPr>
      <w:r w:rsidRPr="00520AA7">
        <w:rPr>
          <w:sz w:val="20"/>
          <w:szCs w:val="20"/>
        </w:rPr>
        <w:t xml:space="preserve">ежегодных оплачиваемых отпусков главе </w:t>
      </w:r>
    </w:p>
    <w:p w:rsidR="00CA0EF7" w:rsidRPr="00520AA7" w:rsidRDefault="00CA0EF7" w:rsidP="00CA0EF7">
      <w:pPr>
        <w:rPr>
          <w:sz w:val="20"/>
          <w:szCs w:val="20"/>
        </w:rPr>
      </w:pPr>
      <w:r w:rsidRPr="00520AA7">
        <w:rPr>
          <w:sz w:val="20"/>
          <w:szCs w:val="20"/>
        </w:rPr>
        <w:t xml:space="preserve">муниципального образования  «Тихоновка» </w:t>
      </w:r>
    </w:p>
    <w:p w:rsidR="00CA0EF7" w:rsidRPr="00520AA7" w:rsidRDefault="00CA0EF7" w:rsidP="00CA0EF7">
      <w:pPr>
        <w:jc w:val="both"/>
        <w:rPr>
          <w:sz w:val="20"/>
          <w:szCs w:val="20"/>
        </w:rPr>
      </w:pPr>
    </w:p>
    <w:p w:rsidR="00CA0EF7" w:rsidRPr="00520AA7" w:rsidRDefault="00CA0EF7" w:rsidP="00CA0EF7">
      <w:pPr>
        <w:jc w:val="both"/>
        <w:rPr>
          <w:sz w:val="20"/>
          <w:szCs w:val="20"/>
        </w:rPr>
      </w:pPr>
      <w:r w:rsidRPr="00520AA7">
        <w:rPr>
          <w:sz w:val="20"/>
          <w:szCs w:val="20"/>
        </w:rPr>
        <w:tab/>
        <w:t>Руководствуясь  Трудовым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Иркутской области от 15.10.2007 года № 88 –</w:t>
      </w:r>
      <w:proofErr w:type="spellStart"/>
      <w:r w:rsidRPr="00520AA7">
        <w:rPr>
          <w:sz w:val="20"/>
          <w:szCs w:val="20"/>
        </w:rPr>
        <w:t>оз</w:t>
      </w:r>
      <w:proofErr w:type="spellEnd"/>
      <w:r w:rsidRPr="00520AA7">
        <w:rPr>
          <w:sz w:val="20"/>
          <w:szCs w:val="20"/>
        </w:rPr>
        <w:t xml:space="preserve"> «Об отдельных вопросах муниципальной службы в Иркутской области», Уставом МО «Тихоновка»</w:t>
      </w:r>
    </w:p>
    <w:p w:rsidR="00CA0EF7" w:rsidRPr="00520AA7" w:rsidRDefault="00CA0EF7" w:rsidP="00CA0EF7">
      <w:pPr>
        <w:jc w:val="both"/>
        <w:rPr>
          <w:sz w:val="20"/>
          <w:szCs w:val="20"/>
        </w:rPr>
      </w:pPr>
      <w:r w:rsidRPr="00520AA7">
        <w:rPr>
          <w:sz w:val="20"/>
          <w:szCs w:val="20"/>
        </w:rPr>
        <w:t xml:space="preserve"> </w:t>
      </w:r>
    </w:p>
    <w:p w:rsidR="00CA0EF7" w:rsidRPr="00520AA7" w:rsidRDefault="00CA0EF7" w:rsidP="00CA0EF7">
      <w:pPr>
        <w:jc w:val="center"/>
        <w:rPr>
          <w:b/>
          <w:sz w:val="20"/>
          <w:szCs w:val="20"/>
        </w:rPr>
      </w:pPr>
      <w:r w:rsidRPr="00520AA7">
        <w:rPr>
          <w:b/>
          <w:sz w:val="20"/>
          <w:szCs w:val="20"/>
        </w:rPr>
        <w:t>Дума решила:</w:t>
      </w:r>
    </w:p>
    <w:p w:rsidR="00CA0EF7" w:rsidRPr="00520AA7" w:rsidRDefault="00CA0EF7" w:rsidP="00CA0EF7">
      <w:pPr>
        <w:jc w:val="center"/>
        <w:rPr>
          <w:b/>
          <w:sz w:val="20"/>
          <w:szCs w:val="20"/>
        </w:rPr>
      </w:pPr>
    </w:p>
    <w:p w:rsidR="00CA0EF7" w:rsidRPr="00520AA7" w:rsidRDefault="00CA0EF7" w:rsidP="00CA0EF7">
      <w:pPr>
        <w:rPr>
          <w:sz w:val="20"/>
          <w:szCs w:val="20"/>
        </w:rPr>
      </w:pPr>
      <w:r w:rsidRPr="00520AA7">
        <w:rPr>
          <w:sz w:val="20"/>
          <w:szCs w:val="20"/>
        </w:rPr>
        <w:t xml:space="preserve">        1. Утвердить Положения  о предоставлении ежегодных оплачиваемых отпусков главе  муниципального образования  «Тихоновка». </w:t>
      </w:r>
    </w:p>
    <w:p w:rsidR="00CA0EF7" w:rsidRPr="00520AA7" w:rsidRDefault="00CA0EF7" w:rsidP="00CA0EF7">
      <w:pPr>
        <w:rPr>
          <w:sz w:val="20"/>
          <w:szCs w:val="20"/>
        </w:rPr>
      </w:pPr>
    </w:p>
    <w:p w:rsidR="00CA0EF7" w:rsidRPr="00520AA7" w:rsidRDefault="00CA0EF7" w:rsidP="00CA0EF7">
      <w:pPr>
        <w:jc w:val="both"/>
        <w:rPr>
          <w:sz w:val="20"/>
          <w:szCs w:val="20"/>
        </w:rPr>
      </w:pPr>
      <w:r w:rsidRPr="00520AA7">
        <w:rPr>
          <w:sz w:val="20"/>
          <w:szCs w:val="20"/>
        </w:rPr>
        <w:t xml:space="preserve">        2. Опубликовать данное решение в Вестнике МО «Тихоновка».</w:t>
      </w:r>
    </w:p>
    <w:p w:rsidR="00CA0EF7" w:rsidRPr="00520AA7" w:rsidRDefault="00CA0EF7" w:rsidP="00CA0EF7">
      <w:pPr>
        <w:jc w:val="both"/>
        <w:rPr>
          <w:sz w:val="20"/>
          <w:szCs w:val="20"/>
        </w:rPr>
      </w:pPr>
    </w:p>
    <w:p w:rsidR="00CA0EF7" w:rsidRPr="00520AA7" w:rsidRDefault="00CA0EF7" w:rsidP="00CA0EF7">
      <w:pPr>
        <w:jc w:val="both"/>
        <w:rPr>
          <w:sz w:val="20"/>
          <w:szCs w:val="20"/>
        </w:rPr>
      </w:pPr>
      <w:r w:rsidRPr="00520AA7">
        <w:rPr>
          <w:sz w:val="20"/>
          <w:szCs w:val="20"/>
        </w:rPr>
        <w:t xml:space="preserve">Председатель Думы  </w:t>
      </w:r>
    </w:p>
    <w:p w:rsidR="00CA0EF7" w:rsidRPr="00520AA7" w:rsidRDefault="00CA0EF7" w:rsidP="00CA0EF7">
      <w:pPr>
        <w:jc w:val="both"/>
        <w:rPr>
          <w:sz w:val="20"/>
          <w:szCs w:val="20"/>
        </w:rPr>
      </w:pPr>
      <w:r w:rsidRPr="00520AA7">
        <w:rPr>
          <w:sz w:val="20"/>
          <w:szCs w:val="20"/>
        </w:rPr>
        <w:t>муниципального образования</w:t>
      </w:r>
    </w:p>
    <w:p w:rsidR="00CA0EF7" w:rsidRPr="00520AA7" w:rsidRDefault="00CA0EF7" w:rsidP="00CA0EF7">
      <w:pPr>
        <w:jc w:val="both"/>
        <w:rPr>
          <w:sz w:val="20"/>
          <w:szCs w:val="20"/>
        </w:rPr>
      </w:pPr>
      <w:r w:rsidRPr="00520AA7">
        <w:rPr>
          <w:sz w:val="20"/>
          <w:szCs w:val="20"/>
        </w:rPr>
        <w:t xml:space="preserve">«Тихоновка»                                                                       </w:t>
      </w:r>
    </w:p>
    <w:p w:rsidR="00CA0EF7" w:rsidRPr="00520AA7" w:rsidRDefault="00CA0EF7" w:rsidP="00CA0EF7">
      <w:pPr>
        <w:jc w:val="both"/>
        <w:rPr>
          <w:sz w:val="20"/>
          <w:szCs w:val="20"/>
        </w:rPr>
      </w:pPr>
      <w:r w:rsidRPr="00520AA7">
        <w:rPr>
          <w:sz w:val="20"/>
          <w:szCs w:val="20"/>
        </w:rPr>
        <w:t>Глава МО «Тихоновка»                          ___________ М.В. Скоробогатова</w:t>
      </w:r>
    </w:p>
    <w:p w:rsidR="00CA0EF7" w:rsidRPr="00520AA7" w:rsidRDefault="00CA0EF7" w:rsidP="00CA0EF7">
      <w:pPr>
        <w:jc w:val="both"/>
        <w:rPr>
          <w:sz w:val="20"/>
          <w:szCs w:val="20"/>
        </w:rPr>
      </w:pPr>
    </w:p>
    <w:p w:rsidR="00CA0EF7" w:rsidRPr="00520AA7" w:rsidRDefault="00CA0EF7" w:rsidP="007457D4">
      <w:pPr>
        <w:autoSpaceDE w:val="0"/>
        <w:autoSpaceDN w:val="0"/>
        <w:adjustRightInd w:val="0"/>
        <w:jc w:val="both"/>
        <w:rPr>
          <w:sz w:val="20"/>
          <w:szCs w:val="20"/>
        </w:rPr>
      </w:pPr>
      <w:r w:rsidRPr="00520AA7">
        <w:rPr>
          <w:sz w:val="20"/>
          <w:szCs w:val="20"/>
        </w:rPr>
        <w:t xml:space="preserve">                                                          </w:t>
      </w:r>
    </w:p>
    <w:p w:rsidR="00CA0EF7" w:rsidRPr="00520AA7" w:rsidRDefault="00CA0EF7" w:rsidP="00CA0EF7">
      <w:pPr>
        <w:shd w:val="clear" w:color="auto" w:fill="FFFFFF"/>
        <w:spacing w:line="255" w:lineRule="atLeast"/>
        <w:jc w:val="center"/>
        <w:rPr>
          <w:b/>
          <w:bCs/>
          <w:color w:val="2C2C2C"/>
          <w:sz w:val="20"/>
          <w:szCs w:val="20"/>
        </w:rPr>
      </w:pPr>
    </w:p>
    <w:p w:rsidR="00CA0EF7" w:rsidRPr="00520AA7" w:rsidRDefault="00CA0EF7" w:rsidP="00CA0EF7">
      <w:pPr>
        <w:shd w:val="clear" w:color="auto" w:fill="FFFFFF"/>
        <w:spacing w:line="255" w:lineRule="atLeast"/>
        <w:jc w:val="center"/>
        <w:rPr>
          <w:b/>
          <w:bCs/>
          <w:color w:val="2C2C2C"/>
          <w:sz w:val="20"/>
          <w:szCs w:val="20"/>
        </w:rPr>
      </w:pPr>
    </w:p>
    <w:p w:rsidR="00CA0EF7" w:rsidRPr="00520AA7" w:rsidRDefault="00CA0EF7" w:rsidP="00CA0EF7">
      <w:pPr>
        <w:shd w:val="clear" w:color="auto" w:fill="FFFFFF"/>
        <w:spacing w:line="255" w:lineRule="atLeast"/>
        <w:jc w:val="right"/>
        <w:rPr>
          <w:b/>
          <w:bCs/>
          <w:color w:val="2C2C2C"/>
          <w:sz w:val="20"/>
          <w:szCs w:val="20"/>
        </w:rPr>
      </w:pPr>
      <w:r w:rsidRPr="00520AA7">
        <w:rPr>
          <w:b/>
          <w:bCs/>
          <w:color w:val="2C2C2C"/>
          <w:sz w:val="20"/>
          <w:szCs w:val="20"/>
        </w:rPr>
        <w:t>Приложение к решению Думы</w:t>
      </w:r>
    </w:p>
    <w:p w:rsidR="00CA0EF7" w:rsidRPr="00520AA7" w:rsidRDefault="00CA0EF7" w:rsidP="00CA0EF7">
      <w:pPr>
        <w:shd w:val="clear" w:color="auto" w:fill="FFFFFF"/>
        <w:spacing w:line="255" w:lineRule="atLeast"/>
        <w:jc w:val="right"/>
        <w:rPr>
          <w:b/>
          <w:bCs/>
          <w:color w:val="2C2C2C"/>
          <w:sz w:val="20"/>
          <w:szCs w:val="20"/>
        </w:rPr>
      </w:pPr>
      <w:r w:rsidRPr="00520AA7">
        <w:rPr>
          <w:b/>
          <w:bCs/>
          <w:color w:val="2C2C2C"/>
          <w:sz w:val="20"/>
          <w:szCs w:val="20"/>
        </w:rPr>
        <w:t>МО «Тихоновка» № 109 от 29.10.2016 г.</w:t>
      </w:r>
    </w:p>
    <w:p w:rsidR="00CA0EF7" w:rsidRPr="00520AA7" w:rsidRDefault="00CA0EF7" w:rsidP="00CA0EF7">
      <w:pPr>
        <w:shd w:val="clear" w:color="auto" w:fill="FFFFFF"/>
        <w:spacing w:line="255" w:lineRule="atLeast"/>
        <w:jc w:val="center"/>
        <w:rPr>
          <w:b/>
          <w:bCs/>
          <w:color w:val="2C2C2C"/>
          <w:sz w:val="20"/>
          <w:szCs w:val="20"/>
        </w:rPr>
      </w:pP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rPr>
        <w:t>ПОЛОЖЕНИЕ</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rPr>
        <w:t>О ПРЕДОСТАВЛЕНИИ ЕЖЕГОДНЫХ ОПЛАЧИВАЕМЫХ ОТПУСКОВ</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rPr>
        <w:t>ГЛАВЕ МУНИЦИПАЛЬНОГО ОБРАЗОВАНИЯ «ТИХОНОВКА»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rPr>
        <w:t>I. Общие положения</w:t>
      </w:r>
    </w:p>
    <w:p w:rsidR="00CA0EF7" w:rsidRPr="00520AA7" w:rsidRDefault="00CA0EF7" w:rsidP="00CA0EF7">
      <w:pPr>
        <w:shd w:val="clear" w:color="auto" w:fill="FFFFFF"/>
        <w:spacing w:line="255" w:lineRule="atLeast"/>
        <w:ind w:firstLine="540"/>
        <w:jc w:val="both"/>
        <w:rPr>
          <w:color w:val="2C2C2C"/>
          <w:sz w:val="20"/>
          <w:szCs w:val="20"/>
        </w:rPr>
      </w:pPr>
      <w:r w:rsidRPr="00520AA7">
        <w:rPr>
          <w:b/>
          <w:bCs/>
          <w:color w:val="2C2C2C"/>
          <w:sz w:val="20"/>
          <w:szCs w:val="20"/>
        </w:rPr>
        <w:t> </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xml:space="preserve">1.1. Настоящее Положение разработано 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Иркутской области  от 15 октября 2007 года №88-ОЗ «Об </w:t>
      </w:r>
      <w:r w:rsidRPr="00520AA7">
        <w:rPr>
          <w:color w:val="2C2C2C"/>
          <w:sz w:val="20"/>
          <w:szCs w:val="20"/>
        </w:rPr>
        <w:lastRenderedPageBreak/>
        <w:t>отдельных вопросах муниципальной службы в Иркутской области», Уставом МО «Тихоновка».</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rPr>
        <w:t> </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lang w:val="en-US"/>
        </w:rPr>
        <w:t>I</w:t>
      </w:r>
      <w:r w:rsidRPr="00520AA7">
        <w:rPr>
          <w:b/>
          <w:bCs/>
          <w:color w:val="2C2C2C"/>
          <w:sz w:val="20"/>
          <w:szCs w:val="20"/>
        </w:rPr>
        <w:t>I. Отпуск Главы муниципального образования «Тихоновка»</w:t>
      </w:r>
    </w:p>
    <w:p w:rsidR="00CA0EF7" w:rsidRPr="00520AA7" w:rsidRDefault="00CA0EF7" w:rsidP="00CA0EF7">
      <w:pPr>
        <w:shd w:val="clear" w:color="auto" w:fill="FFFFFF"/>
        <w:spacing w:line="255" w:lineRule="atLeast"/>
        <w:ind w:firstLine="540"/>
        <w:jc w:val="both"/>
        <w:rPr>
          <w:color w:val="2C2C2C"/>
          <w:sz w:val="20"/>
          <w:szCs w:val="20"/>
        </w:rPr>
      </w:pPr>
      <w:r w:rsidRPr="00520AA7">
        <w:rPr>
          <w:b/>
          <w:bCs/>
          <w:color w:val="2C2C2C"/>
          <w:sz w:val="20"/>
          <w:szCs w:val="20"/>
        </w:rPr>
        <w:t> </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2.1. Главе муниципального образования «Тихоновка»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2.2. Ежегодный оплачиваемый отпуск Главы муниципального образования «Тихоновка» состоит из основного оплачиваемого отпуска и дополнительных оплачиваемых отпусков.</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xml:space="preserve">        Праздничные дни приходящиеся, на период отпуска в число отпускных дней не учитываются.</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2.3. Ежегодный основной оплачиваемый отпуск предоставляется Главе муниципального образования «Тихоновка»  продолжительностью 30 календарных дней.</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2.4. Дополнительный отпуск за работу в южных районах Иркутской области предоставляется Главе муниципального образования «Тихоновка» продолжительностью 8 календарных дней.</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2.5. Главе муниципального образования «Тихоновка» предоставляется ежегодный дополнительный оплачиваемый отпуск за выслугу лет (далее - отпуск за выслугу лет), продолжительность 15 календарных дней.</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2.6. Дополнительный оплачиваемый отпуск за выслугу лет предоставляется Главе  муниципального образования «Тихоновка» ежегодно одновременно с предоставлением ежегодного основного оплачиваемого отпуска или части ежегодного основного оплачиваемого отпуска.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2.7. Главе муниципального образования  «Тихоновка» предоставляется ежегодный дополнительный оплачиваемый отпуск (отпуск за ненормированный день) продолжительностью 5 календарных дней.</w:t>
      </w:r>
    </w:p>
    <w:p w:rsidR="00CA0EF7" w:rsidRPr="00520AA7" w:rsidRDefault="00CA0EF7" w:rsidP="00CA0EF7">
      <w:pPr>
        <w:shd w:val="clear" w:color="auto" w:fill="FFFFFF"/>
        <w:spacing w:line="255" w:lineRule="atLeast"/>
        <w:ind w:firstLine="540"/>
        <w:jc w:val="center"/>
        <w:rPr>
          <w:color w:val="2C2C2C"/>
          <w:sz w:val="20"/>
          <w:szCs w:val="20"/>
        </w:rPr>
      </w:pPr>
      <w:r w:rsidRPr="00520AA7">
        <w:rPr>
          <w:color w:val="2C2C2C"/>
          <w:sz w:val="20"/>
          <w:szCs w:val="20"/>
        </w:rPr>
        <w:t> </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lang w:val="en-US"/>
        </w:rPr>
        <w:t>III</w:t>
      </w:r>
      <w:r w:rsidRPr="00520AA7">
        <w:rPr>
          <w:b/>
          <w:bCs/>
          <w:color w:val="2C2C2C"/>
          <w:sz w:val="20"/>
          <w:szCs w:val="20"/>
        </w:rPr>
        <w:t>. Финансовое обеспечение</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rPr>
        <w:t> </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xml:space="preserve">3.1. Ежегодный основной оплачиваемый отпуск и ежегодные дополнительные оплачиваемые отпуска предоставляются Главе за счет средств </w:t>
      </w:r>
      <w:r w:rsidRPr="00520AA7">
        <w:rPr>
          <w:color w:val="2C2C2C"/>
          <w:sz w:val="20"/>
          <w:szCs w:val="20"/>
        </w:rPr>
        <w:lastRenderedPageBreak/>
        <w:t>фонда оплаты труда, предусмотренного на содержание муниципального образования «Тихоновка».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w:t>
      </w:r>
    </w:p>
    <w:p w:rsidR="00CA0EF7" w:rsidRPr="00520AA7" w:rsidRDefault="00CA0EF7" w:rsidP="00CA0EF7">
      <w:pPr>
        <w:shd w:val="clear" w:color="auto" w:fill="FFFFFF"/>
        <w:spacing w:line="255" w:lineRule="atLeast"/>
        <w:jc w:val="center"/>
        <w:rPr>
          <w:color w:val="2C2C2C"/>
          <w:sz w:val="20"/>
          <w:szCs w:val="20"/>
        </w:rPr>
      </w:pPr>
      <w:r w:rsidRPr="00520AA7">
        <w:rPr>
          <w:b/>
          <w:bCs/>
          <w:color w:val="2C2C2C"/>
          <w:sz w:val="20"/>
          <w:szCs w:val="20"/>
          <w:lang w:val="en-US"/>
        </w:rPr>
        <w:t>I</w:t>
      </w:r>
      <w:r w:rsidRPr="00520AA7">
        <w:rPr>
          <w:b/>
          <w:bCs/>
          <w:color w:val="2C2C2C"/>
          <w:sz w:val="20"/>
          <w:szCs w:val="20"/>
        </w:rPr>
        <w:t>V. Порядок предоставления отпуска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4.1. Оплачиваемый отпуск должен предоставляться Главе ежегодно.</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4.2. Право на отпуск за выслугу лет соответствующей продолжительности возникает у Главы со дня достижения стажа работы, необходимого для его предоставления.</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4.3. 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4.4. Очередность предоставления оплачиваемых отпусков определяется ежегодно в соответствии с графиком отпусков.</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4.5.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администрации муниципального образования «Тихоновка».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4.5.1. График отпусков утверждается Главой администрации не позднее, чем за две недели до наступления календарного года.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График отпусков обязателен как для работодателя, так и для работников.</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4.6.  О времени начала отпуска Глава должен быть извещен не позднее, чем за две недели до его начала.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4.7. Структурное подразделение, осуществляющее кадровую работу, готовит проект распоряжения  Главы администрации о предоставлении ежегодного оплачиваемого отпуска Главе, в котором указываются период, за который предоставляется отпуск, продолжительность отпуска, дата начала отпуска, дата окончания отпуска, дата выхода на работу.</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4.8. Распоряжения о предоставлении ежегодных оплачиваемых отпусков регистрируются и хранятся в структурном подразделении, осуществляющем  кадровую работу.</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4.9. Копии распоряжений о предоставлении ежегодных оплачиваемых отпусков направляются в финансово-экономический отдел администрации  муниципального образования «Тихоновка».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w:t>
      </w:r>
    </w:p>
    <w:p w:rsidR="00CA0EF7" w:rsidRPr="00520AA7" w:rsidRDefault="00CA0EF7" w:rsidP="00CA0EF7">
      <w:pPr>
        <w:shd w:val="clear" w:color="auto" w:fill="FFFFFF"/>
        <w:spacing w:line="255" w:lineRule="atLeast"/>
        <w:ind w:firstLine="540"/>
        <w:jc w:val="center"/>
        <w:rPr>
          <w:color w:val="2C2C2C"/>
          <w:sz w:val="20"/>
          <w:szCs w:val="20"/>
        </w:rPr>
      </w:pPr>
      <w:proofErr w:type="gramStart"/>
      <w:r w:rsidRPr="00520AA7">
        <w:rPr>
          <w:b/>
          <w:bCs/>
          <w:color w:val="2C2C2C"/>
          <w:sz w:val="20"/>
          <w:szCs w:val="20"/>
          <w:lang w:val="en-US"/>
        </w:rPr>
        <w:lastRenderedPageBreak/>
        <w:t>V</w:t>
      </w:r>
      <w:r w:rsidRPr="00520AA7">
        <w:rPr>
          <w:b/>
          <w:bCs/>
          <w:color w:val="2C2C2C"/>
          <w:sz w:val="20"/>
          <w:szCs w:val="20"/>
        </w:rPr>
        <w:t>. Продление и перенесение ежегодного оплачиваемого отпуска.</w:t>
      </w:r>
      <w:proofErr w:type="gramEnd"/>
      <w:r w:rsidRPr="00520AA7">
        <w:rPr>
          <w:b/>
          <w:bCs/>
          <w:color w:val="2C2C2C"/>
          <w:sz w:val="20"/>
          <w:szCs w:val="20"/>
        </w:rPr>
        <w:t xml:space="preserve"> Отзыв из отпуска</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 </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5.1. В случаях, предусмотренных трудовым законодательством, ежегодный оплачиваемый отпуск должен быть продлен или перенесен на другой срок, определяемый Главой муниципального образования «Тихоновка» с учетом его пожеланий.</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При этом отпуск должен быть использован не позднее 12 месяцев после окончания того рабочего года, за который он предоставляется.</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6.2. Отпуск за выслугу лет и отпуск за ненормированный день Главе муниципального образования «Тихоновка» может быть перенесен на следующий календарный год.</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6.3. Запрещается не предоставление Главе муниципального образования «Тихоновка»  отпуска за выслугу лет и отпуска за ненормированный день  в течение двух лет подряд.</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6.4. Оплачиваемый отпуск может быть предоставлен по частям. При этом хотя бы одна из частей этого отпуска должна быть не менее 14 календарных дней.</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6.5. Отзыв Главы муниципального образования «Тихоновка» из отпуска допускается только с его согласия.</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6.5.1. Не использованная в связи с этим часть отпуска должна быть предоставлена в удобное для Главы время в течение текущего рабочего года или присоединена к отпуску за следующий рабочий год.</w:t>
      </w:r>
    </w:p>
    <w:p w:rsidR="00CA0EF7" w:rsidRPr="00520AA7" w:rsidRDefault="00CA0EF7" w:rsidP="00CA0EF7">
      <w:pPr>
        <w:shd w:val="clear" w:color="auto" w:fill="FFFFFF"/>
        <w:spacing w:line="255" w:lineRule="atLeast"/>
        <w:ind w:firstLine="540"/>
        <w:jc w:val="both"/>
        <w:rPr>
          <w:color w:val="2C2C2C"/>
          <w:sz w:val="20"/>
          <w:szCs w:val="20"/>
        </w:rPr>
      </w:pPr>
      <w:r w:rsidRPr="00520AA7">
        <w:rPr>
          <w:color w:val="2C2C2C"/>
          <w:sz w:val="20"/>
          <w:szCs w:val="20"/>
        </w:rPr>
        <w:t>6.7. По семейным обстоятельствам и иным уважительным причинам Главе муниципального образования «Тихоновка» может быть предоставлен отпуск без сохранения заработной платы продолжительностью не более одного года.</w:t>
      </w:r>
    </w:p>
    <w:p w:rsidR="00CA0EF7" w:rsidRPr="00520AA7" w:rsidRDefault="00CA0EF7" w:rsidP="00CA0EF7">
      <w:pPr>
        <w:shd w:val="clear" w:color="auto" w:fill="FFFFFF"/>
        <w:spacing w:line="255" w:lineRule="atLeast"/>
        <w:jc w:val="both"/>
        <w:rPr>
          <w:color w:val="2C2C2C"/>
          <w:sz w:val="20"/>
          <w:szCs w:val="20"/>
        </w:rPr>
      </w:pPr>
      <w:r w:rsidRPr="00520AA7">
        <w:rPr>
          <w:color w:val="2C2C2C"/>
          <w:sz w:val="20"/>
          <w:szCs w:val="20"/>
        </w:rPr>
        <w:t> </w:t>
      </w:r>
    </w:p>
    <w:p w:rsidR="00CA0EF7" w:rsidRPr="00520AA7" w:rsidRDefault="00CA0EF7" w:rsidP="00CA0EF7">
      <w:pPr>
        <w:spacing w:after="200" w:line="276" w:lineRule="auto"/>
        <w:rPr>
          <w:rFonts w:eastAsiaTheme="minorEastAsia"/>
          <w:sz w:val="20"/>
          <w:szCs w:val="20"/>
        </w:rPr>
      </w:pPr>
    </w:p>
    <w:p w:rsidR="00CA0EF7" w:rsidRPr="00520AA7" w:rsidRDefault="00CA0EF7" w:rsidP="00CA0EF7">
      <w:pPr>
        <w:spacing w:after="200" w:line="276" w:lineRule="auto"/>
        <w:jc w:val="center"/>
        <w:rPr>
          <w:rFonts w:eastAsiaTheme="minorEastAsia"/>
          <w:b/>
          <w:sz w:val="20"/>
          <w:szCs w:val="20"/>
        </w:rPr>
      </w:pPr>
      <w:r w:rsidRPr="00520AA7">
        <w:rPr>
          <w:rFonts w:eastAsiaTheme="minorEastAsia"/>
          <w:b/>
          <w:sz w:val="20"/>
          <w:szCs w:val="20"/>
        </w:rPr>
        <w:t xml:space="preserve">ИРКУТСКАЯ ОБЛАСТЬ </w:t>
      </w:r>
      <w:r w:rsidRPr="00520AA7">
        <w:rPr>
          <w:rFonts w:eastAsiaTheme="minorEastAsia"/>
          <w:b/>
          <w:sz w:val="20"/>
          <w:szCs w:val="20"/>
        </w:rPr>
        <w:br/>
        <w:t xml:space="preserve">БОХАНСКИЙ РАЙОН </w:t>
      </w:r>
      <w:r w:rsidRPr="00520AA7">
        <w:rPr>
          <w:rFonts w:eastAsiaTheme="minorEastAsia"/>
          <w:b/>
          <w:sz w:val="20"/>
          <w:szCs w:val="20"/>
        </w:rPr>
        <w:br/>
        <w:t xml:space="preserve">ДУМА </w:t>
      </w:r>
    </w:p>
    <w:p w:rsidR="00CA0EF7" w:rsidRPr="00520AA7" w:rsidRDefault="00CA0EF7" w:rsidP="00CA0EF7">
      <w:pPr>
        <w:spacing w:after="200" w:line="276" w:lineRule="auto"/>
        <w:jc w:val="center"/>
        <w:rPr>
          <w:rFonts w:eastAsiaTheme="minorEastAsia"/>
          <w:b/>
          <w:sz w:val="20"/>
          <w:szCs w:val="20"/>
        </w:rPr>
      </w:pPr>
      <w:r w:rsidRPr="00520AA7">
        <w:rPr>
          <w:rFonts w:eastAsiaTheme="minorEastAsia"/>
          <w:b/>
          <w:sz w:val="20"/>
          <w:szCs w:val="20"/>
        </w:rPr>
        <w:t xml:space="preserve">МУНИЦИПАЛЬНОГО ОБРАЗОВАНИЯ «ТИХОНОВКА» </w:t>
      </w:r>
    </w:p>
    <w:p w:rsidR="00CA0EF7" w:rsidRPr="00520AA7" w:rsidRDefault="00CA0EF7" w:rsidP="00CA0EF7">
      <w:pPr>
        <w:spacing w:after="200" w:line="276" w:lineRule="auto"/>
        <w:jc w:val="center"/>
        <w:rPr>
          <w:rFonts w:eastAsiaTheme="minorEastAsia"/>
          <w:b/>
          <w:sz w:val="20"/>
          <w:szCs w:val="20"/>
        </w:rPr>
      </w:pPr>
      <w:r w:rsidRPr="00520AA7">
        <w:rPr>
          <w:rFonts w:eastAsiaTheme="minorEastAsia"/>
          <w:b/>
          <w:sz w:val="20"/>
          <w:szCs w:val="20"/>
        </w:rPr>
        <w:t>РЕШЕНИЕ № 110</w:t>
      </w:r>
    </w:p>
    <w:p w:rsidR="00CA0EF7" w:rsidRPr="00520AA7" w:rsidRDefault="00CA0EF7" w:rsidP="00CA0EF7">
      <w:pPr>
        <w:spacing w:after="200" w:line="276" w:lineRule="auto"/>
        <w:rPr>
          <w:rFonts w:eastAsiaTheme="minorEastAsia"/>
          <w:sz w:val="20"/>
          <w:szCs w:val="20"/>
        </w:rPr>
      </w:pPr>
      <w:r w:rsidRPr="00520AA7">
        <w:rPr>
          <w:rFonts w:eastAsiaTheme="minorEastAsia"/>
          <w:sz w:val="20"/>
          <w:szCs w:val="20"/>
        </w:rPr>
        <w:lastRenderedPageBreak/>
        <w:t>Двадцатая сессия                                                                                                Третьего созыва</w:t>
      </w:r>
    </w:p>
    <w:p w:rsidR="00CA0EF7" w:rsidRPr="00520AA7" w:rsidRDefault="00CA0EF7" w:rsidP="00CA0EF7">
      <w:pPr>
        <w:spacing w:after="200" w:line="276" w:lineRule="auto"/>
        <w:rPr>
          <w:rFonts w:eastAsiaTheme="minorEastAsia"/>
          <w:sz w:val="20"/>
          <w:szCs w:val="20"/>
        </w:rPr>
      </w:pPr>
      <w:r w:rsidRPr="00520AA7">
        <w:rPr>
          <w:rFonts w:eastAsiaTheme="minorEastAsia"/>
          <w:sz w:val="20"/>
          <w:szCs w:val="20"/>
        </w:rPr>
        <w:t xml:space="preserve">29 октября 2016 г.                                                                                                    с. Тихоновка                                              </w:t>
      </w:r>
    </w:p>
    <w:p w:rsidR="00CA0EF7" w:rsidRPr="00520AA7" w:rsidRDefault="00CA0EF7" w:rsidP="00CA0EF7">
      <w:pPr>
        <w:spacing w:line="276" w:lineRule="auto"/>
        <w:rPr>
          <w:rFonts w:eastAsiaTheme="minorEastAsia"/>
          <w:sz w:val="20"/>
          <w:szCs w:val="20"/>
        </w:rPr>
      </w:pPr>
      <w:r w:rsidRPr="00520AA7">
        <w:rPr>
          <w:rFonts w:eastAsiaTheme="minorEastAsia"/>
          <w:sz w:val="20"/>
          <w:szCs w:val="20"/>
        </w:rPr>
        <w:t xml:space="preserve">«О ВНЕСЕНИИ ИЗМЕНЕНИЙ </w:t>
      </w:r>
    </w:p>
    <w:p w:rsidR="00CA0EF7" w:rsidRPr="00520AA7" w:rsidRDefault="00CA0EF7" w:rsidP="00CA0EF7">
      <w:pPr>
        <w:spacing w:line="276" w:lineRule="auto"/>
        <w:rPr>
          <w:rFonts w:eastAsiaTheme="minorEastAsia"/>
          <w:sz w:val="20"/>
          <w:szCs w:val="20"/>
        </w:rPr>
      </w:pPr>
      <w:r w:rsidRPr="00520AA7">
        <w:rPr>
          <w:rFonts w:eastAsiaTheme="minorEastAsia"/>
          <w:sz w:val="20"/>
          <w:szCs w:val="20"/>
        </w:rPr>
        <w:t xml:space="preserve">В УСТАВ </w:t>
      </w:r>
      <w:proofErr w:type="gramStart"/>
      <w:r w:rsidRPr="00520AA7">
        <w:rPr>
          <w:rFonts w:eastAsiaTheme="minorEastAsia"/>
          <w:sz w:val="20"/>
          <w:szCs w:val="20"/>
        </w:rPr>
        <w:t>МУНИЦИПАЛЬНОГО</w:t>
      </w:r>
      <w:proofErr w:type="gramEnd"/>
      <w:r w:rsidRPr="00520AA7">
        <w:rPr>
          <w:rFonts w:eastAsiaTheme="minorEastAsia"/>
          <w:sz w:val="20"/>
          <w:szCs w:val="20"/>
        </w:rPr>
        <w:t xml:space="preserve"> </w:t>
      </w:r>
    </w:p>
    <w:p w:rsidR="00CA0EF7" w:rsidRPr="00520AA7" w:rsidRDefault="00CA0EF7" w:rsidP="00CA0EF7">
      <w:pPr>
        <w:spacing w:line="276" w:lineRule="auto"/>
        <w:rPr>
          <w:rFonts w:eastAsiaTheme="minorEastAsia"/>
          <w:sz w:val="20"/>
          <w:szCs w:val="20"/>
        </w:rPr>
      </w:pPr>
      <w:r w:rsidRPr="00520AA7">
        <w:rPr>
          <w:rFonts w:eastAsiaTheme="minorEastAsia"/>
          <w:sz w:val="20"/>
          <w:szCs w:val="20"/>
        </w:rPr>
        <w:t xml:space="preserve">ОБРАЗОВАНИЯ «ТИХОНОВКА» </w:t>
      </w:r>
    </w:p>
    <w:p w:rsidR="00CA0EF7" w:rsidRPr="00520AA7" w:rsidRDefault="00CA0EF7" w:rsidP="00CA0EF7">
      <w:pPr>
        <w:spacing w:after="200" w:line="276" w:lineRule="auto"/>
        <w:rPr>
          <w:rFonts w:eastAsiaTheme="minorEastAsia"/>
          <w:sz w:val="20"/>
          <w:szCs w:val="20"/>
        </w:rPr>
      </w:pPr>
      <w:r w:rsidRPr="00520AA7">
        <w:rPr>
          <w:rFonts w:eastAsiaTheme="minorEastAsia"/>
          <w:sz w:val="20"/>
          <w:szCs w:val="20"/>
        </w:rPr>
        <w:t xml:space="preserve">         В соответствии со ст.7, 35, 44 Федерального закона от 06.10.2003 № 131-ФЗ  « Об общих принципах организации местного самоуправления в Российской Федерации» Дума муниципального образования «Тихоновка»  </w:t>
      </w:r>
    </w:p>
    <w:p w:rsidR="00CA0EF7" w:rsidRPr="00520AA7" w:rsidRDefault="00CA0EF7" w:rsidP="00CA0EF7">
      <w:pPr>
        <w:spacing w:after="200" w:line="276" w:lineRule="auto"/>
        <w:jc w:val="center"/>
        <w:rPr>
          <w:rFonts w:eastAsiaTheme="minorEastAsia"/>
          <w:b/>
          <w:sz w:val="20"/>
          <w:szCs w:val="20"/>
        </w:rPr>
      </w:pPr>
      <w:r w:rsidRPr="00520AA7">
        <w:rPr>
          <w:rFonts w:eastAsiaTheme="minorEastAsia"/>
          <w:b/>
          <w:sz w:val="20"/>
          <w:szCs w:val="20"/>
        </w:rPr>
        <w:t xml:space="preserve"> РЕШИЛА:</w:t>
      </w:r>
    </w:p>
    <w:p w:rsidR="00CA0EF7" w:rsidRPr="00520AA7" w:rsidRDefault="00CA0EF7" w:rsidP="00CA0EF7">
      <w:pPr>
        <w:numPr>
          <w:ilvl w:val="0"/>
          <w:numId w:val="3"/>
        </w:numPr>
        <w:spacing w:after="200" w:line="276" w:lineRule="auto"/>
        <w:contextualSpacing/>
        <w:jc w:val="both"/>
        <w:rPr>
          <w:rFonts w:eastAsiaTheme="minorEastAsia"/>
          <w:sz w:val="20"/>
          <w:szCs w:val="20"/>
        </w:rPr>
      </w:pPr>
      <w:r w:rsidRPr="00520AA7">
        <w:rPr>
          <w:rFonts w:eastAsiaTheme="minorEastAsia"/>
          <w:sz w:val="20"/>
          <w:szCs w:val="20"/>
        </w:rPr>
        <w:t>Внести в Устав муниципального образования «Тихоновка» следующие изменения:</w:t>
      </w:r>
    </w:p>
    <w:p w:rsidR="00CA0EF7" w:rsidRPr="00520AA7" w:rsidRDefault="00CA0EF7" w:rsidP="00CA0EF7">
      <w:pPr>
        <w:spacing w:line="276" w:lineRule="auto"/>
        <w:ind w:left="420"/>
        <w:contextualSpacing/>
        <w:jc w:val="both"/>
        <w:rPr>
          <w:rFonts w:eastAsiaTheme="minorEastAsia"/>
          <w:sz w:val="20"/>
          <w:szCs w:val="20"/>
        </w:rPr>
      </w:pPr>
      <w:r w:rsidRPr="00520AA7">
        <w:rPr>
          <w:rFonts w:eastAsiaTheme="minorEastAsia"/>
          <w:sz w:val="20"/>
          <w:szCs w:val="20"/>
        </w:rPr>
        <w:t xml:space="preserve">Часть 1 статьи 7. </w:t>
      </w:r>
      <w:proofErr w:type="gramStart"/>
      <w:r w:rsidRPr="00520AA7">
        <w:rPr>
          <w:rFonts w:eastAsiaTheme="minorEastAsia"/>
          <w:sz w:val="20"/>
          <w:szCs w:val="20"/>
        </w:rPr>
        <w:t>Права органов местного самоуправления Поселения на решение вопросов, не отнесенных к вопросам  местного значения дополнить пунктом 14 следующего содержания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End"/>
    </w:p>
    <w:p w:rsidR="00CA0EF7" w:rsidRPr="00520AA7" w:rsidRDefault="00CA0EF7" w:rsidP="00CA0EF7">
      <w:pPr>
        <w:spacing w:line="276" w:lineRule="auto"/>
        <w:jc w:val="both"/>
        <w:rPr>
          <w:rFonts w:eastAsiaTheme="minorEastAsia"/>
          <w:sz w:val="20"/>
          <w:szCs w:val="20"/>
        </w:rPr>
      </w:pPr>
      <w:r w:rsidRPr="00520AA7">
        <w:rPr>
          <w:rFonts w:eastAsiaTheme="minorEastAsia"/>
          <w:sz w:val="20"/>
          <w:szCs w:val="20"/>
        </w:rPr>
        <w:t>2. В порядке, установленном Федеральным законом от 21.07.20005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CA0EF7" w:rsidRPr="00520AA7" w:rsidRDefault="00CA0EF7" w:rsidP="00CA0EF7">
      <w:pPr>
        <w:spacing w:line="276" w:lineRule="auto"/>
        <w:jc w:val="both"/>
        <w:rPr>
          <w:rFonts w:eastAsiaTheme="minorEastAsia"/>
          <w:sz w:val="20"/>
          <w:szCs w:val="20"/>
        </w:rPr>
      </w:pPr>
      <w:r w:rsidRPr="00520AA7">
        <w:rPr>
          <w:rFonts w:eastAsiaTheme="minorEastAsia"/>
          <w:sz w:val="20"/>
          <w:szCs w:val="20"/>
        </w:rPr>
        <w:t xml:space="preserve">3. </w:t>
      </w:r>
      <w:proofErr w:type="gramStart"/>
      <w:r w:rsidRPr="00520AA7">
        <w:rPr>
          <w:rFonts w:eastAsiaTheme="minorEastAsia"/>
          <w:sz w:val="20"/>
          <w:szCs w:val="20"/>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A0EF7" w:rsidRPr="00520AA7" w:rsidRDefault="00CA0EF7" w:rsidP="00CA0EF7">
      <w:pPr>
        <w:spacing w:line="276" w:lineRule="auto"/>
        <w:jc w:val="both"/>
        <w:rPr>
          <w:rFonts w:eastAsiaTheme="minorEastAsia"/>
          <w:sz w:val="20"/>
          <w:szCs w:val="20"/>
        </w:rPr>
      </w:pPr>
      <w:r w:rsidRPr="00520AA7">
        <w:rPr>
          <w:rFonts w:eastAsiaTheme="minorEastAsia"/>
          <w:sz w:val="20"/>
          <w:szCs w:val="20"/>
        </w:rPr>
        <w:lastRenderedPageBreak/>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CA0EF7" w:rsidRPr="00520AA7" w:rsidRDefault="00CA0EF7" w:rsidP="00CA0EF7">
      <w:pPr>
        <w:spacing w:line="276" w:lineRule="auto"/>
        <w:ind w:left="720"/>
        <w:contextualSpacing/>
        <w:jc w:val="both"/>
        <w:rPr>
          <w:rFonts w:eastAsiaTheme="minorEastAsia"/>
          <w:sz w:val="20"/>
          <w:szCs w:val="20"/>
        </w:rPr>
      </w:pPr>
    </w:p>
    <w:p w:rsidR="00CA0EF7" w:rsidRPr="00520AA7" w:rsidRDefault="00CA0EF7" w:rsidP="00CA0EF7">
      <w:pPr>
        <w:spacing w:line="276" w:lineRule="auto"/>
        <w:ind w:left="720"/>
        <w:contextualSpacing/>
        <w:jc w:val="both"/>
        <w:rPr>
          <w:rFonts w:eastAsiaTheme="minorEastAsia"/>
          <w:sz w:val="20"/>
          <w:szCs w:val="20"/>
        </w:rPr>
      </w:pPr>
    </w:p>
    <w:p w:rsidR="00CA0EF7" w:rsidRPr="00520AA7" w:rsidRDefault="00CA0EF7" w:rsidP="00CA0EF7">
      <w:pPr>
        <w:spacing w:line="276" w:lineRule="auto"/>
        <w:ind w:left="720"/>
        <w:contextualSpacing/>
        <w:jc w:val="right"/>
        <w:rPr>
          <w:rFonts w:eastAsiaTheme="minorEastAsia"/>
          <w:sz w:val="20"/>
          <w:szCs w:val="20"/>
        </w:rPr>
      </w:pPr>
      <w:r w:rsidRPr="00520AA7">
        <w:rPr>
          <w:rFonts w:eastAsiaTheme="minorEastAsia"/>
          <w:sz w:val="20"/>
          <w:szCs w:val="20"/>
        </w:rPr>
        <w:t>Глава МО «Тихоновка» __________________ М.В. Скоробогатова</w:t>
      </w:r>
    </w:p>
    <w:p w:rsidR="00CA0EF7" w:rsidRPr="00520AA7" w:rsidRDefault="00CA0EF7" w:rsidP="00CA0EF7">
      <w:pPr>
        <w:spacing w:line="276" w:lineRule="auto"/>
        <w:ind w:left="720"/>
        <w:contextualSpacing/>
        <w:jc w:val="both"/>
        <w:rPr>
          <w:rFonts w:eastAsiaTheme="minorEastAsia"/>
          <w:sz w:val="20"/>
          <w:szCs w:val="20"/>
        </w:rPr>
      </w:pPr>
    </w:p>
    <w:p w:rsidR="00CA0EF7" w:rsidRPr="00520AA7" w:rsidRDefault="00CA0EF7" w:rsidP="00CA0EF7">
      <w:pPr>
        <w:spacing w:line="276" w:lineRule="auto"/>
        <w:ind w:left="360"/>
        <w:jc w:val="both"/>
        <w:rPr>
          <w:rFonts w:eastAsiaTheme="minorEastAsia"/>
          <w:sz w:val="20"/>
          <w:szCs w:val="20"/>
        </w:rPr>
      </w:pPr>
    </w:p>
    <w:p w:rsidR="00CA0EF7" w:rsidRPr="00520AA7" w:rsidRDefault="00CA0EF7" w:rsidP="00CA0EF7">
      <w:pPr>
        <w:jc w:val="center"/>
        <w:rPr>
          <w:sz w:val="20"/>
          <w:szCs w:val="20"/>
        </w:rPr>
      </w:pPr>
      <w:r w:rsidRPr="00520AA7">
        <w:rPr>
          <w:sz w:val="20"/>
          <w:szCs w:val="20"/>
        </w:rPr>
        <w:t>РОССИЙСКАЯ ФЕДЕРАЦИЯ</w:t>
      </w:r>
    </w:p>
    <w:p w:rsidR="00CA0EF7" w:rsidRPr="00520AA7" w:rsidRDefault="00CA0EF7" w:rsidP="00CA0EF7">
      <w:pPr>
        <w:jc w:val="center"/>
        <w:rPr>
          <w:sz w:val="20"/>
          <w:szCs w:val="20"/>
        </w:rPr>
      </w:pPr>
      <w:r w:rsidRPr="00520AA7">
        <w:rPr>
          <w:sz w:val="20"/>
          <w:szCs w:val="20"/>
        </w:rPr>
        <w:t>ИРКУТСКАЯ ОБЛАСТЬ</w:t>
      </w:r>
    </w:p>
    <w:p w:rsidR="00CA0EF7" w:rsidRPr="00520AA7" w:rsidRDefault="00CA0EF7" w:rsidP="00CA0EF7">
      <w:pPr>
        <w:tabs>
          <w:tab w:val="left" w:pos="3930"/>
        </w:tabs>
        <w:jc w:val="center"/>
        <w:rPr>
          <w:sz w:val="20"/>
          <w:szCs w:val="20"/>
        </w:rPr>
      </w:pPr>
      <w:r w:rsidRPr="00520AA7">
        <w:rPr>
          <w:sz w:val="20"/>
          <w:szCs w:val="20"/>
        </w:rPr>
        <w:t>БОХАНСКИЙ РАЙОН</w:t>
      </w:r>
    </w:p>
    <w:p w:rsidR="00CA0EF7" w:rsidRPr="00520AA7" w:rsidRDefault="00CA0EF7" w:rsidP="00CA0EF7">
      <w:pPr>
        <w:jc w:val="center"/>
        <w:rPr>
          <w:sz w:val="20"/>
          <w:szCs w:val="20"/>
        </w:rPr>
      </w:pPr>
      <w:r w:rsidRPr="00520AA7">
        <w:rPr>
          <w:sz w:val="20"/>
          <w:szCs w:val="20"/>
        </w:rPr>
        <w:t xml:space="preserve">МУНИЦИПАЛЬНОЕ ОБРАЗОВАНИЕ </w:t>
      </w:r>
    </w:p>
    <w:p w:rsidR="00CA0EF7" w:rsidRPr="00520AA7" w:rsidRDefault="00CA0EF7" w:rsidP="00CA0EF7">
      <w:pPr>
        <w:jc w:val="center"/>
        <w:rPr>
          <w:sz w:val="20"/>
          <w:szCs w:val="20"/>
        </w:rPr>
      </w:pPr>
      <w:r w:rsidRPr="00520AA7">
        <w:rPr>
          <w:sz w:val="20"/>
          <w:szCs w:val="20"/>
        </w:rPr>
        <w:t>«ТИХОНОВКА»</w:t>
      </w:r>
    </w:p>
    <w:p w:rsidR="00CA0EF7" w:rsidRPr="00520AA7" w:rsidRDefault="00CA0EF7" w:rsidP="00CA0EF7">
      <w:pPr>
        <w:spacing w:after="200" w:line="276" w:lineRule="auto"/>
        <w:rPr>
          <w:b/>
          <w:sz w:val="20"/>
          <w:szCs w:val="20"/>
        </w:rPr>
      </w:pPr>
      <w:r w:rsidRPr="00520AA7">
        <w:rPr>
          <w:b/>
          <w:sz w:val="20"/>
          <w:szCs w:val="20"/>
        </w:rPr>
        <w:t>Двадцатая   сессия                                                                                                    Третьего созыва</w:t>
      </w:r>
    </w:p>
    <w:p w:rsidR="00CA0EF7" w:rsidRPr="00520AA7" w:rsidRDefault="00CA0EF7" w:rsidP="00CA0EF7">
      <w:pPr>
        <w:spacing w:after="200" w:line="276" w:lineRule="auto"/>
        <w:jc w:val="center"/>
        <w:rPr>
          <w:b/>
          <w:sz w:val="20"/>
          <w:szCs w:val="20"/>
        </w:rPr>
      </w:pPr>
      <w:r w:rsidRPr="00520AA7">
        <w:rPr>
          <w:b/>
          <w:sz w:val="20"/>
          <w:szCs w:val="20"/>
        </w:rPr>
        <w:t>РЕШЕНИЕ № 111</w:t>
      </w:r>
    </w:p>
    <w:p w:rsidR="00CA0EF7" w:rsidRPr="00520AA7" w:rsidRDefault="00CA0EF7" w:rsidP="00CA0EF7">
      <w:pPr>
        <w:autoSpaceDE w:val="0"/>
        <w:autoSpaceDN w:val="0"/>
        <w:adjustRightInd w:val="0"/>
        <w:jc w:val="center"/>
        <w:outlineLvl w:val="0"/>
        <w:rPr>
          <w:sz w:val="20"/>
          <w:szCs w:val="20"/>
        </w:rPr>
      </w:pPr>
      <w:r w:rsidRPr="00520AA7">
        <w:rPr>
          <w:b/>
          <w:sz w:val="20"/>
          <w:szCs w:val="20"/>
        </w:rPr>
        <w:t>29.10.2016 г.                                                                                                         с. Тихоновка</w:t>
      </w:r>
    </w:p>
    <w:p w:rsidR="00CA0EF7" w:rsidRPr="00520AA7" w:rsidRDefault="00CA0EF7" w:rsidP="00CA0EF7">
      <w:pPr>
        <w:rPr>
          <w:sz w:val="20"/>
          <w:szCs w:val="20"/>
        </w:rPr>
      </w:pPr>
      <w:r w:rsidRPr="00520AA7">
        <w:rPr>
          <w:sz w:val="20"/>
          <w:szCs w:val="20"/>
        </w:rPr>
        <w:t xml:space="preserve">«Об утверждении Плана приватизации </w:t>
      </w:r>
    </w:p>
    <w:p w:rsidR="00CA0EF7" w:rsidRPr="00520AA7" w:rsidRDefault="00CA0EF7" w:rsidP="00CA0EF7">
      <w:pPr>
        <w:rPr>
          <w:sz w:val="20"/>
          <w:szCs w:val="20"/>
        </w:rPr>
      </w:pPr>
      <w:r w:rsidRPr="00520AA7">
        <w:rPr>
          <w:sz w:val="20"/>
          <w:szCs w:val="20"/>
        </w:rPr>
        <w:t xml:space="preserve">муниципального имущества в </w:t>
      </w:r>
      <w:proofErr w:type="gramStart"/>
      <w:r w:rsidRPr="00520AA7">
        <w:rPr>
          <w:sz w:val="20"/>
          <w:szCs w:val="20"/>
        </w:rPr>
        <w:t>муниципальном</w:t>
      </w:r>
      <w:proofErr w:type="gramEnd"/>
      <w:r w:rsidRPr="00520AA7">
        <w:rPr>
          <w:sz w:val="20"/>
          <w:szCs w:val="20"/>
        </w:rPr>
        <w:t xml:space="preserve"> </w:t>
      </w:r>
    </w:p>
    <w:p w:rsidR="00CA0EF7" w:rsidRPr="00520AA7" w:rsidRDefault="00CA0EF7" w:rsidP="00CA0EF7">
      <w:pPr>
        <w:rPr>
          <w:sz w:val="20"/>
          <w:szCs w:val="20"/>
        </w:rPr>
      </w:pPr>
      <w:proofErr w:type="gramStart"/>
      <w:r w:rsidRPr="00520AA7">
        <w:rPr>
          <w:sz w:val="20"/>
          <w:szCs w:val="20"/>
        </w:rPr>
        <w:t>образовании</w:t>
      </w:r>
      <w:proofErr w:type="gramEnd"/>
      <w:r w:rsidRPr="00520AA7">
        <w:rPr>
          <w:sz w:val="20"/>
          <w:szCs w:val="20"/>
        </w:rPr>
        <w:t xml:space="preserve"> «Тихоновка» на 2017 год</w:t>
      </w:r>
    </w:p>
    <w:p w:rsidR="00CA0EF7" w:rsidRPr="00520AA7" w:rsidRDefault="00CA0EF7" w:rsidP="00CA0EF7">
      <w:pPr>
        <w:rPr>
          <w:sz w:val="20"/>
          <w:szCs w:val="20"/>
        </w:rPr>
      </w:pPr>
    </w:p>
    <w:p w:rsidR="00CA0EF7" w:rsidRPr="00520AA7" w:rsidRDefault="00CA0EF7" w:rsidP="00CA0EF7">
      <w:pPr>
        <w:autoSpaceDE w:val="0"/>
        <w:autoSpaceDN w:val="0"/>
        <w:adjustRightInd w:val="0"/>
        <w:rPr>
          <w:sz w:val="20"/>
          <w:szCs w:val="20"/>
        </w:rPr>
      </w:pPr>
      <w:r w:rsidRPr="00520AA7">
        <w:rPr>
          <w:sz w:val="20"/>
          <w:szCs w:val="20"/>
        </w:rPr>
        <w:tab/>
        <w:t>Руководствуясь  Федеральным законом от 06.10.2006 г. №131-ФЗ  «Об общих принципах организации местного самоуправления в Российской Федерации»,  Федеральным закон ом № 178 от 21.12.2001 г. « О приватизации государственного и муниципального имущества», Уставом МО «Тихоновка», Дума муниципального образования «Тихоновка»:</w:t>
      </w:r>
    </w:p>
    <w:p w:rsidR="00CA0EF7" w:rsidRPr="00520AA7" w:rsidRDefault="00CA0EF7" w:rsidP="00CA0EF7">
      <w:pPr>
        <w:jc w:val="both"/>
        <w:rPr>
          <w:sz w:val="20"/>
          <w:szCs w:val="20"/>
        </w:rPr>
      </w:pPr>
    </w:p>
    <w:p w:rsidR="00CA0EF7" w:rsidRPr="00520AA7" w:rsidRDefault="00CA0EF7" w:rsidP="00CA0EF7">
      <w:pPr>
        <w:jc w:val="center"/>
        <w:rPr>
          <w:b/>
          <w:sz w:val="20"/>
          <w:szCs w:val="20"/>
        </w:rPr>
      </w:pPr>
      <w:r w:rsidRPr="00520AA7">
        <w:rPr>
          <w:b/>
          <w:sz w:val="20"/>
          <w:szCs w:val="20"/>
        </w:rPr>
        <w:t>РЕШИЛА:</w:t>
      </w:r>
    </w:p>
    <w:p w:rsidR="00CA0EF7" w:rsidRPr="00520AA7" w:rsidRDefault="00CA0EF7" w:rsidP="00CA0EF7">
      <w:pPr>
        <w:jc w:val="both"/>
        <w:rPr>
          <w:b/>
          <w:sz w:val="20"/>
          <w:szCs w:val="20"/>
        </w:rPr>
      </w:pPr>
    </w:p>
    <w:p w:rsidR="00CA0EF7" w:rsidRPr="00520AA7" w:rsidRDefault="00CA0EF7" w:rsidP="00CA0EF7">
      <w:pPr>
        <w:spacing w:after="200" w:line="276" w:lineRule="auto"/>
        <w:contextualSpacing/>
        <w:jc w:val="both"/>
        <w:rPr>
          <w:sz w:val="20"/>
          <w:szCs w:val="20"/>
        </w:rPr>
      </w:pPr>
      <w:r w:rsidRPr="00520AA7">
        <w:rPr>
          <w:sz w:val="20"/>
          <w:szCs w:val="20"/>
        </w:rPr>
        <w:t>1.Утвердить План   приватизации муниципального имущества муниципального образования «Тихоновка» на 2017 год согласно приложению.</w:t>
      </w:r>
    </w:p>
    <w:p w:rsidR="00CA0EF7" w:rsidRPr="00520AA7" w:rsidRDefault="00CA0EF7" w:rsidP="00CA0EF7">
      <w:pPr>
        <w:jc w:val="both"/>
        <w:rPr>
          <w:sz w:val="20"/>
          <w:szCs w:val="20"/>
        </w:rPr>
      </w:pPr>
      <w:r w:rsidRPr="00520AA7">
        <w:rPr>
          <w:sz w:val="20"/>
          <w:szCs w:val="20"/>
        </w:rPr>
        <w:t>2.  Опубликовать настоящее решение в  Вестнике МО «Тихоновка» и на официальном сайте администрации МО «</w:t>
      </w:r>
      <w:proofErr w:type="spellStart"/>
      <w:r w:rsidRPr="00520AA7">
        <w:rPr>
          <w:sz w:val="20"/>
          <w:szCs w:val="20"/>
        </w:rPr>
        <w:t>Боханский</w:t>
      </w:r>
      <w:proofErr w:type="spellEnd"/>
      <w:r w:rsidRPr="00520AA7">
        <w:rPr>
          <w:sz w:val="20"/>
          <w:szCs w:val="20"/>
        </w:rPr>
        <w:t xml:space="preserve"> район» в информационно-телекоммуникационной  сети «Интернет».</w:t>
      </w:r>
    </w:p>
    <w:p w:rsidR="00CA0EF7" w:rsidRPr="00520AA7" w:rsidRDefault="00CA0EF7" w:rsidP="00CA0EF7">
      <w:pPr>
        <w:ind w:left="66"/>
        <w:jc w:val="both"/>
        <w:rPr>
          <w:sz w:val="20"/>
          <w:szCs w:val="20"/>
        </w:rPr>
      </w:pPr>
    </w:p>
    <w:p w:rsidR="00CA0EF7" w:rsidRPr="00520AA7" w:rsidRDefault="00CA0EF7" w:rsidP="00CA0EF7">
      <w:pPr>
        <w:ind w:left="66"/>
        <w:jc w:val="both"/>
        <w:rPr>
          <w:sz w:val="20"/>
          <w:szCs w:val="20"/>
        </w:rPr>
      </w:pPr>
      <w:r w:rsidRPr="00520AA7">
        <w:rPr>
          <w:sz w:val="20"/>
          <w:szCs w:val="20"/>
        </w:rPr>
        <w:t xml:space="preserve">Председатель Думы МО «Тихоновка»                                 </w:t>
      </w:r>
    </w:p>
    <w:p w:rsidR="00CA0EF7" w:rsidRPr="00520AA7" w:rsidRDefault="00CA0EF7" w:rsidP="00CA0EF7">
      <w:pPr>
        <w:ind w:left="66"/>
        <w:jc w:val="both"/>
        <w:rPr>
          <w:sz w:val="20"/>
          <w:szCs w:val="20"/>
        </w:rPr>
      </w:pPr>
      <w:r w:rsidRPr="00520AA7">
        <w:rPr>
          <w:sz w:val="20"/>
          <w:szCs w:val="20"/>
        </w:rPr>
        <w:t>Глава администрации МО «Тихоновка»   ____________ М.В. Скоробогатова</w:t>
      </w:r>
    </w:p>
    <w:p w:rsidR="00CA0EF7" w:rsidRPr="00520AA7" w:rsidRDefault="00CA0EF7" w:rsidP="00CA0EF7">
      <w:pPr>
        <w:jc w:val="right"/>
        <w:rPr>
          <w:sz w:val="20"/>
          <w:szCs w:val="20"/>
        </w:rPr>
      </w:pPr>
      <w:r w:rsidRPr="00520AA7">
        <w:rPr>
          <w:sz w:val="20"/>
          <w:szCs w:val="20"/>
        </w:rPr>
        <w:lastRenderedPageBreak/>
        <w:t xml:space="preserve">                        Приложение </w:t>
      </w:r>
    </w:p>
    <w:p w:rsidR="00CA0EF7" w:rsidRPr="00520AA7" w:rsidRDefault="00CA0EF7" w:rsidP="00CA0EF7">
      <w:pPr>
        <w:ind w:left="5954"/>
        <w:rPr>
          <w:sz w:val="20"/>
          <w:szCs w:val="20"/>
        </w:rPr>
      </w:pPr>
      <w:r w:rsidRPr="00520AA7">
        <w:rPr>
          <w:sz w:val="20"/>
          <w:szCs w:val="20"/>
        </w:rPr>
        <w:t xml:space="preserve">                     к решению Думы</w:t>
      </w:r>
    </w:p>
    <w:p w:rsidR="00CA0EF7" w:rsidRPr="00520AA7" w:rsidRDefault="00CA0EF7" w:rsidP="00CA0EF7">
      <w:pPr>
        <w:jc w:val="right"/>
        <w:rPr>
          <w:sz w:val="20"/>
          <w:szCs w:val="20"/>
        </w:rPr>
      </w:pPr>
      <w:r w:rsidRPr="00520AA7">
        <w:rPr>
          <w:sz w:val="20"/>
          <w:szCs w:val="20"/>
        </w:rPr>
        <w:softHyphen/>
      </w:r>
      <w:r w:rsidRPr="00520AA7">
        <w:rPr>
          <w:sz w:val="20"/>
          <w:szCs w:val="20"/>
        </w:rPr>
        <w:softHyphen/>
        <w:t>№ 111 от 29.10.2016  г.</w:t>
      </w:r>
    </w:p>
    <w:p w:rsidR="00CA0EF7" w:rsidRPr="00520AA7" w:rsidRDefault="00CA0EF7" w:rsidP="00CA0EF7">
      <w:pPr>
        <w:ind w:left="300"/>
        <w:jc w:val="center"/>
        <w:rPr>
          <w:sz w:val="20"/>
          <w:szCs w:val="20"/>
        </w:rPr>
      </w:pPr>
    </w:p>
    <w:p w:rsidR="00CA0EF7" w:rsidRPr="00520AA7" w:rsidRDefault="00CA0EF7" w:rsidP="00CA0EF7">
      <w:pPr>
        <w:ind w:left="300"/>
        <w:jc w:val="center"/>
        <w:rPr>
          <w:sz w:val="20"/>
          <w:szCs w:val="20"/>
        </w:rPr>
      </w:pPr>
      <w:r w:rsidRPr="00520AA7">
        <w:rPr>
          <w:sz w:val="20"/>
          <w:szCs w:val="20"/>
        </w:rPr>
        <w:t>ПЕРЕЧЕНЬ</w:t>
      </w:r>
    </w:p>
    <w:p w:rsidR="00CA0EF7" w:rsidRPr="00520AA7" w:rsidRDefault="00CA0EF7" w:rsidP="00CA0EF7">
      <w:pPr>
        <w:ind w:left="300"/>
        <w:jc w:val="center"/>
        <w:rPr>
          <w:sz w:val="20"/>
          <w:szCs w:val="20"/>
        </w:rPr>
      </w:pPr>
      <w:r w:rsidRPr="00520AA7">
        <w:rPr>
          <w:sz w:val="20"/>
          <w:szCs w:val="20"/>
        </w:rPr>
        <w:t>объектов недвижимого имущества муниципального образования «Тихоновка», планируемые для приватизации на 2017 г.</w:t>
      </w:r>
    </w:p>
    <w:p w:rsidR="00CA0EF7" w:rsidRPr="00520AA7" w:rsidRDefault="00CA0EF7" w:rsidP="00CA0EF7">
      <w:pPr>
        <w:ind w:left="300"/>
        <w:jc w:val="center"/>
        <w:rPr>
          <w:sz w:val="20"/>
          <w:szCs w:val="20"/>
        </w:rPr>
      </w:pPr>
    </w:p>
    <w:tbl>
      <w:tblPr>
        <w:tblW w:w="927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2575"/>
        <w:gridCol w:w="2551"/>
        <w:gridCol w:w="1985"/>
        <w:gridCol w:w="1666"/>
      </w:tblGrid>
      <w:tr w:rsidR="00CA0EF7" w:rsidRPr="00520AA7" w:rsidTr="00CA0EF7">
        <w:tc>
          <w:tcPr>
            <w:tcW w:w="494" w:type="dxa"/>
            <w:vAlign w:val="center"/>
          </w:tcPr>
          <w:p w:rsidR="00CA0EF7" w:rsidRPr="00520AA7" w:rsidRDefault="00CA0EF7" w:rsidP="00CA0EF7">
            <w:pPr>
              <w:jc w:val="center"/>
              <w:rPr>
                <w:sz w:val="20"/>
                <w:szCs w:val="20"/>
              </w:rPr>
            </w:pPr>
            <w:r w:rsidRPr="00520AA7">
              <w:rPr>
                <w:sz w:val="20"/>
                <w:szCs w:val="20"/>
              </w:rPr>
              <w:t>№</w:t>
            </w:r>
          </w:p>
        </w:tc>
        <w:tc>
          <w:tcPr>
            <w:tcW w:w="2575" w:type="dxa"/>
          </w:tcPr>
          <w:p w:rsidR="00CA0EF7" w:rsidRPr="00520AA7" w:rsidRDefault="00CA0EF7" w:rsidP="00CA0EF7">
            <w:pPr>
              <w:jc w:val="center"/>
              <w:rPr>
                <w:sz w:val="20"/>
                <w:szCs w:val="20"/>
              </w:rPr>
            </w:pPr>
            <w:r w:rsidRPr="00520AA7">
              <w:rPr>
                <w:sz w:val="20"/>
                <w:szCs w:val="20"/>
              </w:rPr>
              <w:t>Наименование объекта</w:t>
            </w:r>
          </w:p>
        </w:tc>
        <w:tc>
          <w:tcPr>
            <w:tcW w:w="2551" w:type="dxa"/>
          </w:tcPr>
          <w:p w:rsidR="00CA0EF7" w:rsidRPr="00520AA7" w:rsidRDefault="00CA0EF7" w:rsidP="00CA0EF7">
            <w:pPr>
              <w:jc w:val="center"/>
              <w:rPr>
                <w:sz w:val="20"/>
                <w:szCs w:val="20"/>
              </w:rPr>
            </w:pPr>
            <w:r w:rsidRPr="00520AA7">
              <w:rPr>
                <w:sz w:val="20"/>
                <w:szCs w:val="20"/>
              </w:rPr>
              <w:t>Юридический адрес</w:t>
            </w:r>
          </w:p>
        </w:tc>
        <w:tc>
          <w:tcPr>
            <w:tcW w:w="1985" w:type="dxa"/>
          </w:tcPr>
          <w:p w:rsidR="00CA0EF7" w:rsidRPr="00520AA7" w:rsidRDefault="00CA0EF7" w:rsidP="00CA0EF7">
            <w:pPr>
              <w:jc w:val="center"/>
              <w:rPr>
                <w:sz w:val="20"/>
                <w:szCs w:val="20"/>
              </w:rPr>
            </w:pPr>
            <w:r w:rsidRPr="00520AA7">
              <w:rPr>
                <w:sz w:val="20"/>
                <w:szCs w:val="20"/>
              </w:rPr>
              <w:t>Остаточная стоимость (руб.)</w:t>
            </w:r>
          </w:p>
        </w:tc>
        <w:tc>
          <w:tcPr>
            <w:tcW w:w="1666" w:type="dxa"/>
          </w:tcPr>
          <w:p w:rsidR="00CA0EF7" w:rsidRPr="00520AA7" w:rsidRDefault="00CA0EF7" w:rsidP="00CA0EF7">
            <w:pPr>
              <w:jc w:val="center"/>
              <w:rPr>
                <w:sz w:val="20"/>
                <w:szCs w:val="20"/>
              </w:rPr>
            </w:pPr>
            <w:r w:rsidRPr="00520AA7">
              <w:rPr>
                <w:sz w:val="20"/>
                <w:szCs w:val="20"/>
              </w:rPr>
              <w:t>Предполагаемый срок приватизации</w:t>
            </w:r>
          </w:p>
        </w:tc>
      </w:tr>
      <w:tr w:rsidR="00CA0EF7" w:rsidRPr="00520AA7" w:rsidTr="00CA0E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4" w:type="dxa"/>
            <w:vAlign w:val="center"/>
          </w:tcPr>
          <w:p w:rsidR="00CA0EF7" w:rsidRPr="00520AA7" w:rsidRDefault="00CA0EF7" w:rsidP="00CA0EF7">
            <w:pPr>
              <w:jc w:val="center"/>
              <w:rPr>
                <w:sz w:val="20"/>
                <w:szCs w:val="20"/>
              </w:rPr>
            </w:pPr>
            <w:r w:rsidRPr="00520AA7">
              <w:rPr>
                <w:sz w:val="20"/>
                <w:szCs w:val="20"/>
              </w:rPr>
              <w:t>1</w:t>
            </w:r>
          </w:p>
        </w:tc>
        <w:tc>
          <w:tcPr>
            <w:tcW w:w="2575" w:type="dxa"/>
          </w:tcPr>
          <w:p w:rsidR="00CA0EF7" w:rsidRPr="00520AA7" w:rsidRDefault="00CA0EF7" w:rsidP="00CA0EF7">
            <w:pPr>
              <w:rPr>
                <w:sz w:val="20"/>
                <w:szCs w:val="20"/>
              </w:rPr>
            </w:pPr>
            <w:r w:rsidRPr="00520AA7">
              <w:rPr>
                <w:sz w:val="20"/>
                <w:szCs w:val="20"/>
              </w:rPr>
              <w:t xml:space="preserve"> Здание автовокзала</w:t>
            </w:r>
          </w:p>
        </w:tc>
        <w:tc>
          <w:tcPr>
            <w:tcW w:w="2551" w:type="dxa"/>
          </w:tcPr>
          <w:p w:rsidR="00CA0EF7" w:rsidRPr="00520AA7" w:rsidRDefault="00CA0EF7" w:rsidP="00CA0EF7">
            <w:pPr>
              <w:jc w:val="center"/>
              <w:rPr>
                <w:sz w:val="20"/>
                <w:szCs w:val="20"/>
              </w:rPr>
            </w:pPr>
            <w:r w:rsidRPr="00520AA7">
              <w:rPr>
                <w:sz w:val="20"/>
                <w:szCs w:val="20"/>
              </w:rPr>
              <w:t>С. Тихоновка ул. Лермонтова д.10</w:t>
            </w:r>
          </w:p>
        </w:tc>
        <w:tc>
          <w:tcPr>
            <w:tcW w:w="1985" w:type="dxa"/>
          </w:tcPr>
          <w:p w:rsidR="00CA0EF7" w:rsidRPr="00520AA7" w:rsidRDefault="00CA0EF7" w:rsidP="00CA0EF7">
            <w:pPr>
              <w:jc w:val="center"/>
              <w:rPr>
                <w:sz w:val="20"/>
                <w:szCs w:val="20"/>
              </w:rPr>
            </w:pPr>
            <w:r w:rsidRPr="00520AA7">
              <w:rPr>
                <w:sz w:val="20"/>
                <w:szCs w:val="20"/>
              </w:rPr>
              <w:t>1976636 руб.</w:t>
            </w:r>
          </w:p>
          <w:p w:rsidR="00CA0EF7" w:rsidRPr="00520AA7" w:rsidRDefault="00CA0EF7" w:rsidP="00CA0EF7">
            <w:pPr>
              <w:jc w:val="center"/>
              <w:rPr>
                <w:sz w:val="20"/>
                <w:szCs w:val="20"/>
              </w:rPr>
            </w:pPr>
            <w:r w:rsidRPr="00520AA7">
              <w:rPr>
                <w:sz w:val="20"/>
                <w:szCs w:val="20"/>
              </w:rPr>
              <w:t>Износ 46 %</w:t>
            </w:r>
          </w:p>
        </w:tc>
        <w:tc>
          <w:tcPr>
            <w:tcW w:w="1666" w:type="dxa"/>
          </w:tcPr>
          <w:p w:rsidR="00CA0EF7" w:rsidRPr="00520AA7" w:rsidRDefault="00CA0EF7" w:rsidP="00CA0EF7">
            <w:pPr>
              <w:jc w:val="center"/>
              <w:rPr>
                <w:sz w:val="20"/>
                <w:szCs w:val="20"/>
              </w:rPr>
            </w:pPr>
            <w:r w:rsidRPr="00520AA7">
              <w:rPr>
                <w:sz w:val="20"/>
                <w:szCs w:val="20"/>
              </w:rPr>
              <w:t>1-2 квартал 2017 г.</w:t>
            </w:r>
          </w:p>
        </w:tc>
      </w:tr>
    </w:tbl>
    <w:p w:rsidR="00CA0EF7" w:rsidRPr="00520AA7" w:rsidRDefault="00CA0EF7" w:rsidP="00CA0EF7">
      <w:pPr>
        <w:ind w:left="300"/>
        <w:jc w:val="both"/>
        <w:rPr>
          <w:sz w:val="20"/>
          <w:szCs w:val="20"/>
        </w:rPr>
      </w:pPr>
    </w:p>
    <w:p w:rsidR="00CA0EF7" w:rsidRPr="00520AA7" w:rsidRDefault="00CA0EF7" w:rsidP="00CA0EF7">
      <w:pPr>
        <w:jc w:val="center"/>
        <w:rPr>
          <w:sz w:val="20"/>
          <w:szCs w:val="20"/>
        </w:rPr>
      </w:pPr>
      <w:r w:rsidRPr="00520AA7">
        <w:rPr>
          <w:sz w:val="20"/>
          <w:szCs w:val="20"/>
        </w:rPr>
        <w:t>РОССИЙСКАЯ ФЕДЕРАЦИЯ</w:t>
      </w:r>
    </w:p>
    <w:p w:rsidR="00CA0EF7" w:rsidRPr="00520AA7" w:rsidRDefault="00CA0EF7" w:rsidP="00CA0EF7">
      <w:pPr>
        <w:jc w:val="center"/>
        <w:rPr>
          <w:sz w:val="20"/>
          <w:szCs w:val="20"/>
        </w:rPr>
      </w:pPr>
      <w:r w:rsidRPr="00520AA7">
        <w:rPr>
          <w:sz w:val="20"/>
          <w:szCs w:val="20"/>
        </w:rPr>
        <w:t>ИРКУТСКАЯ ОБЛАСТЬ</w:t>
      </w:r>
    </w:p>
    <w:p w:rsidR="00CA0EF7" w:rsidRPr="00520AA7" w:rsidRDefault="00CA0EF7" w:rsidP="00CA0EF7">
      <w:pPr>
        <w:tabs>
          <w:tab w:val="left" w:pos="3930"/>
        </w:tabs>
        <w:jc w:val="center"/>
        <w:rPr>
          <w:sz w:val="20"/>
          <w:szCs w:val="20"/>
        </w:rPr>
      </w:pPr>
      <w:r w:rsidRPr="00520AA7">
        <w:rPr>
          <w:sz w:val="20"/>
          <w:szCs w:val="20"/>
        </w:rPr>
        <w:t>БОХАНСКИЙ РАЙОН</w:t>
      </w:r>
    </w:p>
    <w:p w:rsidR="00CA0EF7" w:rsidRPr="00520AA7" w:rsidRDefault="00CA0EF7" w:rsidP="00CA0EF7">
      <w:pPr>
        <w:jc w:val="center"/>
        <w:rPr>
          <w:sz w:val="20"/>
          <w:szCs w:val="20"/>
        </w:rPr>
      </w:pPr>
      <w:r w:rsidRPr="00520AA7">
        <w:rPr>
          <w:sz w:val="20"/>
          <w:szCs w:val="20"/>
        </w:rPr>
        <w:t xml:space="preserve">МУНИЦИПАЛЬНОЕ ОБРАЗОВАНИЕ </w:t>
      </w:r>
    </w:p>
    <w:p w:rsidR="00CA0EF7" w:rsidRPr="00520AA7" w:rsidRDefault="00CA0EF7" w:rsidP="00CA0EF7">
      <w:pPr>
        <w:jc w:val="center"/>
        <w:rPr>
          <w:sz w:val="20"/>
          <w:szCs w:val="20"/>
        </w:rPr>
      </w:pPr>
      <w:r w:rsidRPr="00520AA7">
        <w:rPr>
          <w:sz w:val="20"/>
          <w:szCs w:val="20"/>
        </w:rPr>
        <w:t>«ТИХОНОВКА»</w:t>
      </w:r>
    </w:p>
    <w:p w:rsidR="00CA0EF7" w:rsidRPr="00520AA7" w:rsidRDefault="00CA0EF7" w:rsidP="00CA0EF7">
      <w:pPr>
        <w:spacing w:after="200" w:line="276" w:lineRule="auto"/>
        <w:rPr>
          <w:b/>
          <w:sz w:val="20"/>
          <w:szCs w:val="20"/>
        </w:rPr>
      </w:pPr>
      <w:r w:rsidRPr="00520AA7">
        <w:rPr>
          <w:b/>
          <w:sz w:val="20"/>
          <w:szCs w:val="20"/>
        </w:rPr>
        <w:t>Двадцатая   сессия                                                                                                    Третьего созыва</w:t>
      </w:r>
    </w:p>
    <w:p w:rsidR="00CA0EF7" w:rsidRPr="00520AA7" w:rsidRDefault="00CA0EF7" w:rsidP="00CA0EF7">
      <w:pPr>
        <w:spacing w:after="200" w:line="276" w:lineRule="auto"/>
        <w:jc w:val="center"/>
        <w:rPr>
          <w:b/>
          <w:sz w:val="20"/>
          <w:szCs w:val="20"/>
        </w:rPr>
      </w:pPr>
      <w:r w:rsidRPr="00520AA7">
        <w:rPr>
          <w:b/>
          <w:sz w:val="20"/>
          <w:szCs w:val="20"/>
        </w:rPr>
        <w:t>РЕШЕНИЕ № 112</w:t>
      </w:r>
    </w:p>
    <w:p w:rsidR="00CA0EF7" w:rsidRPr="00520AA7" w:rsidRDefault="00CA0EF7" w:rsidP="00CA0EF7">
      <w:pPr>
        <w:autoSpaceDE w:val="0"/>
        <w:autoSpaceDN w:val="0"/>
        <w:adjustRightInd w:val="0"/>
        <w:jc w:val="center"/>
        <w:outlineLvl w:val="0"/>
        <w:rPr>
          <w:sz w:val="20"/>
          <w:szCs w:val="20"/>
        </w:rPr>
      </w:pPr>
      <w:r w:rsidRPr="00520AA7">
        <w:rPr>
          <w:b/>
          <w:sz w:val="20"/>
          <w:szCs w:val="20"/>
        </w:rPr>
        <w:t xml:space="preserve">29.10.2016 г.                                                                    </w:t>
      </w:r>
      <w:r w:rsidR="00BB31DC">
        <w:rPr>
          <w:b/>
          <w:sz w:val="20"/>
          <w:szCs w:val="20"/>
        </w:rPr>
        <w:t xml:space="preserve">                 </w:t>
      </w:r>
      <w:r w:rsidRPr="00520AA7">
        <w:rPr>
          <w:b/>
          <w:sz w:val="20"/>
          <w:szCs w:val="20"/>
        </w:rPr>
        <w:t xml:space="preserve">           с. Тихоновка</w:t>
      </w:r>
    </w:p>
    <w:p w:rsidR="00CA0EF7" w:rsidRPr="00520AA7" w:rsidRDefault="00CA0EF7" w:rsidP="00CA0EF7">
      <w:pPr>
        <w:rPr>
          <w:sz w:val="20"/>
          <w:szCs w:val="20"/>
        </w:rPr>
      </w:pPr>
      <w:r w:rsidRPr="00520AA7">
        <w:rPr>
          <w:sz w:val="20"/>
          <w:szCs w:val="20"/>
        </w:rPr>
        <w:t xml:space="preserve">«О принятии решения по ходатайству коллектива </w:t>
      </w:r>
      <w:proofErr w:type="spellStart"/>
      <w:r w:rsidRPr="00520AA7">
        <w:rPr>
          <w:sz w:val="20"/>
          <w:szCs w:val="20"/>
        </w:rPr>
        <w:t>Тихоновского</w:t>
      </w:r>
      <w:proofErr w:type="spellEnd"/>
      <w:r w:rsidRPr="00520AA7">
        <w:rPr>
          <w:sz w:val="20"/>
          <w:szCs w:val="20"/>
        </w:rPr>
        <w:t xml:space="preserve"> сельпо</w:t>
      </w:r>
    </w:p>
    <w:p w:rsidR="00CA0EF7" w:rsidRPr="00520AA7" w:rsidRDefault="00CA0EF7" w:rsidP="00CA0EF7">
      <w:pPr>
        <w:rPr>
          <w:sz w:val="20"/>
          <w:szCs w:val="20"/>
        </w:rPr>
      </w:pPr>
    </w:p>
    <w:p w:rsidR="00CA0EF7" w:rsidRPr="00520AA7" w:rsidRDefault="00CA0EF7" w:rsidP="00CA0EF7">
      <w:pPr>
        <w:autoSpaceDE w:val="0"/>
        <w:autoSpaceDN w:val="0"/>
        <w:adjustRightInd w:val="0"/>
        <w:rPr>
          <w:sz w:val="20"/>
          <w:szCs w:val="20"/>
        </w:rPr>
      </w:pPr>
      <w:r w:rsidRPr="00520AA7">
        <w:rPr>
          <w:sz w:val="20"/>
          <w:szCs w:val="20"/>
        </w:rPr>
        <w:tab/>
        <w:t>Руководствуясь  Федеральным законом от 06.10.2006 г. №131-ФЗ  «Об общих принципах организации местного самоуправления в Российской Федерации»,  Федеральным закон ом № 178 от 21.12.2001 г. « О приватизации государственного и муниципального имущества», Уставом МО «Тихоновка», Дума муниципального образования «Тихоновка»:</w:t>
      </w:r>
    </w:p>
    <w:p w:rsidR="00CA0EF7" w:rsidRPr="00520AA7" w:rsidRDefault="00CA0EF7" w:rsidP="00CA0EF7">
      <w:pPr>
        <w:jc w:val="both"/>
        <w:rPr>
          <w:sz w:val="20"/>
          <w:szCs w:val="20"/>
        </w:rPr>
      </w:pPr>
    </w:p>
    <w:p w:rsidR="00CA0EF7" w:rsidRPr="00520AA7" w:rsidRDefault="00CA0EF7" w:rsidP="00CA0EF7">
      <w:pPr>
        <w:jc w:val="center"/>
        <w:rPr>
          <w:b/>
          <w:sz w:val="20"/>
          <w:szCs w:val="20"/>
        </w:rPr>
      </w:pPr>
      <w:r w:rsidRPr="00520AA7">
        <w:rPr>
          <w:b/>
          <w:sz w:val="20"/>
          <w:szCs w:val="20"/>
        </w:rPr>
        <w:t>РЕШИЛА:</w:t>
      </w:r>
    </w:p>
    <w:p w:rsidR="00CA0EF7" w:rsidRPr="00520AA7" w:rsidRDefault="00CA0EF7" w:rsidP="00CA0EF7">
      <w:pPr>
        <w:jc w:val="both"/>
        <w:rPr>
          <w:b/>
          <w:sz w:val="20"/>
          <w:szCs w:val="20"/>
        </w:rPr>
      </w:pPr>
    </w:p>
    <w:p w:rsidR="00CA0EF7" w:rsidRPr="00520AA7" w:rsidRDefault="00CA0EF7" w:rsidP="00CA0EF7">
      <w:pPr>
        <w:spacing w:after="200" w:line="276" w:lineRule="auto"/>
        <w:contextualSpacing/>
        <w:jc w:val="both"/>
        <w:rPr>
          <w:sz w:val="20"/>
          <w:szCs w:val="20"/>
        </w:rPr>
      </w:pPr>
      <w:r w:rsidRPr="00520AA7">
        <w:rPr>
          <w:sz w:val="20"/>
          <w:szCs w:val="20"/>
        </w:rPr>
        <w:t>1.Включить в План    приватизации муниципального имущества муниципального образования «Тихоновка» на 2017 год здание автовокзала</w:t>
      </w:r>
      <w:proofErr w:type="gramStart"/>
      <w:r w:rsidRPr="00520AA7">
        <w:rPr>
          <w:sz w:val="20"/>
          <w:szCs w:val="20"/>
        </w:rPr>
        <w:t xml:space="preserve"> ,</w:t>
      </w:r>
      <w:proofErr w:type="gramEnd"/>
      <w:r w:rsidRPr="00520AA7">
        <w:rPr>
          <w:sz w:val="20"/>
          <w:szCs w:val="20"/>
        </w:rPr>
        <w:t xml:space="preserve">расположенное по адресу: Иркутская область </w:t>
      </w:r>
      <w:proofErr w:type="spellStart"/>
      <w:r w:rsidRPr="00520AA7">
        <w:rPr>
          <w:sz w:val="20"/>
          <w:szCs w:val="20"/>
        </w:rPr>
        <w:t>Боханский</w:t>
      </w:r>
      <w:proofErr w:type="spellEnd"/>
      <w:r w:rsidRPr="00520AA7">
        <w:rPr>
          <w:sz w:val="20"/>
          <w:szCs w:val="20"/>
        </w:rPr>
        <w:t xml:space="preserve"> район село Тихоновка ул. Лермонтова д.10, </w:t>
      </w:r>
      <w:r w:rsidRPr="00520AA7">
        <w:rPr>
          <w:sz w:val="20"/>
          <w:szCs w:val="20"/>
        </w:rPr>
        <w:lastRenderedPageBreak/>
        <w:t>находящееся в собственности муниципального образования «Тихоновка</w:t>
      </w:r>
      <w:r w:rsidRPr="00520AA7">
        <w:rPr>
          <w:b/>
          <w:sz w:val="20"/>
          <w:szCs w:val="20"/>
        </w:rPr>
        <w:t>»,  не деля его на отдельные помещения</w:t>
      </w:r>
      <w:r w:rsidRPr="00520AA7">
        <w:rPr>
          <w:sz w:val="20"/>
          <w:szCs w:val="20"/>
        </w:rPr>
        <w:t>.</w:t>
      </w:r>
    </w:p>
    <w:p w:rsidR="00CA0EF7" w:rsidRPr="00520AA7" w:rsidRDefault="00CA0EF7" w:rsidP="00CA0EF7">
      <w:pPr>
        <w:jc w:val="both"/>
        <w:rPr>
          <w:sz w:val="20"/>
          <w:szCs w:val="20"/>
        </w:rPr>
      </w:pPr>
      <w:r w:rsidRPr="00520AA7">
        <w:rPr>
          <w:sz w:val="20"/>
          <w:szCs w:val="20"/>
        </w:rPr>
        <w:t>2.  Опубликовать настоящее решение в  Вестнике МО «Тихоновка» и на официальном сайте администрации МО «</w:t>
      </w:r>
      <w:proofErr w:type="spellStart"/>
      <w:r w:rsidRPr="00520AA7">
        <w:rPr>
          <w:sz w:val="20"/>
          <w:szCs w:val="20"/>
        </w:rPr>
        <w:t>Боханский</w:t>
      </w:r>
      <w:proofErr w:type="spellEnd"/>
      <w:r w:rsidRPr="00520AA7">
        <w:rPr>
          <w:sz w:val="20"/>
          <w:szCs w:val="20"/>
        </w:rPr>
        <w:t xml:space="preserve"> район» в информационно-телекоммуникационной  сети «Интернет», направить письменный ответ коллективу </w:t>
      </w:r>
      <w:proofErr w:type="spellStart"/>
      <w:r w:rsidRPr="00520AA7">
        <w:rPr>
          <w:sz w:val="20"/>
          <w:szCs w:val="20"/>
        </w:rPr>
        <w:t>Тихоновского</w:t>
      </w:r>
      <w:proofErr w:type="spellEnd"/>
      <w:r w:rsidRPr="00520AA7">
        <w:rPr>
          <w:sz w:val="20"/>
          <w:szCs w:val="20"/>
        </w:rPr>
        <w:t xml:space="preserve"> сельпо.</w:t>
      </w:r>
    </w:p>
    <w:p w:rsidR="00CA0EF7" w:rsidRPr="00520AA7" w:rsidRDefault="00CA0EF7" w:rsidP="00CA0EF7">
      <w:pPr>
        <w:ind w:left="66"/>
        <w:jc w:val="both"/>
        <w:rPr>
          <w:sz w:val="20"/>
          <w:szCs w:val="20"/>
        </w:rPr>
      </w:pPr>
    </w:p>
    <w:p w:rsidR="00CA0EF7" w:rsidRPr="00520AA7" w:rsidRDefault="00CA0EF7" w:rsidP="00CA0EF7">
      <w:pPr>
        <w:ind w:left="66"/>
        <w:jc w:val="both"/>
        <w:rPr>
          <w:sz w:val="20"/>
          <w:szCs w:val="20"/>
        </w:rPr>
      </w:pPr>
      <w:r w:rsidRPr="00520AA7">
        <w:rPr>
          <w:sz w:val="20"/>
          <w:szCs w:val="20"/>
        </w:rPr>
        <w:t xml:space="preserve">Председатель Думы МО «Тихоновка»                                 </w:t>
      </w:r>
    </w:p>
    <w:p w:rsidR="00CA0EF7" w:rsidRPr="00520AA7" w:rsidRDefault="00CA0EF7" w:rsidP="00CA0EF7">
      <w:pPr>
        <w:ind w:left="66"/>
        <w:jc w:val="both"/>
        <w:rPr>
          <w:sz w:val="20"/>
          <w:szCs w:val="20"/>
        </w:rPr>
      </w:pPr>
      <w:r w:rsidRPr="00520AA7">
        <w:rPr>
          <w:sz w:val="20"/>
          <w:szCs w:val="20"/>
        </w:rPr>
        <w:t>Глава администрации МО «Тихоновка»   ____________ М.В. Скоробогатова</w:t>
      </w:r>
    </w:p>
    <w:p w:rsidR="00CA0EF7" w:rsidRPr="00520AA7" w:rsidRDefault="00CA0EF7" w:rsidP="00CA0EF7">
      <w:pPr>
        <w:tabs>
          <w:tab w:val="left" w:pos="1140"/>
          <w:tab w:val="left" w:pos="6800"/>
        </w:tabs>
        <w:rPr>
          <w:sz w:val="20"/>
          <w:szCs w:val="20"/>
        </w:rPr>
      </w:pPr>
    </w:p>
    <w:p w:rsidR="007457D4" w:rsidRPr="00520AA7" w:rsidRDefault="007457D4" w:rsidP="00BB31DC">
      <w:pPr>
        <w:ind w:firstLine="720"/>
        <w:jc w:val="center"/>
        <w:rPr>
          <w:sz w:val="20"/>
          <w:szCs w:val="20"/>
        </w:rPr>
      </w:pPr>
      <w:r w:rsidRPr="00520AA7">
        <w:rPr>
          <w:sz w:val="20"/>
          <w:szCs w:val="20"/>
        </w:rPr>
        <w:t>7 октября 2016 года № 178</w:t>
      </w:r>
    </w:p>
    <w:tbl>
      <w:tblPr>
        <w:tblW w:w="9345" w:type="dxa"/>
        <w:tblInd w:w="-106" w:type="dxa"/>
        <w:tblLook w:val="00A0" w:firstRow="1" w:lastRow="0" w:firstColumn="1" w:lastColumn="0" w:noHBand="0" w:noVBand="0"/>
      </w:tblPr>
      <w:tblGrid>
        <w:gridCol w:w="9345"/>
      </w:tblGrid>
      <w:tr w:rsidR="007457D4" w:rsidRPr="00520AA7" w:rsidTr="007457D4">
        <w:tc>
          <w:tcPr>
            <w:tcW w:w="9345" w:type="dxa"/>
          </w:tcPr>
          <w:p w:rsidR="007457D4" w:rsidRPr="00520AA7" w:rsidRDefault="007457D4" w:rsidP="00BB31DC">
            <w:pPr>
              <w:suppressAutoHyphens/>
              <w:jc w:val="center"/>
              <w:rPr>
                <w:b/>
                <w:bCs/>
                <w:sz w:val="20"/>
                <w:szCs w:val="20"/>
                <w:lang w:eastAsia="ar-SA"/>
              </w:rPr>
            </w:pPr>
            <w:r w:rsidRPr="00520AA7">
              <w:rPr>
                <w:b/>
                <w:bCs/>
                <w:sz w:val="20"/>
                <w:szCs w:val="20"/>
                <w:lang w:eastAsia="ar-SA"/>
              </w:rPr>
              <w:t>РОССИЙСКАЯ ФЕДЕРАЦИЯ</w:t>
            </w:r>
          </w:p>
          <w:p w:rsidR="007457D4" w:rsidRPr="00520AA7" w:rsidRDefault="007457D4" w:rsidP="00BB31DC">
            <w:pPr>
              <w:suppressAutoHyphens/>
              <w:jc w:val="center"/>
              <w:rPr>
                <w:b/>
                <w:bCs/>
                <w:sz w:val="20"/>
                <w:szCs w:val="20"/>
                <w:lang w:eastAsia="ar-SA"/>
              </w:rPr>
            </w:pPr>
            <w:r w:rsidRPr="00520AA7">
              <w:rPr>
                <w:b/>
                <w:bCs/>
                <w:sz w:val="20"/>
                <w:szCs w:val="20"/>
                <w:lang w:eastAsia="ar-SA"/>
              </w:rPr>
              <w:t>ИРКУТСКАЯ ОБЛАСТЬ</w:t>
            </w:r>
          </w:p>
          <w:p w:rsidR="007457D4" w:rsidRPr="00520AA7" w:rsidRDefault="007457D4" w:rsidP="00BB31DC">
            <w:pPr>
              <w:suppressAutoHyphens/>
              <w:jc w:val="center"/>
              <w:rPr>
                <w:b/>
                <w:bCs/>
                <w:sz w:val="20"/>
                <w:szCs w:val="20"/>
                <w:lang w:eastAsia="ar-SA"/>
              </w:rPr>
            </w:pPr>
            <w:r w:rsidRPr="00520AA7">
              <w:rPr>
                <w:b/>
                <w:bCs/>
                <w:sz w:val="20"/>
                <w:szCs w:val="20"/>
                <w:lang w:eastAsia="ar-SA"/>
              </w:rPr>
              <w:t>БОХАНСКИЙ РАЙОН</w:t>
            </w:r>
          </w:p>
          <w:p w:rsidR="007457D4" w:rsidRPr="00520AA7" w:rsidRDefault="007457D4" w:rsidP="00BB31DC">
            <w:pPr>
              <w:suppressAutoHyphens/>
              <w:jc w:val="center"/>
              <w:rPr>
                <w:b/>
                <w:bCs/>
                <w:sz w:val="20"/>
                <w:szCs w:val="20"/>
                <w:lang w:eastAsia="ar-SA"/>
              </w:rPr>
            </w:pPr>
            <w:r w:rsidRPr="00520AA7">
              <w:rPr>
                <w:b/>
                <w:bCs/>
                <w:sz w:val="20"/>
                <w:szCs w:val="20"/>
                <w:lang w:eastAsia="ar-SA"/>
              </w:rPr>
              <w:t>МУНИЦИПАЛЬНОЕ ОБРАЗОВАНИЕ «ТИХОНОВКА»</w:t>
            </w:r>
          </w:p>
          <w:p w:rsidR="007457D4" w:rsidRPr="00520AA7" w:rsidRDefault="007457D4" w:rsidP="00BB31DC">
            <w:pPr>
              <w:suppressAutoHyphens/>
              <w:jc w:val="center"/>
              <w:rPr>
                <w:b/>
                <w:bCs/>
                <w:sz w:val="20"/>
                <w:szCs w:val="20"/>
                <w:lang w:eastAsia="ar-SA"/>
              </w:rPr>
            </w:pPr>
          </w:p>
          <w:p w:rsidR="007457D4" w:rsidRPr="00520AA7" w:rsidRDefault="007457D4" w:rsidP="00BB31DC">
            <w:pPr>
              <w:suppressAutoHyphens/>
              <w:jc w:val="center"/>
              <w:rPr>
                <w:b/>
                <w:bCs/>
                <w:sz w:val="20"/>
                <w:szCs w:val="20"/>
                <w:lang w:eastAsia="ar-SA"/>
              </w:rPr>
            </w:pPr>
            <w:proofErr w:type="gramStart"/>
            <w:r w:rsidRPr="00520AA7">
              <w:rPr>
                <w:b/>
                <w:bCs/>
                <w:sz w:val="20"/>
                <w:szCs w:val="20"/>
                <w:lang w:eastAsia="ar-SA"/>
              </w:rPr>
              <w:t>П</w:t>
            </w:r>
            <w:proofErr w:type="gramEnd"/>
            <w:r w:rsidRPr="00520AA7">
              <w:rPr>
                <w:b/>
                <w:bCs/>
                <w:sz w:val="20"/>
                <w:szCs w:val="20"/>
                <w:lang w:eastAsia="ar-SA"/>
              </w:rPr>
              <w:t xml:space="preserve"> О С Т А Н О В Л Е Н И Е</w:t>
            </w:r>
          </w:p>
          <w:p w:rsidR="007457D4" w:rsidRPr="00520AA7" w:rsidRDefault="007457D4" w:rsidP="00BB31DC">
            <w:pPr>
              <w:suppressAutoHyphens/>
              <w:jc w:val="center"/>
              <w:rPr>
                <w:b/>
                <w:bCs/>
                <w:sz w:val="20"/>
                <w:szCs w:val="20"/>
                <w:lang w:eastAsia="ar-SA"/>
              </w:rPr>
            </w:pPr>
          </w:p>
          <w:p w:rsidR="007457D4" w:rsidRPr="00520AA7" w:rsidRDefault="007457D4" w:rsidP="00BB31DC">
            <w:pPr>
              <w:suppressAutoHyphens/>
              <w:jc w:val="center"/>
              <w:rPr>
                <w:sz w:val="20"/>
                <w:szCs w:val="20"/>
                <w:lang w:eastAsia="ar-SA"/>
              </w:rPr>
            </w:pPr>
            <w:r w:rsidRPr="00520AA7">
              <w:rPr>
                <w:sz w:val="20"/>
                <w:szCs w:val="20"/>
                <w:lang w:eastAsia="ar-SA"/>
              </w:rPr>
              <w:t>«Об  утверждении  административного  регламента</w:t>
            </w:r>
          </w:p>
          <w:p w:rsidR="007457D4" w:rsidRPr="00520AA7" w:rsidRDefault="007457D4" w:rsidP="00BB31DC">
            <w:pPr>
              <w:suppressAutoHyphens/>
              <w:jc w:val="center"/>
              <w:rPr>
                <w:sz w:val="20"/>
                <w:szCs w:val="20"/>
                <w:lang w:eastAsia="ar-SA"/>
              </w:rPr>
            </w:pPr>
            <w:r w:rsidRPr="00520AA7">
              <w:rPr>
                <w:sz w:val="20"/>
                <w:szCs w:val="20"/>
                <w:lang w:eastAsia="ar-SA"/>
              </w:rPr>
              <w:t>предоставления муниципальной  услуги</w:t>
            </w:r>
          </w:p>
          <w:p w:rsidR="007457D4" w:rsidRPr="00520AA7" w:rsidRDefault="007457D4" w:rsidP="00BB31DC">
            <w:pPr>
              <w:suppressAutoHyphens/>
              <w:ind w:right="-55"/>
              <w:jc w:val="center"/>
              <w:rPr>
                <w:sz w:val="20"/>
                <w:szCs w:val="20"/>
                <w:lang w:eastAsia="ar-SA"/>
              </w:rPr>
            </w:pPr>
            <w:r w:rsidRPr="00520AA7">
              <w:rPr>
                <w:sz w:val="20"/>
                <w:szCs w:val="20"/>
              </w:rPr>
              <w:t>«Выдача архивных справок, выписок, копий архивных документов, в том числе подтверждающих право владения на землю</w:t>
            </w:r>
            <w:r w:rsidRPr="00520AA7">
              <w:rPr>
                <w:sz w:val="20"/>
                <w:szCs w:val="20"/>
                <w:lang w:eastAsia="ar-SA"/>
              </w:rPr>
              <w:t>»</w:t>
            </w:r>
          </w:p>
          <w:p w:rsidR="007457D4" w:rsidRPr="00520AA7" w:rsidRDefault="007457D4" w:rsidP="00BB31DC">
            <w:pPr>
              <w:suppressAutoHyphens/>
              <w:autoSpaceDE w:val="0"/>
              <w:autoSpaceDN w:val="0"/>
              <w:adjustRightInd w:val="0"/>
              <w:jc w:val="center"/>
              <w:rPr>
                <w:sz w:val="20"/>
                <w:szCs w:val="20"/>
                <w:lang w:eastAsia="ar-SA"/>
              </w:rPr>
            </w:pPr>
          </w:p>
          <w:p w:rsidR="007457D4" w:rsidRPr="00520AA7" w:rsidRDefault="007457D4" w:rsidP="00BB31DC">
            <w:pPr>
              <w:suppressAutoHyphens/>
              <w:autoSpaceDE w:val="0"/>
              <w:jc w:val="center"/>
              <w:rPr>
                <w:sz w:val="20"/>
                <w:szCs w:val="20"/>
                <w:lang w:eastAsia="ar-SA"/>
              </w:rPr>
            </w:pPr>
          </w:p>
          <w:p w:rsidR="007457D4" w:rsidRPr="00520AA7" w:rsidRDefault="007457D4" w:rsidP="00BB31DC">
            <w:pPr>
              <w:ind w:firstLine="900"/>
              <w:jc w:val="center"/>
              <w:rPr>
                <w:sz w:val="20"/>
                <w:szCs w:val="20"/>
                <w:lang w:eastAsia="en-US"/>
              </w:rPr>
            </w:pPr>
            <w:proofErr w:type="gramStart"/>
            <w:r w:rsidRPr="00520AA7">
              <w:rPr>
                <w:sz w:val="20"/>
                <w:szCs w:val="20"/>
                <w:lang w:eastAsia="en-US"/>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«Тихоновка», в  соответствии  с  постановлениями  администрации  муниципального образования «Тихоновка»  от  29.08.2011 г.  № 50  «Об  утверждении  Порядка  разработки  и  утверждения  административных  регламентов  предоставления  муниципальных  услуг  (оказание    муниципальных  услуг)»,  от    25.04.2011 г.  № 31   «Об  утверждении  реестра  муниципальных  услуг,  исполняемых  администрацией  и</w:t>
            </w:r>
            <w:proofErr w:type="gramEnd"/>
            <w:r w:rsidRPr="00520AA7">
              <w:rPr>
                <w:sz w:val="20"/>
                <w:szCs w:val="20"/>
                <w:lang w:eastAsia="en-US"/>
              </w:rPr>
              <w:t xml:space="preserve">  муниципальными  предприятиями  муниципального образования «Тихоновка» и повышения эффективности деятельности органов местного самоуправления,</w:t>
            </w:r>
          </w:p>
          <w:p w:rsidR="007457D4" w:rsidRPr="00520AA7" w:rsidRDefault="007457D4" w:rsidP="00BB31DC">
            <w:pPr>
              <w:spacing w:before="100" w:beforeAutospacing="1" w:after="100" w:afterAutospacing="1"/>
              <w:ind w:firstLine="709"/>
              <w:jc w:val="center"/>
              <w:rPr>
                <w:sz w:val="20"/>
                <w:szCs w:val="20"/>
              </w:rPr>
            </w:pPr>
            <w:r w:rsidRPr="00520AA7">
              <w:rPr>
                <w:sz w:val="20"/>
                <w:szCs w:val="20"/>
              </w:rPr>
              <w:t>ПОСТАНОВЛЯЕТ:</w:t>
            </w:r>
          </w:p>
          <w:p w:rsidR="007457D4" w:rsidRPr="00520AA7" w:rsidRDefault="007457D4" w:rsidP="00BB31DC">
            <w:pPr>
              <w:suppressAutoHyphens/>
              <w:ind w:right="-55"/>
              <w:jc w:val="center"/>
              <w:rPr>
                <w:bCs/>
                <w:sz w:val="20"/>
                <w:szCs w:val="20"/>
                <w:lang w:eastAsia="ar-SA"/>
              </w:rPr>
            </w:pPr>
            <w:r w:rsidRPr="00520AA7">
              <w:rPr>
                <w:sz w:val="20"/>
                <w:szCs w:val="20"/>
                <w:lang w:eastAsia="ar-SA"/>
              </w:rPr>
              <w:t>1</w:t>
            </w:r>
            <w:r w:rsidRPr="00520AA7">
              <w:rPr>
                <w:bCs/>
                <w:sz w:val="20"/>
                <w:szCs w:val="20"/>
                <w:lang w:eastAsia="ar-SA"/>
              </w:rPr>
              <w:t>.Отменить постановление № 52/9 от 01.09.2011 года «Об утверждении административного регламента «Выдача архивных справок, архивных выписок, копий правовых актов администрации МО «Тихоновка».</w:t>
            </w:r>
          </w:p>
          <w:p w:rsidR="007457D4" w:rsidRPr="00520AA7" w:rsidRDefault="007457D4" w:rsidP="00BB31DC">
            <w:pPr>
              <w:suppressAutoHyphens/>
              <w:ind w:right="-55"/>
              <w:jc w:val="center"/>
              <w:rPr>
                <w:sz w:val="20"/>
                <w:szCs w:val="20"/>
                <w:lang w:eastAsia="ar-SA"/>
              </w:rPr>
            </w:pPr>
            <w:r w:rsidRPr="00520AA7">
              <w:rPr>
                <w:bCs/>
                <w:sz w:val="20"/>
                <w:szCs w:val="20"/>
                <w:lang w:eastAsia="ar-SA"/>
              </w:rPr>
              <w:t xml:space="preserve">2. Утвердить  прилагаемый  административный регламент предоставления муниципальной услуги  </w:t>
            </w:r>
            <w:r w:rsidRPr="00520AA7">
              <w:rPr>
                <w:sz w:val="20"/>
                <w:szCs w:val="20"/>
              </w:rPr>
              <w:t xml:space="preserve">«Выдача архивных справок, выписок, копий архивных документов, в том числе подтверждающих право </w:t>
            </w:r>
            <w:r w:rsidRPr="00520AA7">
              <w:rPr>
                <w:sz w:val="20"/>
                <w:szCs w:val="20"/>
              </w:rPr>
              <w:lastRenderedPageBreak/>
              <w:t>владения на землю».</w:t>
            </w:r>
          </w:p>
          <w:p w:rsidR="007457D4" w:rsidRPr="00520AA7" w:rsidRDefault="007457D4" w:rsidP="00BB31DC">
            <w:pPr>
              <w:ind w:firstLine="709"/>
              <w:jc w:val="center"/>
              <w:rPr>
                <w:sz w:val="20"/>
                <w:szCs w:val="20"/>
                <w:lang w:eastAsia="en-US"/>
              </w:rPr>
            </w:pPr>
            <w:r w:rsidRPr="00520AA7">
              <w:rPr>
                <w:sz w:val="20"/>
                <w:szCs w:val="20"/>
                <w:lang w:eastAsia="en-US"/>
              </w:rPr>
              <w:t>3. Настоящее постановление опубликовать в Вестнике МО «Тихоновка» и информационно-телекоммуникационной сети Интернет.</w:t>
            </w:r>
          </w:p>
          <w:p w:rsidR="007457D4" w:rsidRPr="00520AA7" w:rsidRDefault="007457D4" w:rsidP="00BB31DC">
            <w:pPr>
              <w:spacing w:before="100" w:beforeAutospacing="1" w:after="100" w:afterAutospacing="1"/>
              <w:ind w:firstLine="709"/>
              <w:jc w:val="center"/>
              <w:rPr>
                <w:sz w:val="20"/>
                <w:szCs w:val="20"/>
              </w:rPr>
            </w:pPr>
            <w:r w:rsidRPr="00520AA7">
              <w:rPr>
                <w:sz w:val="20"/>
                <w:szCs w:val="20"/>
              </w:rPr>
              <w:t xml:space="preserve">4. </w:t>
            </w:r>
            <w:proofErr w:type="gramStart"/>
            <w:r w:rsidRPr="00520AA7">
              <w:rPr>
                <w:sz w:val="20"/>
                <w:szCs w:val="20"/>
              </w:rPr>
              <w:t>Контроль за</w:t>
            </w:r>
            <w:proofErr w:type="gramEnd"/>
            <w:r w:rsidRPr="00520AA7">
              <w:rPr>
                <w:sz w:val="20"/>
                <w:szCs w:val="20"/>
              </w:rPr>
              <w:t xml:space="preserve"> исполнением данного постановления оставляю за собой.</w:t>
            </w:r>
          </w:p>
          <w:p w:rsidR="007457D4" w:rsidRPr="00520AA7" w:rsidRDefault="007457D4" w:rsidP="00BB31DC">
            <w:pPr>
              <w:spacing w:before="100" w:beforeAutospacing="1" w:after="100" w:afterAutospacing="1"/>
              <w:ind w:firstLine="709"/>
              <w:jc w:val="center"/>
              <w:rPr>
                <w:sz w:val="20"/>
                <w:szCs w:val="20"/>
              </w:rPr>
            </w:pPr>
          </w:p>
          <w:p w:rsidR="007457D4" w:rsidRPr="00520AA7" w:rsidRDefault="007457D4" w:rsidP="00BB31DC">
            <w:pPr>
              <w:spacing w:before="100" w:beforeAutospacing="1" w:after="100" w:afterAutospacing="1"/>
              <w:jc w:val="center"/>
              <w:rPr>
                <w:sz w:val="20"/>
                <w:szCs w:val="20"/>
              </w:rPr>
            </w:pPr>
            <w:r w:rsidRPr="00520AA7">
              <w:rPr>
                <w:sz w:val="20"/>
                <w:szCs w:val="20"/>
              </w:rPr>
              <w:t>Глава администрации                                           М.В. Скоробогатова</w:t>
            </w:r>
          </w:p>
          <w:p w:rsidR="007457D4" w:rsidRPr="00520AA7" w:rsidRDefault="007457D4" w:rsidP="00BB31DC">
            <w:pPr>
              <w:jc w:val="center"/>
              <w:rPr>
                <w:sz w:val="20"/>
                <w:szCs w:val="20"/>
              </w:rPr>
            </w:pPr>
          </w:p>
        </w:tc>
      </w:tr>
    </w:tbl>
    <w:p w:rsidR="007457D4" w:rsidRPr="00520AA7" w:rsidRDefault="007457D4" w:rsidP="007457D4">
      <w:pPr>
        <w:jc w:val="right"/>
        <w:rPr>
          <w:bCs/>
          <w:sz w:val="20"/>
          <w:szCs w:val="20"/>
        </w:rPr>
      </w:pPr>
      <w:r w:rsidRPr="00520AA7">
        <w:rPr>
          <w:bCs/>
          <w:sz w:val="20"/>
          <w:szCs w:val="20"/>
        </w:rPr>
        <w:t xml:space="preserve">  </w:t>
      </w:r>
      <w:proofErr w:type="gramStart"/>
      <w:r w:rsidRPr="00520AA7">
        <w:rPr>
          <w:bCs/>
          <w:sz w:val="20"/>
          <w:szCs w:val="20"/>
        </w:rPr>
        <w:t>Утвержден</w:t>
      </w:r>
      <w:proofErr w:type="gramEnd"/>
      <w:r w:rsidRPr="00520AA7">
        <w:rPr>
          <w:bCs/>
          <w:sz w:val="20"/>
          <w:szCs w:val="20"/>
        </w:rPr>
        <w:t xml:space="preserve"> Постановлением главы </w:t>
      </w:r>
    </w:p>
    <w:p w:rsidR="007457D4" w:rsidRPr="00520AA7" w:rsidRDefault="007457D4" w:rsidP="007457D4">
      <w:pPr>
        <w:jc w:val="right"/>
        <w:rPr>
          <w:bCs/>
          <w:sz w:val="20"/>
          <w:szCs w:val="20"/>
        </w:rPr>
      </w:pPr>
      <w:r w:rsidRPr="00520AA7">
        <w:rPr>
          <w:bCs/>
          <w:sz w:val="20"/>
          <w:szCs w:val="20"/>
        </w:rPr>
        <w:t xml:space="preserve">МО «Тихоновка» Боханского района </w:t>
      </w:r>
    </w:p>
    <w:p w:rsidR="007457D4" w:rsidRPr="00520AA7" w:rsidRDefault="007457D4" w:rsidP="007457D4">
      <w:pPr>
        <w:jc w:val="right"/>
        <w:rPr>
          <w:bCs/>
          <w:sz w:val="20"/>
          <w:szCs w:val="20"/>
        </w:rPr>
      </w:pPr>
      <w:r w:rsidRPr="00520AA7">
        <w:rPr>
          <w:bCs/>
          <w:sz w:val="20"/>
          <w:szCs w:val="20"/>
        </w:rPr>
        <w:t>Иркутской области № 178 от 7.10.2016 г.</w:t>
      </w:r>
    </w:p>
    <w:p w:rsidR="007457D4" w:rsidRPr="00520AA7" w:rsidRDefault="007457D4" w:rsidP="007457D4">
      <w:pPr>
        <w:jc w:val="center"/>
        <w:rPr>
          <w:bCs/>
          <w:sz w:val="20"/>
          <w:szCs w:val="20"/>
        </w:rPr>
      </w:pPr>
    </w:p>
    <w:p w:rsidR="007457D4" w:rsidRPr="00520AA7" w:rsidRDefault="007457D4" w:rsidP="007457D4">
      <w:pPr>
        <w:jc w:val="center"/>
        <w:rPr>
          <w:b/>
          <w:bCs/>
          <w:sz w:val="20"/>
          <w:szCs w:val="20"/>
        </w:rPr>
      </w:pPr>
      <w:r w:rsidRPr="00520AA7">
        <w:rPr>
          <w:b/>
          <w:bCs/>
          <w:sz w:val="20"/>
          <w:szCs w:val="20"/>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7457D4" w:rsidRPr="00520AA7" w:rsidRDefault="007457D4" w:rsidP="007457D4">
      <w:pPr>
        <w:widowControl w:val="0"/>
        <w:autoSpaceDE w:val="0"/>
        <w:autoSpaceDN w:val="0"/>
        <w:adjustRightInd w:val="0"/>
        <w:ind w:firstLine="720"/>
        <w:jc w:val="center"/>
        <w:outlineLvl w:val="1"/>
        <w:rPr>
          <w:sz w:val="20"/>
          <w:szCs w:val="20"/>
        </w:rPr>
      </w:pPr>
    </w:p>
    <w:p w:rsidR="007457D4" w:rsidRPr="00520AA7" w:rsidRDefault="007457D4" w:rsidP="007457D4">
      <w:pPr>
        <w:widowControl w:val="0"/>
        <w:autoSpaceDE w:val="0"/>
        <w:autoSpaceDN w:val="0"/>
        <w:adjustRightInd w:val="0"/>
        <w:ind w:firstLine="720"/>
        <w:jc w:val="center"/>
        <w:outlineLvl w:val="1"/>
        <w:rPr>
          <w:sz w:val="20"/>
          <w:szCs w:val="20"/>
        </w:rPr>
      </w:pPr>
      <w:r w:rsidRPr="00520AA7">
        <w:rPr>
          <w:sz w:val="20"/>
          <w:szCs w:val="20"/>
        </w:rPr>
        <w:t>Раздел I. ОБЩИЕ ПОЛОЖЕНИЯ</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0" w:name="Par43"/>
      <w:bookmarkEnd w:id="0"/>
      <w:r w:rsidRPr="00520AA7">
        <w:rPr>
          <w:sz w:val="20"/>
          <w:szCs w:val="20"/>
        </w:rPr>
        <w:t>Глава 1. ПРЕДМЕТ РЕГУЛИРОВАНИЯ АДМИНИСТРАТИВНОГО РЕГЛАМЕНТА</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520AA7">
        <w:rPr>
          <w:iCs/>
          <w:sz w:val="20"/>
          <w:szCs w:val="20"/>
        </w:rPr>
        <w:t>муниципального образования «Тихоновка»</w:t>
      </w:r>
      <w:r w:rsidRPr="00520AA7">
        <w:rPr>
          <w:sz w:val="20"/>
          <w:szCs w:val="20"/>
        </w:rPr>
        <w:t>, при осуществлении полномочий.</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1" w:name="Par49"/>
      <w:bookmarkEnd w:id="1"/>
      <w:r w:rsidRPr="00520AA7">
        <w:rPr>
          <w:sz w:val="20"/>
          <w:szCs w:val="20"/>
        </w:rPr>
        <w:t>Глава 2. КРУГ ЗАЯВИТЕЛЕЙ</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lang w:eastAsia="en-US"/>
        </w:rPr>
      </w:pPr>
      <w:bookmarkStart w:id="2" w:name="Par51"/>
      <w:bookmarkEnd w:id="2"/>
      <w:r w:rsidRPr="00520AA7">
        <w:rPr>
          <w:sz w:val="20"/>
          <w:szCs w:val="20"/>
          <w:lang w:eastAsia="en-US"/>
        </w:rPr>
        <w:t xml:space="preserve">3. Муниципальная услуга предоставляется физическим и юридическим </w:t>
      </w:r>
      <w:r w:rsidRPr="00520AA7">
        <w:rPr>
          <w:sz w:val="20"/>
          <w:szCs w:val="20"/>
          <w:lang w:eastAsia="en-US"/>
        </w:rPr>
        <w:lastRenderedPageBreak/>
        <w:t>лицам, зарегистрированным в установленном законодательством порядке.</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lang w:eastAsia="en-US"/>
        </w:rPr>
        <w:t>При обращении за получением муниципальной услуги от имени заявителей взаимодействие с общим отделом администрации муниципального образования «Тихоновка»  вправе осуществлять их уполномоченные представители.</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lang w:eastAsia="en-US"/>
        </w:rPr>
        <w:t>4. Лица, указанные в пункте 3 настоящего административного регламента, далее именуются заявителями.</w:t>
      </w:r>
    </w:p>
    <w:p w:rsidR="007457D4" w:rsidRPr="00520AA7" w:rsidRDefault="007457D4" w:rsidP="007457D4">
      <w:pPr>
        <w:widowControl w:val="0"/>
        <w:autoSpaceDE w:val="0"/>
        <w:autoSpaceDN w:val="0"/>
        <w:adjustRightInd w:val="0"/>
        <w:ind w:firstLine="720"/>
        <w:jc w:val="both"/>
        <w:rPr>
          <w:sz w:val="20"/>
          <w:szCs w:val="20"/>
          <w:lang w:eastAsia="en-US"/>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3" w:name="Par61"/>
      <w:bookmarkEnd w:id="3"/>
      <w:r w:rsidRPr="00520AA7">
        <w:rPr>
          <w:sz w:val="20"/>
          <w:szCs w:val="20"/>
        </w:rPr>
        <w:t>Глава 3. ТРЕБОВАНИЯ К ПОРЯДКУ ИНФОРМИРОВАНИЯ</w:t>
      </w:r>
    </w:p>
    <w:p w:rsidR="007457D4" w:rsidRPr="00520AA7" w:rsidRDefault="007457D4" w:rsidP="007457D4">
      <w:pPr>
        <w:widowControl w:val="0"/>
        <w:autoSpaceDE w:val="0"/>
        <w:autoSpaceDN w:val="0"/>
        <w:adjustRightInd w:val="0"/>
        <w:ind w:firstLine="720"/>
        <w:jc w:val="center"/>
        <w:rPr>
          <w:sz w:val="20"/>
          <w:szCs w:val="20"/>
        </w:rPr>
      </w:pPr>
      <w:r w:rsidRPr="00520AA7">
        <w:rPr>
          <w:sz w:val="20"/>
          <w:szCs w:val="20"/>
        </w:rPr>
        <w:t>О ПРЕДОСТАВЛЕНИИ МУНИЦИПАЛЬНОЙ УСЛУГИ</w:t>
      </w:r>
    </w:p>
    <w:p w:rsidR="007457D4" w:rsidRPr="00520AA7" w:rsidRDefault="007457D4" w:rsidP="007457D4">
      <w:pPr>
        <w:widowControl w:val="0"/>
        <w:autoSpaceDE w:val="0"/>
        <w:autoSpaceDN w:val="0"/>
        <w:adjustRightInd w:val="0"/>
        <w:ind w:firstLine="720"/>
        <w:jc w:val="center"/>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520AA7">
        <w:rPr>
          <w:sz w:val="20"/>
          <w:szCs w:val="20"/>
          <w:lang w:eastAsia="en-US"/>
        </w:rPr>
        <w:t>общий отделом администрации муниципального образования «Тихоновка»</w:t>
      </w:r>
      <w:r w:rsidRPr="00520AA7">
        <w:rPr>
          <w:sz w:val="20"/>
          <w:szCs w:val="20"/>
        </w:rPr>
        <w:t xml:space="preserve"> (далее </w:t>
      </w:r>
      <w:proofErr w:type="gramStart"/>
      <w:r w:rsidRPr="00520AA7">
        <w:rPr>
          <w:sz w:val="20"/>
          <w:szCs w:val="20"/>
        </w:rPr>
        <w:t>–у</w:t>
      </w:r>
      <w:proofErr w:type="gramEnd"/>
      <w:r w:rsidRPr="00520AA7">
        <w:rPr>
          <w:sz w:val="20"/>
          <w:szCs w:val="20"/>
        </w:rPr>
        <w:t>полномоченный орган).</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rPr>
        <w:t xml:space="preserve">5.1. </w:t>
      </w:r>
      <w:r w:rsidRPr="00520AA7">
        <w:rPr>
          <w:sz w:val="20"/>
          <w:szCs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57D4" w:rsidRPr="00520AA7" w:rsidRDefault="007457D4" w:rsidP="007457D4">
      <w:pPr>
        <w:ind w:firstLine="709"/>
        <w:jc w:val="both"/>
        <w:rPr>
          <w:b/>
          <w:bCs/>
          <w:sz w:val="20"/>
          <w:szCs w:val="20"/>
        </w:rPr>
      </w:pPr>
      <w:r w:rsidRPr="00520AA7">
        <w:rPr>
          <w:sz w:val="20"/>
          <w:szCs w:val="20"/>
        </w:rPr>
        <w:t>Для получения информации о муниципальной услуге заявитель вправе обратиться в МФЦ, находящийся на территории Иркутской области.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 Информация предоставляется: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при личном контакте с заявителями;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муниципального образования «</w:t>
      </w:r>
      <w:proofErr w:type="spellStart"/>
      <w:r w:rsidRPr="00520AA7">
        <w:rPr>
          <w:sz w:val="20"/>
          <w:szCs w:val="20"/>
        </w:rPr>
        <w:t>Боханский</w:t>
      </w:r>
      <w:proofErr w:type="spellEnd"/>
      <w:r w:rsidRPr="00520AA7">
        <w:rPr>
          <w:sz w:val="20"/>
          <w:szCs w:val="20"/>
        </w:rPr>
        <w:t xml:space="preserve"> район» в разделе «Муниципальные услуги» по электронному адресу: </w:t>
      </w:r>
      <w:r w:rsidRPr="00520AA7">
        <w:rPr>
          <w:sz w:val="20"/>
          <w:szCs w:val="20"/>
          <w:lang w:val="en-US"/>
        </w:rPr>
        <w:t>WWW</w:t>
      </w:r>
      <w:r w:rsidRPr="00520AA7">
        <w:rPr>
          <w:sz w:val="20"/>
          <w:szCs w:val="20"/>
        </w:rPr>
        <w:t>.</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r w:rsidRPr="00520AA7">
        <w:rPr>
          <w:sz w:val="20"/>
          <w:szCs w:val="20"/>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7" w:history="1">
        <w:r w:rsidRPr="00520AA7">
          <w:rPr>
            <w:color w:val="0000FF"/>
            <w:sz w:val="20"/>
            <w:szCs w:val="20"/>
            <w:u w:val="single"/>
          </w:rPr>
          <w:t>http://38.gosuslugi.ru</w:t>
        </w:r>
      </w:hyperlink>
      <w:r w:rsidRPr="00520AA7">
        <w:rPr>
          <w:sz w:val="20"/>
          <w:szCs w:val="20"/>
        </w:rPr>
        <w:t xml:space="preserve"> (далее – Портал);</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письменно, в случае письменного обращения заявителя.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8. Должностные лица уполномоченного органа, предоставляют информацию по следующим вопросам: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а) об уполномоченном органе, осуществляющих предоставление муниципальной услуги, включая информацию о месте нахождения </w:t>
      </w:r>
      <w:r w:rsidRPr="00520AA7">
        <w:rPr>
          <w:sz w:val="20"/>
          <w:szCs w:val="20"/>
        </w:rPr>
        <w:lastRenderedPageBreak/>
        <w:t>уполномоченного органа, графике работы, контактных телефонах;</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о порядке предоставления муниципальной услуги и ходе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о перечне документов, необходимых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г) о времени приема документов, необходимых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 о сроке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е) об основаниях отказа в приеме документов, необходимых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ж) об основаниях отказа в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9. Основными требованиями при предоставлении информации являются: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актуальность;</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своевременность;</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четкость и доступность в изложении информации;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г) полнота информации;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 соответствие информации требованиям законодательства.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10. Предоставление информации по телефону осуществляется путем непосредственного общения заявителя с должностным лицом </w:t>
      </w:r>
      <w:r w:rsidRPr="00520AA7">
        <w:rPr>
          <w:sz w:val="20"/>
          <w:szCs w:val="20"/>
          <w:lang w:eastAsia="ko-KR"/>
        </w:rPr>
        <w:t>уполномоченного органа</w:t>
      </w:r>
      <w:r w:rsidRPr="00520AA7">
        <w:rPr>
          <w:sz w:val="20"/>
          <w:szCs w:val="20"/>
        </w:rPr>
        <w:t>.</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12. Если заявителя не удовлетворяет </w:t>
      </w:r>
      <w:proofErr w:type="gramStart"/>
      <w:r w:rsidRPr="00520AA7">
        <w:rPr>
          <w:sz w:val="20"/>
          <w:szCs w:val="20"/>
        </w:rPr>
        <w:t>информация, представленная должностным лицом уполномоченного органа он может</w:t>
      </w:r>
      <w:proofErr w:type="gramEnd"/>
      <w:r w:rsidRPr="00520AA7">
        <w:rPr>
          <w:sz w:val="20"/>
          <w:szCs w:val="20"/>
        </w:rPr>
        <w:t xml:space="preserve"> обратиться к руководителю уполномоченного органа в соответствии с графиком приема заявителей.</w:t>
      </w:r>
    </w:p>
    <w:p w:rsidR="007457D4" w:rsidRPr="00520AA7" w:rsidRDefault="007457D4" w:rsidP="007457D4">
      <w:pPr>
        <w:autoSpaceDE w:val="0"/>
        <w:autoSpaceDN w:val="0"/>
        <w:adjustRightInd w:val="0"/>
        <w:ind w:firstLine="709"/>
        <w:jc w:val="both"/>
        <w:rPr>
          <w:sz w:val="20"/>
          <w:szCs w:val="20"/>
        </w:rPr>
      </w:pPr>
      <w:r w:rsidRPr="00520AA7">
        <w:rPr>
          <w:sz w:val="20"/>
          <w:szCs w:val="20"/>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520AA7">
        <w:rPr>
          <w:i/>
          <w:iCs/>
          <w:sz w:val="20"/>
          <w:szCs w:val="20"/>
          <w:lang w:eastAsia="en-US"/>
        </w:rPr>
        <w:t>83953899126.</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13. Обращения заявителя (в том числе переданные при помощи </w:t>
      </w:r>
      <w:r w:rsidRPr="00520AA7">
        <w:rPr>
          <w:sz w:val="20"/>
          <w:szCs w:val="20"/>
        </w:rPr>
        <w:lastRenderedPageBreak/>
        <w:t>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Днем регистрации обращения является день его поступления в уполномоченный орган.</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Ответ на обращение, поступившее в уполномоченный орган, в течение срока его рассмотрения направляется по адресу, указанному в обращении.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на стендах, расположенных в помещениях, занимаемых уполномоченным органом;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на официальном сайте уполномоченного органа в информационно-телекоммуникационной сети «Интернет» –</w:t>
      </w:r>
      <w:r w:rsidRPr="00520AA7">
        <w:rPr>
          <w:color w:val="000000"/>
          <w:sz w:val="20"/>
          <w:szCs w:val="20"/>
        </w:rPr>
        <w:t xml:space="preserve"> муниципальное образование «</w:t>
      </w:r>
      <w:proofErr w:type="spellStart"/>
      <w:r w:rsidRPr="00520AA7">
        <w:rPr>
          <w:color w:val="000000"/>
          <w:sz w:val="20"/>
          <w:szCs w:val="20"/>
        </w:rPr>
        <w:t>Боханский</w:t>
      </w:r>
      <w:proofErr w:type="spellEnd"/>
      <w:r w:rsidRPr="00520AA7">
        <w:rPr>
          <w:color w:val="000000"/>
          <w:sz w:val="20"/>
          <w:szCs w:val="20"/>
        </w:rPr>
        <w:t xml:space="preserve"> район» в разделе «Муниципальные услуги» по электронному адресу: </w:t>
      </w:r>
      <w:r w:rsidRPr="00520AA7">
        <w:rPr>
          <w:sz w:val="20"/>
          <w:szCs w:val="20"/>
          <w:lang w:val="en-US"/>
        </w:rPr>
        <w:t>WWW</w:t>
      </w:r>
      <w:r w:rsidRPr="00520AA7">
        <w:rPr>
          <w:sz w:val="20"/>
          <w:szCs w:val="20"/>
        </w:rPr>
        <w:t>.</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r w:rsidRPr="00520AA7">
        <w:rPr>
          <w:sz w:val="20"/>
          <w:szCs w:val="20"/>
        </w:rPr>
        <w:t>, официальном сайте МФЦ, а также посредством Портала;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посредством публикации в средствах массовой информации.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15. На стендах, расположенных в помещениях, занимаемых уполномоченным органом, размещается следующая информация: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 список документов для получения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 о сроках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3) извлечения из административного регламента: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об основаниях отказа в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об описании конечного результата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5) перечень нормативных правовых актов, регулирующих отношения, возникающие в связи с предоставлением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16. Информация об уполномоченном органе:</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место нахождения:</w:t>
      </w:r>
      <w:r w:rsidRPr="00520AA7">
        <w:rPr>
          <w:i/>
          <w:iCs/>
          <w:sz w:val="20"/>
          <w:szCs w:val="20"/>
        </w:rPr>
        <w:t xml:space="preserve"> Иркутская область </w:t>
      </w:r>
      <w:proofErr w:type="spellStart"/>
      <w:r w:rsidRPr="00520AA7">
        <w:rPr>
          <w:i/>
          <w:iCs/>
          <w:sz w:val="20"/>
          <w:szCs w:val="20"/>
        </w:rPr>
        <w:t>Боханский</w:t>
      </w:r>
      <w:proofErr w:type="spellEnd"/>
      <w:r w:rsidRPr="00520AA7">
        <w:rPr>
          <w:i/>
          <w:iCs/>
          <w:sz w:val="20"/>
          <w:szCs w:val="20"/>
        </w:rPr>
        <w:t xml:space="preserve"> район село Тихоновка ул. Ленина д. 13</w:t>
      </w:r>
      <w:r w:rsidRPr="00520AA7">
        <w:rPr>
          <w:sz w:val="20"/>
          <w:szCs w:val="20"/>
        </w:rPr>
        <w:t>;</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lastRenderedPageBreak/>
        <w:t>б) телефон: 83853899126</w:t>
      </w:r>
      <w:proofErr w:type="gramStart"/>
      <w:r w:rsidRPr="00520AA7">
        <w:rPr>
          <w:sz w:val="20"/>
          <w:szCs w:val="20"/>
        </w:rPr>
        <w:t xml:space="preserve"> ;</w:t>
      </w:r>
      <w:proofErr w:type="gramEnd"/>
      <w:r w:rsidRPr="00520AA7">
        <w:rPr>
          <w:sz w:val="20"/>
          <w:szCs w:val="20"/>
        </w:rPr>
        <w:t xml:space="preserve"> </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в) почтовый адрес для направления документов и обращений: </w:t>
      </w:r>
      <w:r w:rsidRPr="00520AA7">
        <w:rPr>
          <w:i/>
          <w:iCs/>
          <w:sz w:val="20"/>
          <w:szCs w:val="20"/>
        </w:rPr>
        <w:t xml:space="preserve">669316 Иркутская область </w:t>
      </w:r>
      <w:proofErr w:type="spellStart"/>
      <w:r w:rsidRPr="00520AA7">
        <w:rPr>
          <w:i/>
          <w:iCs/>
          <w:sz w:val="20"/>
          <w:szCs w:val="20"/>
        </w:rPr>
        <w:t>Боханский</w:t>
      </w:r>
      <w:proofErr w:type="spellEnd"/>
      <w:r w:rsidRPr="00520AA7">
        <w:rPr>
          <w:i/>
          <w:iCs/>
          <w:sz w:val="20"/>
          <w:szCs w:val="20"/>
        </w:rPr>
        <w:t xml:space="preserve"> район село Тихоновка ул. Ленина д. 13</w:t>
      </w:r>
      <w:r w:rsidRPr="00520AA7">
        <w:rPr>
          <w:sz w:val="20"/>
          <w:szCs w:val="20"/>
        </w:rPr>
        <w:t>;</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г) официальный сайт в информационно-телекоммуникационной сети «Интернет» - </w:t>
      </w:r>
      <w:r w:rsidRPr="00520AA7">
        <w:rPr>
          <w:sz w:val="20"/>
          <w:szCs w:val="20"/>
          <w:lang w:val="en-US"/>
        </w:rPr>
        <w:t>WWW</w:t>
      </w:r>
      <w:r w:rsidRPr="00520AA7">
        <w:rPr>
          <w:sz w:val="20"/>
          <w:szCs w:val="20"/>
        </w:rPr>
        <w:t>.</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r w:rsidRPr="00520AA7">
        <w:rPr>
          <w:sz w:val="20"/>
          <w:szCs w:val="20"/>
        </w:rPr>
        <w:t>,;</w:t>
      </w:r>
    </w:p>
    <w:p w:rsidR="007457D4" w:rsidRPr="00520AA7" w:rsidRDefault="007457D4" w:rsidP="007457D4">
      <w:pPr>
        <w:widowControl w:val="0"/>
        <w:autoSpaceDE w:val="0"/>
        <w:autoSpaceDN w:val="0"/>
        <w:adjustRightInd w:val="0"/>
        <w:spacing w:line="480" w:lineRule="auto"/>
        <w:ind w:firstLine="709"/>
        <w:jc w:val="both"/>
        <w:rPr>
          <w:sz w:val="20"/>
          <w:szCs w:val="20"/>
        </w:rPr>
      </w:pPr>
      <w:r w:rsidRPr="00520AA7">
        <w:rPr>
          <w:sz w:val="20"/>
          <w:szCs w:val="20"/>
        </w:rPr>
        <w:t xml:space="preserve">д) адрес электронной почты: </w:t>
      </w:r>
      <w:proofErr w:type="spellStart"/>
      <w:r w:rsidRPr="00520AA7">
        <w:rPr>
          <w:i/>
          <w:iCs/>
          <w:sz w:val="20"/>
          <w:szCs w:val="20"/>
          <w:lang w:val="en-US"/>
        </w:rPr>
        <w:t>mo</w:t>
      </w:r>
      <w:proofErr w:type="spellEnd"/>
      <w:r w:rsidRPr="00520AA7">
        <w:rPr>
          <w:i/>
          <w:iCs/>
          <w:sz w:val="20"/>
          <w:szCs w:val="20"/>
        </w:rPr>
        <w:t>-</w:t>
      </w:r>
      <w:proofErr w:type="spellStart"/>
      <w:r w:rsidRPr="00520AA7">
        <w:rPr>
          <w:i/>
          <w:iCs/>
          <w:sz w:val="20"/>
          <w:szCs w:val="20"/>
          <w:lang w:val="en-US"/>
        </w:rPr>
        <w:t>tihonovka</w:t>
      </w:r>
      <w:proofErr w:type="spellEnd"/>
      <w:r w:rsidRPr="00520AA7">
        <w:rPr>
          <w:i/>
          <w:iCs/>
          <w:sz w:val="20"/>
          <w:szCs w:val="20"/>
        </w:rPr>
        <w:t>@</w:t>
      </w:r>
      <w:proofErr w:type="spellStart"/>
      <w:r w:rsidRPr="00520AA7">
        <w:rPr>
          <w:i/>
          <w:iCs/>
          <w:sz w:val="20"/>
          <w:szCs w:val="20"/>
          <w:lang w:val="en-US"/>
        </w:rPr>
        <w:t>mai</w:t>
      </w:r>
      <w:proofErr w:type="spellEnd"/>
      <w:r w:rsidRPr="00520AA7">
        <w:rPr>
          <w:i/>
          <w:iCs/>
          <w:sz w:val="20"/>
          <w:szCs w:val="20"/>
        </w:rPr>
        <w:t>.</w:t>
      </w:r>
      <w:proofErr w:type="spellStart"/>
      <w:r w:rsidRPr="00520AA7">
        <w:rPr>
          <w:i/>
          <w:iCs/>
          <w:sz w:val="20"/>
          <w:szCs w:val="20"/>
          <w:lang w:val="en-US"/>
        </w:rPr>
        <w:t>ru</w:t>
      </w:r>
      <w:proofErr w:type="spellEnd"/>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17. График приема заявителей в уполномоченном органе</w:t>
      </w:r>
      <w:proofErr w:type="gramStart"/>
      <w:r w:rsidRPr="00520AA7">
        <w:rPr>
          <w:sz w:val="20"/>
          <w:szCs w:val="20"/>
        </w:rPr>
        <w:t xml:space="preserve"> </w:t>
      </w:r>
      <w:r w:rsidRPr="00520AA7">
        <w:rPr>
          <w:i/>
          <w:iCs/>
          <w:sz w:val="20"/>
          <w:szCs w:val="20"/>
        </w:rPr>
        <w:t>:</w:t>
      </w:r>
      <w:proofErr w:type="gramEnd"/>
    </w:p>
    <w:tbl>
      <w:tblPr>
        <w:tblW w:w="0" w:type="auto"/>
        <w:tblInd w:w="-106" w:type="dxa"/>
        <w:tblLook w:val="00A0" w:firstRow="1" w:lastRow="0" w:firstColumn="1" w:lastColumn="0" w:noHBand="0" w:noVBand="0"/>
      </w:tblPr>
      <w:tblGrid>
        <w:gridCol w:w="2718"/>
        <w:gridCol w:w="1968"/>
        <w:gridCol w:w="2773"/>
      </w:tblGrid>
      <w:tr w:rsidR="007457D4" w:rsidRPr="00520AA7" w:rsidTr="007457D4">
        <w:tc>
          <w:tcPr>
            <w:tcW w:w="3115" w:type="dxa"/>
            <w:hideMark/>
          </w:tcPr>
          <w:p w:rsidR="007457D4" w:rsidRPr="00520AA7" w:rsidRDefault="007457D4" w:rsidP="007457D4">
            <w:pPr>
              <w:widowControl w:val="0"/>
              <w:autoSpaceDE w:val="0"/>
              <w:autoSpaceDN w:val="0"/>
              <w:adjustRightInd w:val="0"/>
              <w:ind w:firstLine="601"/>
              <w:jc w:val="both"/>
              <w:rPr>
                <w:sz w:val="20"/>
                <w:szCs w:val="20"/>
              </w:rPr>
            </w:pPr>
            <w:r w:rsidRPr="00520AA7">
              <w:rPr>
                <w:sz w:val="20"/>
                <w:szCs w:val="20"/>
              </w:rPr>
              <w:t>Понедельник</w:t>
            </w:r>
          </w:p>
        </w:tc>
        <w:tc>
          <w:tcPr>
            <w:tcW w:w="2555" w:type="dxa"/>
            <w:hideMark/>
          </w:tcPr>
          <w:p w:rsidR="007457D4" w:rsidRPr="00520AA7" w:rsidRDefault="007457D4" w:rsidP="007457D4">
            <w:pPr>
              <w:widowControl w:val="0"/>
              <w:autoSpaceDE w:val="0"/>
              <w:autoSpaceDN w:val="0"/>
              <w:adjustRightInd w:val="0"/>
              <w:jc w:val="center"/>
              <w:rPr>
                <w:sz w:val="20"/>
                <w:szCs w:val="20"/>
              </w:rPr>
            </w:pPr>
            <w:r w:rsidRPr="00520AA7">
              <w:rPr>
                <w:sz w:val="20"/>
                <w:szCs w:val="20"/>
              </w:rPr>
              <w:t>9.00 – 1</w:t>
            </w:r>
            <w:r w:rsidRPr="00520AA7">
              <w:rPr>
                <w:sz w:val="20"/>
                <w:szCs w:val="20"/>
                <w:lang w:val="en-US"/>
              </w:rPr>
              <w:t>7</w:t>
            </w:r>
            <w:r w:rsidRPr="00520AA7">
              <w:rPr>
                <w:sz w:val="20"/>
                <w:szCs w:val="20"/>
              </w:rPr>
              <w:t>.00</w:t>
            </w:r>
          </w:p>
        </w:tc>
        <w:tc>
          <w:tcPr>
            <w:tcW w:w="3675" w:type="dxa"/>
            <w:hideMark/>
          </w:tcPr>
          <w:p w:rsidR="007457D4" w:rsidRPr="00520AA7" w:rsidRDefault="007457D4" w:rsidP="007457D4">
            <w:pPr>
              <w:widowControl w:val="0"/>
              <w:autoSpaceDE w:val="0"/>
              <w:autoSpaceDN w:val="0"/>
              <w:adjustRightInd w:val="0"/>
              <w:rPr>
                <w:sz w:val="20"/>
                <w:szCs w:val="20"/>
              </w:rPr>
            </w:pPr>
            <w:r w:rsidRPr="00520AA7">
              <w:rPr>
                <w:sz w:val="20"/>
                <w:szCs w:val="20"/>
              </w:rPr>
              <w:t>(перерыв 13.00 – 14.00)</w:t>
            </w:r>
          </w:p>
        </w:tc>
      </w:tr>
      <w:tr w:rsidR="007457D4" w:rsidRPr="00520AA7" w:rsidTr="007457D4">
        <w:tc>
          <w:tcPr>
            <w:tcW w:w="3115" w:type="dxa"/>
            <w:hideMark/>
          </w:tcPr>
          <w:p w:rsidR="007457D4" w:rsidRPr="00520AA7" w:rsidRDefault="007457D4" w:rsidP="007457D4">
            <w:pPr>
              <w:widowControl w:val="0"/>
              <w:autoSpaceDE w:val="0"/>
              <w:autoSpaceDN w:val="0"/>
              <w:adjustRightInd w:val="0"/>
              <w:ind w:firstLine="601"/>
              <w:jc w:val="both"/>
              <w:rPr>
                <w:sz w:val="20"/>
                <w:szCs w:val="20"/>
              </w:rPr>
            </w:pPr>
            <w:r w:rsidRPr="00520AA7">
              <w:rPr>
                <w:sz w:val="20"/>
                <w:szCs w:val="20"/>
              </w:rPr>
              <w:t>Вторник</w:t>
            </w:r>
          </w:p>
        </w:tc>
        <w:tc>
          <w:tcPr>
            <w:tcW w:w="2555" w:type="dxa"/>
            <w:hideMark/>
          </w:tcPr>
          <w:p w:rsidR="007457D4" w:rsidRPr="00520AA7" w:rsidRDefault="007457D4" w:rsidP="007457D4">
            <w:pPr>
              <w:widowControl w:val="0"/>
              <w:autoSpaceDE w:val="0"/>
              <w:autoSpaceDN w:val="0"/>
              <w:adjustRightInd w:val="0"/>
              <w:jc w:val="center"/>
              <w:rPr>
                <w:sz w:val="20"/>
                <w:szCs w:val="20"/>
              </w:rPr>
            </w:pPr>
            <w:r w:rsidRPr="00520AA7">
              <w:rPr>
                <w:sz w:val="20"/>
                <w:szCs w:val="20"/>
              </w:rPr>
              <w:t>9.00 – 1</w:t>
            </w:r>
            <w:r w:rsidRPr="00520AA7">
              <w:rPr>
                <w:sz w:val="20"/>
                <w:szCs w:val="20"/>
                <w:lang w:val="en-US"/>
              </w:rPr>
              <w:t>7</w:t>
            </w:r>
            <w:r w:rsidRPr="00520AA7">
              <w:rPr>
                <w:sz w:val="20"/>
                <w:szCs w:val="20"/>
              </w:rPr>
              <w:t>.00</w:t>
            </w:r>
          </w:p>
        </w:tc>
        <w:tc>
          <w:tcPr>
            <w:tcW w:w="3675" w:type="dxa"/>
            <w:hideMark/>
          </w:tcPr>
          <w:p w:rsidR="007457D4" w:rsidRPr="00520AA7" w:rsidRDefault="007457D4" w:rsidP="007457D4">
            <w:pPr>
              <w:rPr>
                <w:sz w:val="20"/>
                <w:szCs w:val="20"/>
              </w:rPr>
            </w:pPr>
            <w:r w:rsidRPr="00520AA7">
              <w:rPr>
                <w:sz w:val="20"/>
                <w:szCs w:val="20"/>
              </w:rPr>
              <w:t>(перерыв 13.00 – 14.00)</w:t>
            </w:r>
          </w:p>
        </w:tc>
      </w:tr>
      <w:tr w:rsidR="007457D4" w:rsidRPr="00520AA7" w:rsidTr="007457D4">
        <w:tc>
          <w:tcPr>
            <w:tcW w:w="3115" w:type="dxa"/>
            <w:hideMark/>
          </w:tcPr>
          <w:p w:rsidR="007457D4" w:rsidRPr="00520AA7" w:rsidRDefault="007457D4" w:rsidP="007457D4">
            <w:pPr>
              <w:widowControl w:val="0"/>
              <w:autoSpaceDE w:val="0"/>
              <w:autoSpaceDN w:val="0"/>
              <w:adjustRightInd w:val="0"/>
              <w:ind w:firstLine="601"/>
              <w:jc w:val="both"/>
              <w:rPr>
                <w:sz w:val="20"/>
                <w:szCs w:val="20"/>
              </w:rPr>
            </w:pPr>
            <w:r w:rsidRPr="00520AA7">
              <w:rPr>
                <w:sz w:val="20"/>
                <w:szCs w:val="20"/>
              </w:rPr>
              <w:t>Среда</w:t>
            </w:r>
          </w:p>
        </w:tc>
        <w:tc>
          <w:tcPr>
            <w:tcW w:w="2555" w:type="dxa"/>
            <w:hideMark/>
          </w:tcPr>
          <w:p w:rsidR="007457D4" w:rsidRPr="00520AA7" w:rsidRDefault="007457D4" w:rsidP="007457D4">
            <w:pPr>
              <w:widowControl w:val="0"/>
              <w:autoSpaceDE w:val="0"/>
              <w:autoSpaceDN w:val="0"/>
              <w:adjustRightInd w:val="0"/>
              <w:jc w:val="center"/>
              <w:rPr>
                <w:sz w:val="20"/>
                <w:szCs w:val="20"/>
              </w:rPr>
            </w:pPr>
            <w:r w:rsidRPr="00520AA7">
              <w:rPr>
                <w:sz w:val="20"/>
                <w:szCs w:val="20"/>
              </w:rPr>
              <w:t>9.00 – 1</w:t>
            </w:r>
            <w:r w:rsidRPr="00520AA7">
              <w:rPr>
                <w:sz w:val="20"/>
                <w:szCs w:val="20"/>
                <w:lang w:val="en-US"/>
              </w:rPr>
              <w:t>7</w:t>
            </w:r>
            <w:r w:rsidRPr="00520AA7">
              <w:rPr>
                <w:sz w:val="20"/>
                <w:szCs w:val="20"/>
              </w:rPr>
              <w:t>.00</w:t>
            </w:r>
          </w:p>
        </w:tc>
        <w:tc>
          <w:tcPr>
            <w:tcW w:w="3675" w:type="dxa"/>
            <w:hideMark/>
          </w:tcPr>
          <w:p w:rsidR="007457D4" w:rsidRPr="00520AA7" w:rsidRDefault="007457D4" w:rsidP="007457D4">
            <w:pPr>
              <w:rPr>
                <w:sz w:val="20"/>
                <w:szCs w:val="20"/>
              </w:rPr>
            </w:pPr>
            <w:r w:rsidRPr="00520AA7">
              <w:rPr>
                <w:sz w:val="20"/>
                <w:szCs w:val="20"/>
              </w:rPr>
              <w:t>(перерыв 13.00 – 14.00)</w:t>
            </w:r>
          </w:p>
        </w:tc>
      </w:tr>
      <w:tr w:rsidR="007457D4" w:rsidRPr="00520AA7" w:rsidTr="007457D4">
        <w:tc>
          <w:tcPr>
            <w:tcW w:w="3115" w:type="dxa"/>
            <w:hideMark/>
          </w:tcPr>
          <w:p w:rsidR="007457D4" w:rsidRPr="00520AA7" w:rsidRDefault="007457D4" w:rsidP="007457D4">
            <w:pPr>
              <w:widowControl w:val="0"/>
              <w:autoSpaceDE w:val="0"/>
              <w:autoSpaceDN w:val="0"/>
              <w:adjustRightInd w:val="0"/>
              <w:ind w:firstLine="601"/>
              <w:jc w:val="both"/>
              <w:rPr>
                <w:sz w:val="20"/>
                <w:szCs w:val="20"/>
              </w:rPr>
            </w:pPr>
            <w:r w:rsidRPr="00520AA7">
              <w:rPr>
                <w:sz w:val="20"/>
                <w:szCs w:val="20"/>
              </w:rPr>
              <w:t>Четверг</w:t>
            </w:r>
          </w:p>
        </w:tc>
        <w:tc>
          <w:tcPr>
            <w:tcW w:w="2555" w:type="dxa"/>
            <w:hideMark/>
          </w:tcPr>
          <w:p w:rsidR="007457D4" w:rsidRPr="00520AA7" w:rsidRDefault="007457D4" w:rsidP="007457D4">
            <w:pPr>
              <w:widowControl w:val="0"/>
              <w:autoSpaceDE w:val="0"/>
              <w:autoSpaceDN w:val="0"/>
              <w:adjustRightInd w:val="0"/>
              <w:jc w:val="center"/>
              <w:rPr>
                <w:sz w:val="20"/>
                <w:szCs w:val="20"/>
              </w:rPr>
            </w:pPr>
            <w:r w:rsidRPr="00520AA7">
              <w:rPr>
                <w:sz w:val="20"/>
                <w:szCs w:val="20"/>
              </w:rPr>
              <w:t>9.00 – 1</w:t>
            </w:r>
            <w:r w:rsidRPr="00520AA7">
              <w:rPr>
                <w:sz w:val="20"/>
                <w:szCs w:val="20"/>
                <w:lang w:val="en-US"/>
              </w:rPr>
              <w:t>7</w:t>
            </w:r>
            <w:r w:rsidRPr="00520AA7">
              <w:rPr>
                <w:sz w:val="20"/>
                <w:szCs w:val="20"/>
              </w:rPr>
              <w:t>.00</w:t>
            </w:r>
          </w:p>
        </w:tc>
        <w:tc>
          <w:tcPr>
            <w:tcW w:w="3675" w:type="dxa"/>
            <w:hideMark/>
          </w:tcPr>
          <w:p w:rsidR="007457D4" w:rsidRPr="00520AA7" w:rsidRDefault="007457D4" w:rsidP="007457D4">
            <w:pPr>
              <w:rPr>
                <w:sz w:val="20"/>
                <w:szCs w:val="20"/>
              </w:rPr>
            </w:pPr>
            <w:r w:rsidRPr="00520AA7">
              <w:rPr>
                <w:sz w:val="20"/>
                <w:szCs w:val="20"/>
              </w:rPr>
              <w:t>(перерыв 13.00 – 14.00)</w:t>
            </w:r>
          </w:p>
        </w:tc>
      </w:tr>
      <w:tr w:rsidR="007457D4" w:rsidRPr="00520AA7" w:rsidTr="007457D4">
        <w:tc>
          <w:tcPr>
            <w:tcW w:w="3115" w:type="dxa"/>
            <w:hideMark/>
          </w:tcPr>
          <w:p w:rsidR="007457D4" w:rsidRPr="00520AA7" w:rsidRDefault="007457D4" w:rsidP="007457D4">
            <w:pPr>
              <w:widowControl w:val="0"/>
              <w:autoSpaceDE w:val="0"/>
              <w:autoSpaceDN w:val="0"/>
              <w:adjustRightInd w:val="0"/>
              <w:ind w:firstLine="601"/>
              <w:jc w:val="both"/>
              <w:rPr>
                <w:sz w:val="20"/>
                <w:szCs w:val="20"/>
              </w:rPr>
            </w:pPr>
            <w:r w:rsidRPr="00520AA7">
              <w:rPr>
                <w:sz w:val="20"/>
                <w:szCs w:val="20"/>
              </w:rPr>
              <w:t>Пятница</w:t>
            </w:r>
          </w:p>
        </w:tc>
        <w:tc>
          <w:tcPr>
            <w:tcW w:w="2555" w:type="dxa"/>
            <w:hideMark/>
          </w:tcPr>
          <w:p w:rsidR="007457D4" w:rsidRPr="00520AA7" w:rsidRDefault="007457D4" w:rsidP="007457D4">
            <w:pPr>
              <w:widowControl w:val="0"/>
              <w:autoSpaceDE w:val="0"/>
              <w:autoSpaceDN w:val="0"/>
              <w:adjustRightInd w:val="0"/>
              <w:jc w:val="center"/>
              <w:rPr>
                <w:sz w:val="20"/>
                <w:szCs w:val="20"/>
              </w:rPr>
            </w:pPr>
            <w:r w:rsidRPr="00520AA7">
              <w:rPr>
                <w:sz w:val="20"/>
                <w:szCs w:val="20"/>
              </w:rPr>
              <w:t>9.00 – 1</w:t>
            </w:r>
            <w:r w:rsidRPr="00520AA7">
              <w:rPr>
                <w:sz w:val="20"/>
                <w:szCs w:val="20"/>
                <w:lang w:val="en-US"/>
              </w:rPr>
              <w:t>7</w:t>
            </w:r>
            <w:r w:rsidRPr="00520AA7">
              <w:rPr>
                <w:sz w:val="20"/>
                <w:szCs w:val="20"/>
              </w:rPr>
              <w:t>.00</w:t>
            </w:r>
          </w:p>
        </w:tc>
        <w:tc>
          <w:tcPr>
            <w:tcW w:w="3675" w:type="dxa"/>
            <w:hideMark/>
          </w:tcPr>
          <w:p w:rsidR="007457D4" w:rsidRPr="00520AA7" w:rsidRDefault="007457D4" w:rsidP="007457D4">
            <w:pPr>
              <w:rPr>
                <w:sz w:val="20"/>
                <w:szCs w:val="20"/>
              </w:rPr>
            </w:pPr>
            <w:r w:rsidRPr="00520AA7">
              <w:rPr>
                <w:sz w:val="20"/>
                <w:szCs w:val="20"/>
              </w:rPr>
              <w:t>(перерыв 13.00 – 14.00)</w:t>
            </w:r>
          </w:p>
        </w:tc>
      </w:tr>
      <w:tr w:rsidR="007457D4" w:rsidRPr="00520AA7" w:rsidTr="007457D4">
        <w:tc>
          <w:tcPr>
            <w:tcW w:w="9345" w:type="dxa"/>
            <w:gridSpan w:val="3"/>
          </w:tcPr>
          <w:p w:rsidR="007457D4" w:rsidRPr="00520AA7" w:rsidRDefault="007457D4" w:rsidP="007457D4">
            <w:pPr>
              <w:widowControl w:val="0"/>
              <w:autoSpaceDE w:val="0"/>
              <w:autoSpaceDN w:val="0"/>
              <w:adjustRightInd w:val="0"/>
              <w:ind w:firstLine="601"/>
              <w:jc w:val="both"/>
              <w:rPr>
                <w:sz w:val="20"/>
                <w:szCs w:val="20"/>
              </w:rPr>
            </w:pPr>
            <w:r w:rsidRPr="00520AA7">
              <w:rPr>
                <w:sz w:val="20"/>
                <w:szCs w:val="20"/>
              </w:rPr>
              <w:t xml:space="preserve">Суббота, воскресенье – выходные дни </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17.1. График приема заявителей </w:t>
            </w:r>
            <w:r w:rsidRPr="00520AA7">
              <w:rPr>
                <w:i/>
                <w:iCs/>
                <w:sz w:val="20"/>
                <w:szCs w:val="20"/>
              </w:rPr>
              <w:t>главой администрации муниципального образования «Тихоновка»</w:t>
            </w:r>
            <w:r w:rsidRPr="00520AA7">
              <w:rPr>
                <w:sz w:val="20"/>
                <w:szCs w:val="20"/>
              </w:rPr>
              <w:t>:</w:t>
            </w:r>
          </w:p>
          <w:tbl>
            <w:tblPr>
              <w:tblW w:w="4536" w:type="dxa"/>
              <w:tblLook w:val="00A0" w:firstRow="1" w:lastRow="0" w:firstColumn="1" w:lastColumn="0" w:noHBand="0" w:noVBand="0"/>
            </w:tblPr>
            <w:tblGrid>
              <w:gridCol w:w="2552"/>
              <w:gridCol w:w="1984"/>
            </w:tblGrid>
            <w:tr w:rsidR="007457D4" w:rsidRPr="00520AA7" w:rsidTr="007457D4">
              <w:tc>
                <w:tcPr>
                  <w:tcW w:w="2552" w:type="dxa"/>
                  <w:hideMark/>
                </w:tcPr>
                <w:p w:rsidR="007457D4" w:rsidRPr="00520AA7" w:rsidRDefault="007457D4" w:rsidP="007457D4">
                  <w:pPr>
                    <w:widowControl w:val="0"/>
                    <w:autoSpaceDE w:val="0"/>
                    <w:autoSpaceDN w:val="0"/>
                    <w:adjustRightInd w:val="0"/>
                    <w:ind w:left="-103"/>
                    <w:jc w:val="both"/>
                    <w:rPr>
                      <w:sz w:val="20"/>
                      <w:szCs w:val="20"/>
                    </w:rPr>
                  </w:pPr>
                  <w:r w:rsidRPr="00520AA7">
                    <w:rPr>
                      <w:sz w:val="20"/>
                      <w:szCs w:val="20"/>
                    </w:rPr>
                    <w:t>Понедельник</w:t>
                  </w:r>
                </w:p>
              </w:tc>
              <w:tc>
                <w:tcPr>
                  <w:tcW w:w="1984" w:type="dxa"/>
                  <w:hideMark/>
                </w:tcPr>
                <w:p w:rsidR="007457D4" w:rsidRPr="00520AA7" w:rsidRDefault="007457D4" w:rsidP="007457D4">
                  <w:pPr>
                    <w:widowControl w:val="0"/>
                    <w:autoSpaceDE w:val="0"/>
                    <w:autoSpaceDN w:val="0"/>
                    <w:adjustRightInd w:val="0"/>
                    <w:jc w:val="both"/>
                    <w:rPr>
                      <w:sz w:val="20"/>
                      <w:szCs w:val="20"/>
                    </w:rPr>
                  </w:pPr>
                  <w:r w:rsidRPr="00520AA7">
                    <w:rPr>
                      <w:sz w:val="20"/>
                      <w:szCs w:val="20"/>
                    </w:rPr>
                    <w:t>10.00 – 17.00</w:t>
                  </w:r>
                </w:p>
              </w:tc>
            </w:tr>
            <w:tr w:rsidR="007457D4" w:rsidRPr="00520AA7" w:rsidTr="007457D4">
              <w:tc>
                <w:tcPr>
                  <w:tcW w:w="2552" w:type="dxa"/>
                  <w:hideMark/>
                </w:tcPr>
                <w:p w:rsidR="007457D4" w:rsidRPr="00520AA7" w:rsidRDefault="007457D4" w:rsidP="007457D4">
                  <w:pPr>
                    <w:widowControl w:val="0"/>
                    <w:autoSpaceDE w:val="0"/>
                    <w:autoSpaceDN w:val="0"/>
                    <w:adjustRightInd w:val="0"/>
                    <w:ind w:left="-103"/>
                    <w:jc w:val="both"/>
                    <w:rPr>
                      <w:sz w:val="20"/>
                      <w:szCs w:val="20"/>
                    </w:rPr>
                  </w:pPr>
                  <w:r w:rsidRPr="00520AA7">
                    <w:rPr>
                      <w:sz w:val="20"/>
                      <w:szCs w:val="20"/>
                    </w:rPr>
                    <w:t>Среда</w:t>
                  </w:r>
                </w:p>
              </w:tc>
              <w:tc>
                <w:tcPr>
                  <w:tcW w:w="1984" w:type="dxa"/>
                  <w:hideMark/>
                </w:tcPr>
                <w:p w:rsidR="007457D4" w:rsidRPr="00520AA7" w:rsidRDefault="007457D4" w:rsidP="007457D4">
                  <w:pPr>
                    <w:widowControl w:val="0"/>
                    <w:autoSpaceDE w:val="0"/>
                    <w:autoSpaceDN w:val="0"/>
                    <w:adjustRightInd w:val="0"/>
                    <w:jc w:val="both"/>
                    <w:rPr>
                      <w:sz w:val="20"/>
                      <w:szCs w:val="20"/>
                    </w:rPr>
                  </w:pPr>
                  <w:r w:rsidRPr="00520AA7">
                    <w:rPr>
                      <w:sz w:val="20"/>
                      <w:szCs w:val="20"/>
                    </w:rPr>
                    <w:t>14.00 – 17.00</w:t>
                  </w:r>
                </w:p>
              </w:tc>
            </w:tr>
          </w:tbl>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457D4" w:rsidRPr="00520AA7" w:rsidRDefault="007457D4" w:rsidP="007457D4">
            <w:pPr>
              <w:ind w:firstLine="709"/>
              <w:jc w:val="both"/>
              <w:rPr>
                <w:sz w:val="20"/>
                <w:szCs w:val="20"/>
                <w:lang w:val="en-US"/>
              </w:rPr>
            </w:pPr>
            <w:r w:rsidRPr="00520AA7">
              <w:rPr>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8" w:history="1">
              <w:r w:rsidRPr="00520AA7">
                <w:rPr>
                  <w:color w:val="0000FF"/>
                  <w:sz w:val="20"/>
                  <w:szCs w:val="20"/>
                  <w:u w:val="single"/>
                  <w:lang w:val="en-US"/>
                </w:rPr>
                <w:t>www</w:t>
              </w:r>
              <w:r w:rsidRPr="00520AA7">
                <w:rPr>
                  <w:color w:val="0000FF"/>
                  <w:sz w:val="20"/>
                  <w:szCs w:val="20"/>
                  <w:u w:val="single"/>
                </w:rPr>
                <w:t>.</w:t>
              </w:r>
              <w:proofErr w:type="spellStart"/>
              <w:r w:rsidRPr="00520AA7">
                <w:rPr>
                  <w:color w:val="0000FF"/>
                  <w:sz w:val="20"/>
                  <w:szCs w:val="20"/>
                  <w:u w:val="single"/>
                  <w:lang w:val="en-US"/>
                </w:rPr>
                <w:t>mfc</w:t>
              </w:r>
              <w:proofErr w:type="spellEnd"/>
              <w:r w:rsidRPr="00520AA7">
                <w:rPr>
                  <w:color w:val="0000FF"/>
                  <w:sz w:val="20"/>
                  <w:szCs w:val="20"/>
                  <w:u w:val="single"/>
                </w:rPr>
                <w:t>38.</w:t>
              </w:r>
              <w:proofErr w:type="spellStart"/>
              <w:r w:rsidRPr="00520AA7">
                <w:rPr>
                  <w:color w:val="0000FF"/>
                  <w:sz w:val="20"/>
                  <w:szCs w:val="20"/>
                  <w:u w:val="single"/>
                  <w:lang w:val="en-US"/>
                </w:rPr>
                <w:t>ru</w:t>
              </w:r>
              <w:proofErr w:type="spellEnd"/>
              <w:r w:rsidRPr="00520AA7">
                <w:rPr>
                  <w:color w:val="0000FF"/>
                  <w:sz w:val="20"/>
                  <w:szCs w:val="20"/>
                  <w:u w:val="single"/>
                </w:rPr>
                <w:t>.»</w:t>
              </w:r>
            </w:hyperlink>
            <w:r w:rsidRPr="00520AA7">
              <w:rPr>
                <w:sz w:val="20"/>
                <w:szCs w:val="20"/>
              </w:rPr>
              <w:t>.</w:t>
            </w:r>
          </w:p>
          <w:p w:rsidR="007457D4" w:rsidRPr="00520AA7" w:rsidRDefault="007457D4" w:rsidP="007457D4">
            <w:pPr>
              <w:widowControl w:val="0"/>
              <w:autoSpaceDE w:val="0"/>
              <w:autoSpaceDN w:val="0"/>
              <w:adjustRightInd w:val="0"/>
              <w:ind w:firstLine="601"/>
              <w:jc w:val="both"/>
              <w:rPr>
                <w:sz w:val="20"/>
                <w:szCs w:val="20"/>
              </w:rPr>
            </w:pPr>
          </w:p>
        </w:tc>
      </w:tr>
    </w:tbl>
    <w:p w:rsidR="007457D4" w:rsidRPr="00520AA7" w:rsidRDefault="007457D4" w:rsidP="007457D4">
      <w:pPr>
        <w:widowControl w:val="0"/>
        <w:autoSpaceDE w:val="0"/>
        <w:autoSpaceDN w:val="0"/>
        <w:adjustRightInd w:val="0"/>
        <w:ind w:firstLine="720"/>
        <w:jc w:val="center"/>
        <w:outlineLvl w:val="1"/>
        <w:rPr>
          <w:sz w:val="20"/>
          <w:szCs w:val="20"/>
        </w:rPr>
      </w:pPr>
      <w:bookmarkStart w:id="4" w:name="Par144"/>
      <w:bookmarkEnd w:id="4"/>
      <w:r w:rsidRPr="00520AA7">
        <w:rPr>
          <w:sz w:val="20"/>
          <w:szCs w:val="20"/>
        </w:rPr>
        <w:t>Раздел II. СТАНДАРТ ПРЕДОСТАВЛЕНИЯ МУНИЦИПАЛЬНОЙ УСЛУГИ</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5" w:name="Par146"/>
      <w:bookmarkEnd w:id="5"/>
      <w:r w:rsidRPr="00520AA7">
        <w:rPr>
          <w:sz w:val="20"/>
          <w:szCs w:val="20"/>
        </w:rPr>
        <w:t>Глава 4. НАИМЕНОВАНИЕ МУНИЦИПАЛЬНОЙ УСЛУГИ</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w:t>
      </w:r>
      <w:r w:rsidRPr="00520AA7">
        <w:rPr>
          <w:sz w:val="20"/>
          <w:szCs w:val="20"/>
        </w:rPr>
        <w:lastRenderedPageBreak/>
        <w:t xml:space="preserve">проблеме, теме, событию, факту на основе архивных документов, находящихся в постоянном хранении </w:t>
      </w:r>
      <w:r w:rsidRPr="00520AA7">
        <w:rPr>
          <w:iCs/>
          <w:sz w:val="20"/>
          <w:szCs w:val="20"/>
          <w:lang w:eastAsia="en-US"/>
        </w:rPr>
        <w:t xml:space="preserve">общий отдел </w:t>
      </w:r>
      <w:r w:rsidRPr="00520AA7">
        <w:rPr>
          <w:sz w:val="20"/>
          <w:szCs w:val="20"/>
          <w:lang w:eastAsia="en-US"/>
        </w:rPr>
        <w:t xml:space="preserve">администрации </w:t>
      </w:r>
      <w:r w:rsidRPr="00520AA7">
        <w:rPr>
          <w:iCs/>
          <w:sz w:val="20"/>
          <w:szCs w:val="20"/>
          <w:lang w:eastAsia="en-US"/>
        </w:rPr>
        <w:t>муниципального образования «Тихоновка»</w:t>
      </w:r>
      <w:r w:rsidRPr="00520AA7">
        <w:rPr>
          <w:sz w:val="20"/>
          <w:szCs w:val="20"/>
        </w:rPr>
        <w:t>, за исключением документов, предоставление которых запрещено или ограничено действующим законодательством.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Выдача документов осуществляется в соответствии с законодательством.</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6" w:name="Par151"/>
      <w:bookmarkEnd w:id="6"/>
      <w:r w:rsidRPr="00520AA7">
        <w:rPr>
          <w:sz w:val="20"/>
          <w:szCs w:val="20"/>
        </w:rPr>
        <w:t>Глава 5. НАИМЕНОВАНИЕ ОРГАНА МЕСТНОГО САМОУПРАВЛЕНИЯ,</w:t>
      </w:r>
    </w:p>
    <w:p w:rsidR="007457D4" w:rsidRPr="00520AA7" w:rsidRDefault="007457D4" w:rsidP="007457D4">
      <w:pPr>
        <w:widowControl w:val="0"/>
        <w:autoSpaceDE w:val="0"/>
        <w:autoSpaceDN w:val="0"/>
        <w:adjustRightInd w:val="0"/>
        <w:ind w:firstLine="720"/>
        <w:jc w:val="center"/>
        <w:rPr>
          <w:sz w:val="20"/>
          <w:szCs w:val="20"/>
        </w:rPr>
      </w:pPr>
      <w:proofErr w:type="gramStart"/>
      <w:r w:rsidRPr="00520AA7">
        <w:rPr>
          <w:sz w:val="20"/>
          <w:szCs w:val="20"/>
        </w:rPr>
        <w:t>ПРЕДОСТАВЛЯЮЩЕГО</w:t>
      </w:r>
      <w:proofErr w:type="gramEnd"/>
      <w:r w:rsidRPr="00520AA7">
        <w:rPr>
          <w:sz w:val="20"/>
          <w:szCs w:val="20"/>
        </w:rPr>
        <w:t xml:space="preserve"> МУНИЦИПАЛЬНУЮ УСЛУГУ</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22. </w:t>
      </w:r>
      <w:proofErr w:type="gramStart"/>
      <w:r w:rsidRPr="00520AA7">
        <w:rPr>
          <w:sz w:val="20"/>
          <w:szCs w:val="20"/>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520AA7">
        <w:rPr>
          <w:iCs/>
          <w:sz w:val="20"/>
          <w:szCs w:val="20"/>
        </w:rPr>
        <w:t>Думы муниципального образования «Тихоновка».</w:t>
      </w:r>
      <w:proofErr w:type="gramEnd"/>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23. В предоставлении муниципальной услуги участвуют:</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Федеральная налоговая служба;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Федеральная служба государственной регистрации, кадастра и картографии;</w:t>
      </w:r>
    </w:p>
    <w:p w:rsidR="007457D4" w:rsidRPr="00520AA7" w:rsidRDefault="007457D4" w:rsidP="007457D4">
      <w:pPr>
        <w:widowControl w:val="0"/>
        <w:autoSpaceDE w:val="0"/>
        <w:autoSpaceDN w:val="0"/>
        <w:adjustRightInd w:val="0"/>
        <w:ind w:firstLine="709"/>
        <w:jc w:val="both"/>
        <w:rPr>
          <w:sz w:val="20"/>
          <w:szCs w:val="20"/>
        </w:rPr>
      </w:pPr>
      <w:r w:rsidRPr="00520AA7">
        <w:rPr>
          <w:iCs/>
          <w:sz w:val="20"/>
          <w:szCs w:val="20"/>
        </w:rPr>
        <w:t>органы государственной власти и местного самоуправления МО «Тихоновка»  (в зависимости от полученного запроса).</w:t>
      </w:r>
    </w:p>
    <w:p w:rsidR="007457D4" w:rsidRPr="00520AA7" w:rsidRDefault="007457D4" w:rsidP="007457D4">
      <w:pPr>
        <w:widowControl w:val="0"/>
        <w:autoSpaceDE w:val="0"/>
        <w:autoSpaceDN w:val="0"/>
        <w:adjustRightInd w:val="0"/>
        <w:ind w:firstLine="709"/>
        <w:jc w:val="both"/>
        <w:rPr>
          <w:i/>
          <w:iCs/>
          <w:sz w:val="20"/>
          <w:szCs w:val="20"/>
        </w:rPr>
      </w:pPr>
    </w:p>
    <w:p w:rsidR="007457D4" w:rsidRPr="00520AA7" w:rsidRDefault="007457D4" w:rsidP="007457D4">
      <w:pPr>
        <w:widowControl w:val="0"/>
        <w:autoSpaceDE w:val="0"/>
        <w:autoSpaceDN w:val="0"/>
        <w:adjustRightInd w:val="0"/>
        <w:ind w:firstLine="709"/>
        <w:jc w:val="center"/>
        <w:rPr>
          <w:sz w:val="20"/>
          <w:szCs w:val="20"/>
        </w:rPr>
      </w:pPr>
      <w:bookmarkStart w:id="7" w:name="Par159"/>
      <w:bookmarkEnd w:id="7"/>
      <w:r w:rsidRPr="00520AA7">
        <w:rPr>
          <w:sz w:val="20"/>
          <w:szCs w:val="20"/>
        </w:rPr>
        <w:t>Глава 6. ОПИСАНИЕ РЕЗУЛЬТАТА</w:t>
      </w:r>
    </w:p>
    <w:p w:rsidR="007457D4" w:rsidRPr="00520AA7" w:rsidRDefault="007457D4" w:rsidP="007457D4">
      <w:pPr>
        <w:widowControl w:val="0"/>
        <w:autoSpaceDE w:val="0"/>
        <w:autoSpaceDN w:val="0"/>
        <w:adjustRightInd w:val="0"/>
        <w:ind w:firstLine="709"/>
        <w:jc w:val="center"/>
        <w:rPr>
          <w:sz w:val="20"/>
          <w:szCs w:val="20"/>
        </w:rPr>
      </w:pPr>
      <w:r w:rsidRPr="00520AA7">
        <w:rPr>
          <w:sz w:val="20"/>
          <w:szCs w:val="20"/>
        </w:rPr>
        <w:t>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24. Конечным результатом предоставления муниципальной услуги является:</w:t>
      </w:r>
    </w:p>
    <w:p w:rsidR="007457D4" w:rsidRPr="00520AA7" w:rsidRDefault="007457D4" w:rsidP="007457D4">
      <w:pPr>
        <w:widowControl w:val="0"/>
        <w:autoSpaceDE w:val="0"/>
        <w:autoSpaceDN w:val="0"/>
        <w:adjustRightInd w:val="0"/>
        <w:ind w:firstLine="709"/>
        <w:jc w:val="both"/>
        <w:rPr>
          <w:sz w:val="20"/>
          <w:szCs w:val="20"/>
        </w:rPr>
      </w:pPr>
      <w:bookmarkStart w:id="8" w:name="Par167"/>
      <w:bookmarkEnd w:id="8"/>
      <w:r w:rsidRPr="00520AA7">
        <w:rPr>
          <w:sz w:val="20"/>
          <w:szCs w:val="20"/>
        </w:rPr>
        <w:t>выдача заявителю архивных справок, выписок, копий архивных документов, в том числе подтверждающих право владения на землю;</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выдача заявителю информационных писем; </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отказ в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6"/>
        <w:jc w:val="center"/>
        <w:outlineLvl w:val="2"/>
        <w:rPr>
          <w:sz w:val="20"/>
          <w:szCs w:val="20"/>
        </w:rPr>
      </w:pPr>
      <w:r w:rsidRPr="00520AA7">
        <w:rPr>
          <w:sz w:val="20"/>
          <w:szCs w:val="20"/>
        </w:rPr>
        <w:t xml:space="preserve">Глава 7. СРОК ПРЕДОСТАВЛЕНИЯ МУНИЦИПАЛЬНОЙ УСЛУГИ, В ТОМЧИСЛЕ С УЧЕТОМ НЕОБХОДИМОСТИ ОБРАЩЕНИЯ В ОРГАНИЗАЦИИ, </w:t>
      </w:r>
      <w:r w:rsidRPr="00520AA7">
        <w:rPr>
          <w:sz w:val="20"/>
          <w:szCs w:val="20"/>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bookmarkStart w:id="9" w:name="Par174"/>
      <w:bookmarkEnd w:id="9"/>
      <w:r w:rsidRPr="00520AA7">
        <w:rPr>
          <w:sz w:val="20"/>
          <w:szCs w:val="20"/>
        </w:rPr>
        <w:t>25. Общий срок предоставления муниципальной услуги составляет не более 15 рабочих дней</w:t>
      </w:r>
      <w:r w:rsidRPr="00520AA7">
        <w:rPr>
          <w:sz w:val="20"/>
          <w:szCs w:val="20"/>
          <w:vertAlign w:val="superscript"/>
        </w:rPr>
        <w:footnoteReference w:id="1"/>
      </w:r>
      <w:r w:rsidRPr="00520AA7">
        <w:rPr>
          <w:sz w:val="20"/>
          <w:szCs w:val="20"/>
        </w:rPr>
        <w:t xml:space="preserve"> с момента регистрации заявления о предоставлении муниципальной услуги в уполномоченном органе, либо в МФЦ.</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26. Выдача (направление) результата предоставления муниципальной услуги осуществляется </w:t>
      </w:r>
      <w:r w:rsidRPr="00520AA7">
        <w:rPr>
          <w:sz w:val="20"/>
          <w:szCs w:val="20"/>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27.1. </w:t>
      </w:r>
      <w:proofErr w:type="gramStart"/>
      <w:r w:rsidRPr="00520AA7">
        <w:rPr>
          <w:sz w:val="20"/>
          <w:szCs w:val="20"/>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6"/>
        <w:jc w:val="center"/>
        <w:rPr>
          <w:sz w:val="20"/>
          <w:szCs w:val="20"/>
        </w:rPr>
      </w:pPr>
      <w:bookmarkStart w:id="10" w:name="Par179"/>
      <w:bookmarkEnd w:id="10"/>
      <w:r w:rsidRPr="00520AA7">
        <w:rPr>
          <w:sz w:val="20"/>
          <w:szCs w:val="20"/>
        </w:rPr>
        <w:t>Глава 8. ПЕРЕЧЕНЬ НОРМАТИВНЫХ ПРАВОВЫХ АКТОВ, РЕГУЛИРУЮЩИХОТНОШЕНИЯ, ВОЗНИКАЮЩИЕ В СВЯЗИ С ПРЕДОСТАВЛЕНИЕМ МУНИЦИПАЛЬНОЙ УСЛУГИ</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28. Предоставление муниципальной услуги осуществляется в соответствии с законодательством.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29. Правовой основой предоставления муниципальной услуги являются следующие нормативные правовые акты:</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Конституция Российской Федерации (Российская газета, № 7, 21.01.2009, Собрание законодательства РФ, № 4, 26.01.2009, ст. 445, Парламентская газета, № 4, 23-29.01.2009);</w:t>
      </w:r>
    </w:p>
    <w:p w:rsidR="007457D4" w:rsidRPr="00520AA7" w:rsidRDefault="007457D4" w:rsidP="007457D4">
      <w:pPr>
        <w:autoSpaceDE w:val="0"/>
        <w:autoSpaceDN w:val="0"/>
        <w:adjustRightInd w:val="0"/>
        <w:ind w:firstLine="709"/>
        <w:jc w:val="both"/>
        <w:rPr>
          <w:sz w:val="20"/>
          <w:szCs w:val="20"/>
        </w:rPr>
      </w:pPr>
      <w:r w:rsidRPr="00520AA7">
        <w:rPr>
          <w:sz w:val="20"/>
          <w:szCs w:val="20"/>
        </w:rPr>
        <w:lastRenderedPageBreak/>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457D4" w:rsidRPr="00520AA7" w:rsidRDefault="007457D4" w:rsidP="007457D4">
      <w:pPr>
        <w:autoSpaceDE w:val="0"/>
        <w:autoSpaceDN w:val="0"/>
        <w:adjustRightInd w:val="0"/>
        <w:ind w:firstLine="709"/>
        <w:jc w:val="both"/>
        <w:rPr>
          <w:sz w:val="20"/>
          <w:szCs w:val="20"/>
        </w:rPr>
      </w:pPr>
      <w:r w:rsidRPr="00520AA7">
        <w:rPr>
          <w:sz w:val="20"/>
          <w:szCs w:val="20"/>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7457D4" w:rsidRPr="00520AA7" w:rsidRDefault="007457D4" w:rsidP="007457D4">
      <w:pPr>
        <w:autoSpaceDE w:val="0"/>
        <w:autoSpaceDN w:val="0"/>
        <w:adjustRightInd w:val="0"/>
        <w:ind w:firstLine="709"/>
        <w:jc w:val="both"/>
        <w:rPr>
          <w:sz w:val="20"/>
          <w:szCs w:val="20"/>
        </w:rPr>
      </w:pPr>
      <w:r w:rsidRPr="00520AA7">
        <w:rPr>
          <w:sz w:val="20"/>
          <w:szCs w:val="20"/>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7457D4" w:rsidRPr="00520AA7" w:rsidRDefault="007457D4" w:rsidP="007457D4">
      <w:pPr>
        <w:autoSpaceDE w:val="0"/>
        <w:autoSpaceDN w:val="0"/>
        <w:adjustRightInd w:val="0"/>
        <w:ind w:firstLine="709"/>
        <w:jc w:val="both"/>
        <w:rPr>
          <w:sz w:val="20"/>
          <w:szCs w:val="20"/>
        </w:rPr>
      </w:pPr>
      <w:r w:rsidRPr="00520AA7">
        <w:rPr>
          <w:sz w:val="20"/>
          <w:szCs w:val="20"/>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457D4" w:rsidRPr="00520AA7" w:rsidRDefault="007457D4" w:rsidP="007457D4">
      <w:pPr>
        <w:autoSpaceDE w:val="0"/>
        <w:autoSpaceDN w:val="0"/>
        <w:adjustRightInd w:val="0"/>
        <w:ind w:firstLine="709"/>
        <w:jc w:val="both"/>
        <w:rPr>
          <w:sz w:val="20"/>
          <w:szCs w:val="20"/>
        </w:rPr>
      </w:pPr>
      <w:proofErr w:type="gramStart"/>
      <w:r w:rsidRPr="00520AA7">
        <w:rPr>
          <w:sz w:val="20"/>
          <w:szCs w:val="20"/>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roofErr w:type="gramEnd"/>
    </w:p>
    <w:p w:rsidR="007457D4" w:rsidRPr="00520AA7" w:rsidRDefault="007457D4" w:rsidP="007457D4">
      <w:pPr>
        <w:autoSpaceDE w:val="0"/>
        <w:autoSpaceDN w:val="0"/>
        <w:adjustRightInd w:val="0"/>
        <w:ind w:firstLine="709"/>
        <w:jc w:val="both"/>
        <w:rPr>
          <w:sz w:val="20"/>
          <w:szCs w:val="20"/>
        </w:rPr>
      </w:pPr>
      <w:r w:rsidRPr="00520AA7">
        <w:rPr>
          <w:sz w:val="20"/>
          <w:szCs w:val="20"/>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7457D4" w:rsidRPr="00520AA7" w:rsidRDefault="007457D4" w:rsidP="007457D4">
      <w:pPr>
        <w:autoSpaceDE w:val="0"/>
        <w:autoSpaceDN w:val="0"/>
        <w:adjustRightInd w:val="0"/>
        <w:ind w:firstLine="709"/>
        <w:jc w:val="both"/>
        <w:rPr>
          <w:sz w:val="20"/>
          <w:szCs w:val="20"/>
        </w:rPr>
      </w:pPr>
      <w:r w:rsidRPr="00520AA7">
        <w:rPr>
          <w:sz w:val="20"/>
          <w:szCs w:val="20"/>
        </w:rPr>
        <w:t>к) Закон Иркутской области от 4 апреля 2008 года № 4-ОЗ «Об архивном деле в Иркутской области» (</w:t>
      </w:r>
      <w:proofErr w:type="gramStart"/>
      <w:r w:rsidRPr="00520AA7">
        <w:rPr>
          <w:sz w:val="20"/>
          <w:szCs w:val="20"/>
        </w:rPr>
        <w:t>Областная</w:t>
      </w:r>
      <w:proofErr w:type="gramEnd"/>
      <w:r w:rsidRPr="00520AA7">
        <w:rPr>
          <w:sz w:val="20"/>
          <w:szCs w:val="20"/>
        </w:rPr>
        <w:t>, 16.04.2008, № 39, Ведомости ЗС Иркутской области, 09.04.2008, № 41);</w:t>
      </w:r>
    </w:p>
    <w:p w:rsidR="007457D4" w:rsidRPr="00520AA7" w:rsidRDefault="007457D4" w:rsidP="007457D4">
      <w:pPr>
        <w:autoSpaceDE w:val="0"/>
        <w:autoSpaceDN w:val="0"/>
        <w:adjustRightInd w:val="0"/>
        <w:ind w:firstLine="709"/>
        <w:jc w:val="both"/>
        <w:rPr>
          <w:i/>
          <w:iCs/>
          <w:sz w:val="20"/>
          <w:szCs w:val="20"/>
          <w:lang w:eastAsia="en-US"/>
        </w:rPr>
      </w:pPr>
      <w:r w:rsidRPr="00520AA7">
        <w:rPr>
          <w:sz w:val="20"/>
          <w:szCs w:val="20"/>
          <w:lang w:eastAsia="en-US"/>
        </w:rPr>
        <w:lastRenderedPageBreak/>
        <w:t xml:space="preserve">л) </w:t>
      </w:r>
      <w:r w:rsidRPr="00520AA7">
        <w:rPr>
          <w:iCs/>
          <w:sz w:val="20"/>
          <w:szCs w:val="20"/>
          <w:lang w:eastAsia="en-US"/>
        </w:rPr>
        <w:t>Устав муниципального образования «Тихоновка»,</w:t>
      </w:r>
      <w:r w:rsidRPr="00520AA7">
        <w:rPr>
          <w:i/>
          <w:iCs/>
          <w:sz w:val="20"/>
          <w:szCs w:val="20"/>
          <w:lang w:eastAsia="en-US"/>
        </w:rPr>
        <w:t xml:space="preserve"> </w:t>
      </w:r>
    </w:p>
    <w:p w:rsidR="007457D4" w:rsidRPr="00520AA7" w:rsidRDefault="007457D4" w:rsidP="007457D4">
      <w:pPr>
        <w:autoSpaceDE w:val="0"/>
        <w:autoSpaceDN w:val="0"/>
        <w:adjustRightInd w:val="0"/>
        <w:ind w:firstLine="709"/>
        <w:rPr>
          <w:i/>
          <w:iCs/>
          <w:sz w:val="20"/>
          <w:szCs w:val="20"/>
          <w:lang w:eastAsia="en-US"/>
        </w:rPr>
      </w:pPr>
      <w:r w:rsidRPr="00520AA7">
        <w:rPr>
          <w:iCs/>
          <w:sz w:val="20"/>
          <w:szCs w:val="20"/>
          <w:lang w:eastAsia="en-US"/>
        </w:rPr>
        <w:t xml:space="preserve">м) решение Думы </w:t>
      </w:r>
      <w:r w:rsidRPr="00520AA7">
        <w:rPr>
          <w:sz w:val="20"/>
          <w:szCs w:val="20"/>
          <w:lang w:eastAsia="en-US"/>
        </w:rPr>
        <w:t>от    25.04.2011 г.  № 31   «Об  утверждении  реестра  муниципальных  услуг,  исполняемых  администрацией  и  муниципальными  предприятиями  муниципального образования «Тихоновка»</w:t>
      </w:r>
      <w:r w:rsidRPr="00520AA7">
        <w:rPr>
          <w:iCs/>
          <w:sz w:val="20"/>
          <w:szCs w:val="20"/>
          <w:lang w:eastAsia="en-US"/>
        </w:rPr>
        <w:t xml:space="preserve">. </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autoSpaceDE w:val="0"/>
        <w:autoSpaceDN w:val="0"/>
        <w:adjustRightInd w:val="0"/>
        <w:jc w:val="center"/>
        <w:rPr>
          <w:sz w:val="20"/>
          <w:szCs w:val="20"/>
          <w:lang w:eastAsia="en-US"/>
        </w:rPr>
      </w:pPr>
      <w:bookmarkStart w:id="11" w:name="Par199"/>
      <w:bookmarkEnd w:id="11"/>
      <w:r w:rsidRPr="00520AA7">
        <w:rPr>
          <w:sz w:val="20"/>
          <w:szCs w:val="2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bookmarkStart w:id="12" w:name="Par202"/>
      <w:bookmarkEnd w:id="12"/>
      <w:r w:rsidRPr="00520AA7">
        <w:rPr>
          <w:sz w:val="20"/>
          <w:szCs w:val="20"/>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19" w:history="1">
        <w:r w:rsidRPr="00520AA7">
          <w:rPr>
            <w:sz w:val="20"/>
            <w:szCs w:val="20"/>
          </w:rPr>
          <w:t>приложению № 1</w:t>
        </w:r>
      </w:hyperlink>
      <w:r w:rsidRPr="00520AA7">
        <w:rPr>
          <w:sz w:val="20"/>
          <w:szCs w:val="20"/>
        </w:rPr>
        <w:t xml:space="preserve"> к настоящему административному регламенту (далее – заявление).</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Для предоставления информации в отношении недвижимого имущества к заявлению прилагаются следующие документы:</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паспорт или иной документ, удостоверяющий личность заявителей;</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документы, подтверждающие полномочия лица, подписавшего заявление (для юридических лиц);</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 справка от нотариуса об открытии наследства (при вступлении в наследство);</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паспорт или иной документ, удостоверяющий личность заявителей;</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б) документы, подтверждающие полномочия лица, подписавшего </w:t>
      </w:r>
      <w:r w:rsidRPr="00520AA7">
        <w:rPr>
          <w:sz w:val="20"/>
          <w:szCs w:val="20"/>
        </w:rPr>
        <w:lastRenderedPageBreak/>
        <w:t>заявление (для юридических лиц);</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 документы, удостоверяющие личность членов семьи гражданина;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е) справка о составе семьи гражданина с указанием степени родства (или) свойства членов семьи.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Для предоставления информации о стаже или о размере заработной платы к заявлению прилагаются следующие документы:</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а) паспорт или иной документ, удостоверяющий личность заявителей;</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б) документы, подтверждающие полномочия лица, подписавшего заявление (для юридических лиц);</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 копия трудовой книжки (при наличии).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7457D4" w:rsidRPr="00520AA7" w:rsidRDefault="007457D4" w:rsidP="007457D4">
      <w:pPr>
        <w:autoSpaceDE w:val="0"/>
        <w:autoSpaceDN w:val="0"/>
        <w:adjustRightInd w:val="0"/>
        <w:ind w:firstLine="709"/>
        <w:jc w:val="both"/>
        <w:rPr>
          <w:sz w:val="20"/>
          <w:szCs w:val="20"/>
        </w:rPr>
      </w:pPr>
      <w:r w:rsidRPr="00520AA7">
        <w:rPr>
          <w:sz w:val="20"/>
          <w:szCs w:val="20"/>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7457D4" w:rsidRPr="00520AA7" w:rsidRDefault="007457D4" w:rsidP="007457D4">
      <w:pPr>
        <w:autoSpaceDE w:val="0"/>
        <w:autoSpaceDN w:val="0"/>
        <w:adjustRightInd w:val="0"/>
        <w:ind w:firstLine="709"/>
        <w:jc w:val="both"/>
        <w:rPr>
          <w:sz w:val="20"/>
          <w:szCs w:val="20"/>
        </w:rPr>
      </w:pPr>
      <w:r w:rsidRPr="00520AA7">
        <w:rPr>
          <w:sz w:val="20"/>
          <w:szCs w:val="20"/>
        </w:rPr>
        <w:t>33. Требования к документам, представляемым заявителем:</w:t>
      </w:r>
    </w:p>
    <w:p w:rsidR="007457D4" w:rsidRPr="00520AA7" w:rsidRDefault="007457D4" w:rsidP="007457D4">
      <w:pPr>
        <w:autoSpaceDE w:val="0"/>
        <w:autoSpaceDN w:val="0"/>
        <w:adjustRightInd w:val="0"/>
        <w:ind w:firstLine="709"/>
        <w:jc w:val="both"/>
        <w:rPr>
          <w:sz w:val="20"/>
          <w:szCs w:val="20"/>
        </w:rPr>
      </w:pPr>
      <w:r w:rsidRPr="00520AA7">
        <w:rPr>
          <w:sz w:val="20"/>
          <w:szCs w:val="20"/>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457D4" w:rsidRPr="00520AA7" w:rsidRDefault="007457D4" w:rsidP="007457D4">
      <w:pPr>
        <w:autoSpaceDE w:val="0"/>
        <w:autoSpaceDN w:val="0"/>
        <w:adjustRightInd w:val="0"/>
        <w:ind w:firstLine="709"/>
        <w:jc w:val="both"/>
        <w:rPr>
          <w:sz w:val="20"/>
          <w:szCs w:val="20"/>
        </w:rPr>
      </w:pPr>
      <w:r w:rsidRPr="00520AA7">
        <w:rPr>
          <w:sz w:val="20"/>
          <w:szCs w:val="20"/>
        </w:rPr>
        <w:lastRenderedPageBreak/>
        <w:t>б) тексты документов должны быть написаны разборчиво;</w:t>
      </w:r>
    </w:p>
    <w:p w:rsidR="007457D4" w:rsidRPr="00520AA7" w:rsidRDefault="007457D4" w:rsidP="007457D4">
      <w:pPr>
        <w:autoSpaceDE w:val="0"/>
        <w:autoSpaceDN w:val="0"/>
        <w:adjustRightInd w:val="0"/>
        <w:ind w:firstLine="709"/>
        <w:jc w:val="both"/>
        <w:rPr>
          <w:sz w:val="20"/>
          <w:szCs w:val="20"/>
        </w:rPr>
      </w:pPr>
      <w:r w:rsidRPr="00520AA7">
        <w:rPr>
          <w:sz w:val="20"/>
          <w:szCs w:val="20"/>
        </w:rPr>
        <w:t>в) документы не должны иметь подчисток, приписок, зачеркнутых слов и не оговоренных в них исправлений;</w:t>
      </w:r>
    </w:p>
    <w:p w:rsidR="007457D4" w:rsidRPr="00520AA7" w:rsidRDefault="007457D4" w:rsidP="007457D4">
      <w:pPr>
        <w:autoSpaceDE w:val="0"/>
        <w:autoSpaceDN w:val="0"/>
        <w:adjustRightInd w:val="0"/>
        <w:ind w:firstLine="709"/>
        <w:jc w:val="both"/>
        <w:rPr>
          <w:sz w:val="20"/>
          <w:szCs w:val="20"/>
        </w:rPr>
      </w:pPr>
      <w:r w:rsidRPr="00520AA7">
        <w:rPr>
          <w:sz w:val="20"/>
          <w:szCs w:val="20"/>
        </w:rPr>
        <w:t>г) документы не должны быть исполнены карандашом;</w:t>
      </w:r>
    </w:p>
    <w:p w:rsidR="007457D4" w:rsidRPr="00520AA7" w:rsidRDefault="007457D4" w:rsidP="007457D4">
      <w:pPr>
        <w:autoSpaceDE w:val="0"/>
        <w:autoSpaceDN w:val="0"/>
        <w:adjustRightInd w:val="0"/>
        <w:ind w:firstLine="709"/>
        <w:jc w:val="both"/>
        <w:rPr>
          <w:sz w:val="20"/>
          <w:szCs w:val="20"/>
        </w:rPr>
      </w:pPr>
      <w:r w:rsidRPr="00520AA7">
        <w:rPr>
          <w:sz w:val="20"/>
          <w:szCs w:val="20"/>
        </w:rPr>
        <w:t>д) документы не должны иметь повреждений, наличие которых не позволяет однозначно истолковать их содержание.</w:t>
      </w:r>
    </w:p>
    <w:p w:rsidR="007457D4" w:rsidRPr="00520AA7" w:rsidRDefault="007457D4" w:rsidP="007457D4">
      <w:pPr>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14" w:name="Par224"/>
      <w:bookmarkEnd w:id="14"/>
      <w:r w:rsidRPr="00520AA7">
        <w:rPr>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bookmarkStart w:id="15" w:name="Par232"/>
      <w:bookmarkEnd w:id="15"/>
      <w:r w:rsidRPr="00520AA7">
        <w:rPr>
          <w:sz w:val="20"/>
          <w:szCs w:val="20"/>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 xml:space="preserve">г) иные документы и сведения, относящиеся к запросу заявителя, и, </w:t>
      </w:r>
      <w:r w:rsidRPr="00520AA7">
        <w:rPr>
          <w:sz w:val="20"/>
          <w:szCs w:val="20"/>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35. Уполномоченный орган, МФЦ при предоставлении муниципальной услуги не вправе требовать от заявителей:</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20AA7">
        <w:rPr>
          <w:sz w:val="20"/>
          <w:szCs w:val="20"/>
        </w:rPr>
        <w:lastRenderedPageBreak/>
        <w:t>предоставлением муниципальной услуги;</w:t>
      </w:r>
    </w:p>
    <w:p w:rsidR="007457D4" w:rsidRPr="00520AA7" w:rsidRDefault="007457D4" w:rsidP="007457D4">
      <w:pPr>
        <w:widowControl w:val="0"/>
        <w:autoSpaceDE w:val="0"/>
        <w:autoSpaceDN w:val="0"/>
        <w:adjustRightInd w:val="0"/>
        <w:ind w:firstLine="709"/>
        <w:jc w:val="both"/>
        <w:rPr>
          <w:sz w:val="20"/>
          <w:szCs w:val="20"/>
        </w:rPr>
      </w:pPr>
      <w:proofErr w:type="gramStart"/>
      <w:r w:rsidRPr="00520AA7">
        <w:rPr>
          <w:sz w:val="20"/>
          <w:szCs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20AA7">
        <w:rPr>
          <w:sz w:val="20"/>
          <w:szCs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jc w:val="center"/>
        <w:rPr>
          <w:sz w:val="20"/>
          <w:szCs w:val="20"/>
        </w:rPr>
      </w:pPr>
      <w:bookmarkStart w:id="16" w:name="Par239"/>
      <w:bookmarkEnd w:id="16"/>
      <w:r w:rsidRPr="00520AA7">
        <w:rPr>
          <w:sz w:val="20"/>
          <w:szCs w:val="20"/>
        </w:rPr>
        <w:t>Глава 11. ПЕРЕЧЕНЬ ОСНОВАНИЙ ДЛЯ ОТКАЗА В ПРИЕМЕ ДОКУМЕНТОВ, НЕОБХОДИМЫХ ДЛЯ ПРЕДОСТАВЛЕНИЯ МУНИЦИПАЛЬНОЙ УСЛУГИ</w:t>
      </w:r>
    </w:p>
    <w:p w:rsidR="007457D4" w:rsidRPr="00520AA7" w:rsidRDefault="007457D4" w:rsidP="007457D4">
      <w:pPr>
        <w:jc w:val="center"/>
        <w:rPr>
          <w:sz w:val="20"/>
          <w:szCs w:val="20"/>
        </w:rPr>
      </w:pPr>
    </w:p>
    <w:p w:rsidR="007457D4" w:rsidRPr="00520AA7" w:rsidRDefault="007457D4" w:rsidP="007457D4">
      <w:pPr>
        <w:ind w:firstLine="720"/>
        <w:jc w:val="both"/>
        <w:rPr>
          <w:color w:val="000000"/>
          <w:sz w:val="20"/>
          <w:szCs w:val="20"/>
        </w:rPr>
      </w:pPr>
      <w:r w:rsidRPr="00520AA7">
        <w:rPr>
          <w:color w:val="000000"/>
          <w:sz w:val="20"/>
          <w:szCs w:val="20"/>
        </w:rPr>
        <w:t>36. Основанием для отказа в приеме к рассмотрению документов являются:</w:t>
      </w:r>
    </w:p>
    <w:p w:rsidR="007457D4" w:rsidRPr="00520AA7" w:rsidRDefault="007457D4" w:rsidP="007457D4">
      <w:pPr>
        <w:ind w:firstLine="720"/>
        <w:jc w:val="both"/>
        <w:rPr>
          <w:color w:val="000000"/>
          <w:sz w:val="20"/>
          <w:szCs w:val="20"/>
        </w:rPr>
      </w:pPr>
      <w:r w:rsidRPr="00520AA7">
        <w:rPr>
          <w:color w:val="000000"/>
          <w:sz w:val="20"/>
          <w:szCs w:val="2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457D4" w:rsidRPr="00520AA7" w:rsidRDefault="007457D4" w:rsidP="007457D4">
      <w:pPr>
        <w:ind w:firstLine="720"/>
        <w:jc w:val="both"/>
        <w:rPr>
          <w:color w:val="000000"/>
          <w:sz w:val="20"/>
          <w:szCs w:val="20"/>
        </w:rPr>
      </w:pPr>
      <w:r w:rsidRPr="00520AA7">
        <w:rPr>
          <w:color w:val="000000"/>
          <w:sz w:val="20"/>
          <w:szCs w:val="2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457D4" w:rsidRPr="00520AA7" w:rsidRDefault="007457D4" w:rsidP="007457D4">
      <w:pPr>
        <w:autoSpaceDE w:val="0"/>
        <w:autoSpaceDN w:val="0"/>
        <w:adjustRightInd w:val="0"/>
        <w:ind w:firstLine="709"/>
        <w:jc w:val="both"/>
        <w:rPr>
          <w:sz w:val="20"/>
          <w:szCs w:val="20"/>
        </w:rPr>
      </w:pPr>
      <w:proofErr w:type="gramStart"/>
      <w:r w:rsidRPr="00520AA7">
        <w:rPr>
          <w:sz w:val="20"/>
          <w:szCs w:val="20"/>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7457D4" w:rsidRPr="00520AA7" w:rsidRDefault="007457D4" w:rsidP="007457D4">
      <w:pPr>
        <w:ind w:firstLine="720"/>
        <w:jc w:val="both"/>
        <w:rPr>
          <w:color w:val="000000"/>
          <w:sz w:val="20"/>
          <w:szCs w:val="20"/>
        </w:rPr>
      </w:pPr>
      <w:r w:rsidRPr="00520AA7">
        <w:rPr>
          <w:color w:val="000000"/>
          <w:sz w:val="20"/>
          <w:szCs w:val="20"/>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7457D4" w:rsidRPr="00520AA7" w:rsidRDefault="007457D4" w:rsidP="007457D4">
      <w:pPr>
        <w:ind w:firstLine="720"/>
        <w:jc w:val="both"/>
        <w:rPr>
          <w:color w:val="000000"/>
          <w:sz w:val="20"/>
          <w:szCs w:val="20"/>
        </w:rPr>
      </w:pPr>
      <w:r w:rsidRPr="00520AA7">
        <w:rPr>
          <w:color w:val="000000"/>
          <w:sz w:val="20"/>
          <w:szCs w:val="20"/>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Pr="00520AA7">
        <w:rPr>
          <w:color w:val="000000"/>
          <w:sz w:val="20"/>
          <w:szCs w:val="20"/>
        </w:rPr>
        <w:lastRenderedPageBreak/>
        <w:t>(направляет) заявителю письменное уведомление об отказе в приеме документов в течение 2 рабочих дней со дня обращения заявителя.</w:t>
      </w:r>
    </w:p>
    <w:p w:rsidR="007457D4" w:rsidRPr="00520AA7" w:rsidRDefault="007457D4" w:rsidP="007457D4">
      <w:pPr>
        <w:ind w:firstLine="720"/>
        <w:jc w:val="both"/>
        <w:rPr>
          <w:color w:val="000000"/>
          <w:sz w:val="20"/>
          <w:szCs w:val="20"/>
        </w:rPr>
      </w:pPr>
      <w:r w:rsidRPr="00520AA7">
        <w:rPr>
          <w:color w:val="000000"/>
          <w:sz w:val="20"/>
          <w:szCs w:val="2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457D4" w:rsidRPr="00520AA7" w:rsidRDefault="007457D4" w:rsidP="007457D4">
      <w:pPr>
        <w:ind w:firstLine="720"/>
        <w:jc w:val="both"/>
        <w:rPr>
          <w:color w:val="000000"/>
          <w:sz w:val="20"/>
          <w:szCs w:val="20"/>
        </w:rPr>
      </w:pPr>
      <w:r w:rsidRPr="00520AA7">
        <w:rPr>
          <w:color w:val="000000"/>
          <w:sz w:val="20"/>
          <w:szCs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457D4" w:rsidRPr="00520AA7" w:rsidRDefault="007457D4" w:rsidP="007457D4">
      <w:pPr>
        <w:ind w:firstLine="720"/>
        <w:jc w:val="both"/>
        <w:rPr>
          <w:color w:val="000000"/>
          <w:sz w:val="20"/>
          <w:szCs w:val="20"/>
        </w:rPr>
      </w:pPr>
      <w:r w:rsidRPr="00520AA7">
        <w:rPr>
          <w:color w:val="000000"/>
          <w:sz w:val="20"/>
          <w:szCs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457D4" w:rsidRPr="00520AA7" w:rsidRDefault="007457D4" w:rsidP="007457D4">
      <w:pPr>
        <w:ind w:firstLine="720"/>
        <w:jc w:val="both"/>
        <w:rPr>
          <w:color w:val="000000"/>
          <w:sz w:val="20"/>
          <w:szCs w:val="20"/>
        </w:rPr>
      </w:pPr>
      <w:r w:rsidRPr="00520AA7">
        <w:rPr>
          <w:color w:val="000000"/>
          <w:sz w:val="20"/>
          <w:szCs w:val="20"/>
        </w:rPr>
        <w:t xml:space="preserve">38. Отказ в приеме документов не препятствует повторному обращению заявителя в порядке, </w:t>
      </w:r>
      <w:r w:rsidRPr="00520AA7">
        <w:rPr>
          <w:sz w:val="20"/>
          <w:szCs w:val="20"/>
        </w:rPr>
        <w:t xml:space="preserve">установленном пунктом 78 настоящего </w:t>
      </w:r>
      <w:r w:rsidRPr="00520AA7">
        <w:rPr>
          <w:color w:val="000000"/>
          <w:sz w:val="20"/>
          <w:szCs w:val="20"/>
        </w:rPr>
        <w:t>административного регламента.</w:t>
      </w:r>
    </w:p>
    <w:p w:rsidR="007457D4" w:rsidRPr="00520AA7" w:rsidRDefault="007457D4" w:rsidP="007457D4">
      <w:pPr>
        <w:ind w:firstLine="720"/>
        <w:jc w:val="both"/>
        <w:rPr>
          <w:color w:val="000000"/>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17" w:name="Par251"/>
      <w:bookmarkEnd w:id="17"/>
      <w:r w:rsidRPr="00520AA7">
        <w:rPr>
          <w:sz w:val="20"/>
          <w:szCs w:val="20"/>
        </w:rPr>
        <w:t>Глава 12. ПЕРЕЧЕНЬ ОСНОВАНИЙ ДЛЯ ПРИОСТАНОВЛЕНИЯ</w:t>
      </w:r>
    </w:p>
    <w:p w:rsidR="007457D4" w:rsidRPr="00520AA7" w:rsidRDefault="007457D4" w:rsidP="007457D4">
      <w:pPr>
        <w:widowControl w:val="0"/>
        <w:autoSpaceDE w:val="0"/>
        <w:autoSpaceDN w:val="0"/>
        <w:adjustRightInd w:val="0"/>
        <w:ind w:firstLine="720"/>
        <w:jc w:val="center"/>
        <w:rPr>
          <w:sz w:val="20"/>
          <w:szCs w:val="20"/>
        </w:rPr>
      </w:pPr>
      <w:r w:rsidRPr="00520AA7">
        <w:rPr>
          <w:sz w:val="20"/>
          <w:szCs w:val="20"/>
        </w:rPr>
        <w:t>ИЛИ ОТКАЗА В ПРЕДОСТАВЛЕНИИМУНИЦИПАЛЬНОЙ УСЛУГИ</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57D4" w:rsidRPr="00520AA7" w:rsidRDefault="007457D4" w:rsidP="007457D4">
      <w:pPr>
        <w:autoSpaceDE w:val="0"/>
        <w:autoSpaceDN w:val="0"/>
        <w:adjustRightInd w:val="0"/>
        <w:ind w:firstLine="709"/>
        <w:jc w:val="both"/>
        <w:rPr>
          <w:sz w:val="20"/>
          <w:szCs w:val="20"/>
        </w:rPr>
      </w:pPr>
      <w:r w:rsidRPr="00520AA7">
        <w:rPr>
          <w:sz w:val="20"/>
          <w:szCs w:val="20"/>
        </w:rPr>
        <w:t>40. Основаниями для отказа в предоставлении муниципальной услуги являются:</w:t>
      </w:r>
    </w:p>
    <w:p w:rsidR="007457D4" w:rsidRPr="00520AA7" w:rsidRDefault="007457D4" w:rsidP="007457D4">
      <w:pPr>
        <w:autoSpaceDE w:val="0"/>
        <w:autoSpaceDN w:val="0"/>
        <w:adjustRightInd w:val="0"/>
        <w:ind w:firstLine="709"/>
        <w:jc w:val="both"/>
        <w:rPr>
          <w:sz w:val="20"/>
          <w:szCs w:val="20"/>
        </w:rPr>
      </w:pPr>
      <w:r w:rsidRPr="00520AA7">
        <w:rPr>
          <w:sz w:val="20"/>
          <w:szCs w:val="20"/>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7457D4" w:rsidRPr="00520AA7" w:rsidRDefault="007457D4" w:rsidP="007457D4">
      <w:pPr>
        <w:autoSpaceDE w:val="0"/>
        <w:autoSpaceDN w:val="0"/>
        <w:adjustRightInd w:val="0"/>
        <w:ind w:firstLine="709"/>
        <w:jc w:val="both"/>
        <w:rPr>
          <w:sz w:val="20"/>
          <w:szCs w:val="20"/>
        </w:rPr>
      </w:pPr>
      <w:r w:rsidRPr="00520AA7">
        <w:rPr>
          <w:sz w:val="20"/>
          <w:szCs w:val="20"/>
        </w:rPr>
        <w:t>б) доступ к запрашиваемой информации ограничен в соответствии с законодательством;</w:t>
      </w:r>
    </w:p>
    <w:p w:rsidR="007457D4" w:rsidRPr="00520AA7" w:rsidRDefault="007457D4" w:rsidP="007457D4">
      <w:pPr>
        <w:autoSpaceDE w:val="0"/>
        <w:autoSpaceDN w:val="0"/>
        <w:adjustRightInd w:val="0"/>
        <w:ind w:firstLine="709"/>
        <w:jc w:val="both"/>
        <w:rPr>
          <w:sz w:val="20"/>
          <w:szCs w:val="20"/>
        </w:rPr>
      </w:pPr>
      <w:r w:rsidRPr="00520AA7">
        <w:rPr>
          <w:sz w:val="20"/>
          <w:szCs w:val="20"/>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7457D4" w:rsidRPr="00520AA7" w:rsidRDefault="007457D4" w:rsidP="007457D4">
      <w:pPr>
        <w:autoSpaceDE w:val="0"/>
        <w:autoSpaceDN w:val="0"/>
        <w:adjustRightInd w:val="0"/>
        <w:ind w:firstLine="709"/>
        <w:jc w:val="both"/>
        <w:rPr>
          <w:sz w:val="20"/>
          <w:szCs w:val="20"/>
        </w:rPr>
      </w:pPr>
      <w:r w:rsidRPr="00520AA7">
        <w:rPr>
          <w:sz w:val="20"/>
          <w:szCs w:val="20"/>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7457D4" w:rsidRPr="00520AA7" w:rsidRDefault="007457D4" w:rsidP="007457D4">
      <w:pPr>
        <w:autoSpaceDE w:val="0"/>
        <w:autoSpaceDN w:val="0"/>
        <w:adjustRightInd w:val="0"/>
        <w:ind w:firstLine="709"/>
        <w:jc w:val="both"/>
        <w:rPr>
          <w:sz w:val="20"/>
          <w:szCs w:val="20"/>
        </w:rPr>
      </w:pPr>
      <w:r w:rsidRPr="00520AA7">
        <w:rPr>
          <w:sz w:val="20"/>
          <w:szCs w:val="20"/>
        </w:rPr>
        <w:lastRenderedPageBreak/>
        <w:t>42. Отказ в предоставлении муниципальной услуги может быть обжалован гражданином в порядке, установленном законодательством.</w:t>
      </w:r>
    </w:p>
    <w:p w:rsidR="007457D4" w:rsidRPr="00520AA7" w:rsidRDefault="007457D4" w:rsidP="007457D4">
      <w:pPr>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18" w:name="Par261"/>
      <w:bookmarkEnd w:id="18"/>
      <w:r w:rsidRPr="00520AA7">
        <w:rPr>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color w:val="000000"/>
          <w:sz w:val="20"/>
          <w:szCs w:val="20"/>
          <w:highlight w:val="yellow"/>
        </w:rPr>
      </w:pPr>
      <w:r w:rsidRPr="00520AA7">
        <w:rPr>
          <w:sz w:val="20"/>
          <w:szCs w:val="20"/>
        </w:rPr>
        <w:t>43. </w:t>
      </w:r>
      <w:r w:rsidRPr="00520AA7">
        <w:rPr>
          <w:color w:val="000000"/>
          <w:sz w:val="20"/>
          <w:szCs w:val="20"/>
        </w:rPr>
        <w:t xml:space="preserve">Для получения муниципальной услуги заявителю необходимо получить </w:t>
      </w:r>
      <w:r w:rsidRPr="00520AA7">
        <w:rPr>
          <w:sz w:val="20"/>
          <w:szCs w:val="20"/>
          <w:lang w:eastAsia="en-US"/>
        </w:rPr>
        <w:t>справку о составе семьи гражданина с указанием степени родства и (или) свойства членов семьи.</w:t>
      </w:r>
    </w:p>
    <w:p w:rsidR="007457D4" w:rsidRPr="00520AA7" w:rsidRDefault="007457D4" w:rsidP="007457D4">
      <w:pPr>
        <w:autoSpaceDE w:val="0"/>
        <w:autoSpaceDN w:val="0"/>
        <w:adjustRightInd w:val="0"/>
        <w:ind w:firstLine="540"/>
        <w:jc w:val="both"/>
        <w:rPr>
          <w:sz w:val="20"/>
          <w:szCs w:val="20"/>
          <w:lang w:eastAsia="en-US"/>
        </w:rPr>
      </w:pPr>
      <w:bookmarkStart w:id="19" w:name="Par0"/>
      <w:bookmarkEnd w:id="19"/>
      <w:r w:rsidRPr="00520AA7">
        <w:rPr>
          <w:sz w:val="20"/>
          <w:szCs w:val="20"/>
          <w:lang w:eastAsia="en-US"/>
        </w:rPr>
        <w:t>44.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7457D4" w:rsidRPr="00520AA7" w:rsidRDefault="007457D4" w:rsidP="007457D4">
      <w:pPr>
        <w:widowControl w:val="0"/>
        <w:autoSpaceDE w:val="0"/>
        <w:autoSpaceDN w:val="0"/>
        <w:adjustRightInd w:val="0"/>
        <w:jc w:val="both"/>
        <w:rPr>
          <w:color w:val="000000"/>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20" w:name="Par270"/>
      <w:bookmarkEnd w:id="20"/>
      <w:r w:rsidRPr="00520AA7">
        <w:rPr>
          <w:sz w:val="20"/>
          <w:szCs w:val="20"/>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jc w:val="center"/>
        <w:rPr>
          <w:sz w:val="20"/>
          <w:szCs w:val="20"/>
        </w:rPr>
      </w:pPr>
      <w:bookmarkStart w:id="21" w:name="Par277"/>
      <w:bookmarkEnd w:id="21"/>
      <w:r w:rsidRPr="00520AA7">
        <w:rPr>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57D4" w:rsidRPr="00520AA7" w:rsidRDefault="007457D4" w:rsidP="007457D4">
      <w:pPr>
        <w:ind w:firstLine="720"/>
        <w:jc w:val="both"/>
        <w:rPr>
          <w:sz w:val="20"/>
          <w:szCs w:val="20"/>
        </w:rPr>
      </w:pPr>
    </w:p>
    <w:p w:rsidR="007457D4" w:rsidRPr="00520AA7" w:rsidRDefault="007457D4" w:rsidP="007457D4">
      <w:pPr>
        <w:ind w:firstLine="720"/>
        <w:jc w:val="both"/>
        <w:rPr>
          <w:sz w:val="20"/>
          <w:szCs w:val="20"/>
        </w:rPr>
      </w:pPr>
      <w:r w:rsidRPr="00520AA7">
        <w:rPr>
          <w:sz w:val="20"/>
          <w:szCs w:val="20"/>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457D4" w:rsidRPr="00520AA7" w:rsidRDefault="007457D4" w:rsidP="007457D4">
      <w:pPr>
        <w:ind w:firstLine="720"/>
        <w:jc w:val="both"/>
        <w:rPr>
          <w:sz w:val="20"/>
          <w:szCs w:val="20"/>
        </w:rPr>
      </w:pPr>
      <w:r w:rsidRPr="00520AA7">
        <w:rPr>
          <w:sz w:val="20"/>
          <w:szCs w:val="20"/>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457D4" w:rsidRPr="00520AA7" w:rsidRDefault="007457D4" w:rsidP="007457D4">
      <w:pPr>
        <w:ind w:firstLine="720"/>
        <w:jc w:val="both"/>
        <w:rPr>
          <w:sz w:val="20"/>
          <w:szCs w:val="20"/>
        </w:rPr>
      </w:pPr>
    </w:p>
    <w:p w:rsidR="007457D4" w:rsidRPr="00520AA7" w:rsidRDefault="007457D4" w:rsidP="007457D4">
      <w:pPr>
        <w:jc w:val="center"/>
        <w:rPr>
          <w:sz w:val="20"/>
          <w:szCs w:val="20"/>
        </w:rPr>
      </w:pPr>
      <w:bookmarkStart w:id="22" w:name="Par285"/>
      <w:bookmarkEnd w:id="22"/>
      <w:r w:rsidRPr="00520AA7">
        <w:rPr>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457D4" w:rsidRPr="00520AA7" w:rsidRDefault="007457D4" w:rsidP="007457D4">
      <w:pPr>
        <w:ind w:firstLine="720"/>
        <w:jc w:val="both"/>
        <w:rPr>
          <w:sz w:val="20"/>
          <w:szCs w:val="20"/>
        </w:rPr>
      </w:pPr>
    </w:p>
    <w:p w:rsidR="007457D4" w:rsidRPr="00520AA7" w:rsidRDefault="007457D4" w:rsidP="007457D4">
      <w:pPr>
        <w:ind w:firstLine="720"/>
        <w:jc w:val="both"/>
        <w:rPr>
          <w:sz w:val="20"/>
          <w:szCs w:val="20"/>
        </w:rPr>
      </w:pPr>
      <w:bookmarkStart w:id="23" w:name="Par289"/>
      <w:bookmarkEnd w:id="23"/>
      <w:r w:rsidRPr="00520AA7">
        <w:rPr>
          <w:sz w:val="20"/>
          <w:szCs w:val="20"/>
        </w:rPr>
        <w:t>49. Максимальное время ожидания в очереди при подаче заявления и документов не превышает 15 минут.</w:t>
      </w:r>
    </w:p>
    <w:p w:rsidR="007457D4" w:rsidRPr="00520AA7" w:rsidRDefault="007457D4" w:rsidP="007457D4">
      <w:pPr>
        <w:ind w:firstLine="720"/>
        <w:jc w:val="both"/>
        <w:rPr>
          <w:sz w:val="20"/>
          <w:szCs w:val="20"/>
        </w:rPr>
      </w:pPr>
      <w:r w:rsidRPr="00520AA7">
        <w:rPr>
          <w:sz w:val="20"/>
          <w:szCs w:val="20"/>
        </w:rPr>
        <w:t>50. Максимальное время ожидания в очереди при получении результата муниципальной услуги не превышает 15 минут.</w:t>
      </w:r>
    </w:p>
    <w:p w:rsidR="007457D4" w:rsidRPr="00520AA7" w:rsidRDefault="007457D4" w:rsidP="007457D4">
      <w:pPr>
        <w:ind w:firstLine="720"/>
        <w:jc w:val="both"/>
        <w:rPr>
          <w:sz w:val="20"/>
          <w:szCs w:val="20"/>
        </w:rPr>
      </w:pPr>
    </w:p>
    <w:p w:rsidR="007457D4" w:rsidRPr="00520AA7" w:rsidRDefault="007457D4" w:rsidP="007457D4">
      <w:pPr>
        <w:jc w:val="center"/>
        <w:rPr>
          <w:sz w:val="20"/>
          <w:szCs w:val="20"/>
        </w:rPr>
      </w:pPr>
      <w:bookmarkStart w:id="24" w:name="Par293"/>
      <w:bookmarkEnd w:id="24"/>
      <w:r w:rsidRPr="00520AA7">
        <w:rPr>
          <w:sz w:val="20"/>
          <w:szCs w:val="20"/>
        </w:rPr>
        <w:t>Глава 17. СРОК И ПОРЯДОК РЕГИСТРАЦИИ ЗАЯВЛЕНИЯ</w:t>
      </w:r>
    </w:p>
    <w:p w:rsidR="007457D4" w:rsidRPr="00520AA7" w:rsidRDefault="007457D4" w:rsidP="007457D4">
      <w:pPr>
        <w:jc w:val="center"/>
        <w:rPr>
          <w:sz w:val="20"/>
          <w:szCs w:val="20"/>
        </w:rPr>
      </w:pPr>
      <w:r w:rsidRPr="00520AA7">
        <w:rPr>
          <w:sz w:val="20"/>
          <w:szCs w:val="20"/>
        </w:rPr>
        <w:t>ЗАЯВИТЕЛЯ О ПРЕДОСТАВЛЕНИИ МУНИЦИПАЛЬНОЙ УСЛУГИ, В ТОМ ЧИСЛЕ В ЭЛЕКТРОННОЙ ФОРМЕ</w:t>
      </w:r>
    </w:p>
    <w:p w:rsidR="007457D4" w:rsidRPr="00520AA7" w:rsidRDefault="007457D4" w:rsidP="007457D4">
      <w:pPr>
        <w:jc w:val="center"/>
        <w:rPr>
          <w:sz w:val="20"/>
          <w:szCs w:val="20"/>
        </w:rPr>
      </w:pPr>
    </w:p>
    <w:p w:rsidR="007457D4" w:rsidRPr="00520AA7" w:rsidRDefault="007457D4" w:rsidP="007457D4">
      <w:pPr>
        <w:ind w:firstLine="720"/>
        <w:jc w:val="both"/>
        <w:rPr>
          <w:sz w:val="20"/>
          <w:szCs w:val="20"/>
        </w:rPr>
      </w:pPr>
      <w:r w:rsidRPr="00520AA7">
        <w:rPr>
          <w:sz w:val="20"/>
          <w:szCs w:val="20"/>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457D4" w:rsidRPr="00520AA7" w:rsidRDefault="007457D4" w:rsidP="007457D4">
      <w:pPr>
        <w:ind w:firstLine="720"/>
        <w:jc w:val="both"/>
        <w:rPr>
          <w:sz w:val="20"/>
          <w:szCs w:val="20"/>
        </w:rPr>
      </w:pPr>
      <w:r w:rsidRPr="00520AA7">
        <w:rPr>
          <w:sz w:val="20"/>
          <w:szCs w:val="20"/>
        </w:rPr>
        <w:t>52. Максимальное время регистрации заявления о предоставлении муниципальной услуги составляет 10 минут.</w:t>
      </w:r>
    </w:p>
    <w:p w:rsidR="007457D4" w:rsidRPr="00520AA7" w:rsidRDefault="007457D4" w:rsidP="007457D4">
      <w:pPr>
        <w:ind w:firstLine="720"/>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25" w:name="Par300"/>
      <w:bookmarkEnd w:id="25"/>
      <w:r w:rsidRPr="00520AA7">
        <w:rPr>
          <w:sz w:val="20"/>
          <w:szCs w:val="20"/>
        </w:rPr>
        <w:t>Глава 18. ТРЕБОВАНИЯ К ПОМЕЩЕНИЯМ,</w:t>
      </w:r>
    </w:p>
    <w:p w:rsidR="007457D4" w:rsidRPr="00520AA7" w:rsidRDefault="007457D4" w:rsidP="007457D4">
      <w:pPr>
        <w:widowControl w:val="0"/>
        <w:autoSpaceDE w:val="0"/>
        <w:autoSpaceDN w:val="0"/>
        <w:adjustRightInd w:val="0"/>
        <w:ind w:firstLine="720"/>
        <w:jc w:val="center"/>
        <w:rPr>
          <w:sz w:val="20"/>
          <w:szCs w:val="20"/>
        </w:rPr>
      </w:pPr>
      <w:r w:rsidRPr="00520AA7">
        <w:rPr>
          <w:sz w:val="20"/>
          <w:szCs w:val="20"/>
        </w:rPr>
        <w:t xml:space="preserve">В </w:t>
      </w:r>
      <w:proofErr w:type="gramStart"/>
      <w:r w:rsidRPr="00520AA7">
        <w:rPr>
          <w:sz w:val="20"/>
          <w:szCs w:val="20"/>
        </w:rPr>
        <w:t>КОТОРЫХ</w:t>
      </w:r>
      <w:proofErr w:type="gramEnd"/>
      <w:r w:rsidRPr="00520AA7">
        <w:rPr>
          <w:sz w:val="20"/>
          <w:szCs w:val="20"/>
        </w:rPr>
        <w:t xml:space="preserve"> ПРЕДОСТАВЛЯЕТСЯ МУНИЦИПАЛЬНАЯ УСЛУГА</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20AA7">
        <w:rPr>
          <w:sz w:val="20"/>
          <w:szCs w:val="20"/>
        </w:rPr>
        <w:t>это</w:t>
      </w:r>
      <w:proofErr w:type="gramEnd"/>
      <w:r w:rsidRPr="00520AA7">
        <w:rPr>
          <w:sz w:val="20"/>
          <w:szCs w:val="20"/>
        </w:rPr>
        <w:t xml:space="preserve"> возможно, обеспечить предоставление необходимых услуг по месту жительства инвалида или в </w:t>
      </w:r>
      <w:r w:rsidRPr="00520AA7">
        <w:rPr>
          <w:sz w:val="20"/>
          <w:szCs w:val="20"/>
        </w:rPr>
        <w:lastRenderedPageBreak/>
        <w:t xml:space="preserve">дистанционном </w:t>
      </w:r>
      <w:proofErr w:type="gramStart"/>
      <w:r w:rsidRPr="00520AA7">
        <w:rPr>
          <w:sz w:val="20"/>
          <w:szCs w:val="20"/>
        </w:rPr>
        <w:t>режиме</w:t>
      </w:r>
      <w:proofErr w:type="gramEnd"/>
      <w:r w:rsidRPr="00520AA7">
        <w:rPr>
          <w:sz w:val="20"/>
          <w:szCs w:val="20"/>
          <w:vertAlign w:val="superscript"/>
        </w:rPr>
        <w:footnoteReference w:id="2"/>
      </w:r>
      <w:r w:rsidRPr="00520AA7">
        <w:rPr>
          <w:sz w:val="20"/>
          <w:szCs w:val="20"/>
        </w:rPr>
        <w:t>.</w:t>
      </w:r>
    </w:p>
    <w:p w:rsidR="007457D4" w:rsidRPr="00520AA7" w:rsidRDefault="007457D4" w:rsidP="007457D4">
      <w:pPr>
        <w:autoSpaceDE w:val="0"/>
        <w:autoSpaceDN w:val="0"/>
        <w:adjustRightInd w:val="0"/>
        <w:ind w:firstLine="709"/>
        <w:jc w:val="both"/>
        <w:rPr>
          <w:sz w:val="20"/>
          <w:szCs w:val="20"/>
        </w:rPr>
      </w:pPr>
      <w:r w:rsidRPr="00520AA7">
        <w:rPr>
          <w:sz w:val="20"/>
          <w:szCs w:val="20"/>
        </w:rPr>
        <w:t>55. Информационные таблички (вывески) размещаются рядом с входом, либо на двери входа так, чтобы они были хорошо видны заявителям.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56. Прием заявлений и документов, необходимых для предоставления муниципальной услуги, осуществляется в кабинетах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26" w:name="Par313"/>
      <w:bookmarkEnd w:id="26"/>
      <w:r w:rsidRPr="00520AA7">
        <w:rPr>
          <w:sz w:val="20"/>
          <w:szCs w:val="2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62. Основными показателями доступности и качества муниципальной услуги являются: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соблюдение требований к местам предоставления муниципальной услуги, </w:t>
      </w:r>
      <w:r w:rsidRPr="00520AA7">
        <w:rPr>
          <w:sz w:val="20"/>
          <w:szCs w:val="20"/>
        </w:rPr>
        <w:lastRenderedPageBreak/>
        <w:t>их транспортной доступности;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среднее время ожидания в очереди при подаче документов;</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количество взаимодействий заявителя с должностными лицами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63.  Основными требованиями к качеству рассмотрения обращений заявителей являются: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достоверность предоставляемой заявителям информации о ходе рассмотрения обращения;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полнота информирования заявителей о ходе рассмотрения обращения;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наглядность форм предоставляемой информации об административных процедурах;</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удобство и доступность получения заявителями информации о порядке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оперативность вынесения решения в отношении рассматриваемого обращения.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65. Взаимодействие заявителя с должностными лицами уполномоченного органа осуществляется при личном обращении заявителя: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для подачи документов, необходимых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за получением результата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68. Заявителю обеспечивается возможность получения муниципальной услуги посредством использования электронной почты, Портала, МФЦ.</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Заявителю посредством Портала, МФЦ, обеспечивается возможность получения сведений о ходе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27" w:name="Par328"/>
      <w:bookmarkEnd w:id="27"/>
      <w:r w:rsidRPr="00520AA7">
        <w:rPr>
          <w:sz w:val="20"/>
          <w:szCs w:val="20"/>
        </w:rPr>
        <w:t xml:space="preserve">Глава 20. ИНЫЕ ТРЕБОВАНИЯ, В ТОМ ЧИСЛЕ УЧИТЫВАЮЩИЕ ОСОБЕННОСТИ ПРЕДОСТАВЛЕНИЯ МУНИЦИПАЛЬНОЙ УСЛУГИ В </w:t>
      </w:r>
      <w:r w:rsidRPr="00520AA7">
        <w:rPr>
          <w:sz w:val="20"/>
          <w:szCs w:val="20"/>
        </w:rPr>
        <w:lastRenderedPageBreak/>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457D4" w:rsidRPr="00520AA7" w:rsidRDefault="007457D4" w:rsidP="007457D4">
      <w:pPr>
        <w:widowControl w:val="0"/>
        <w:autoSpaceDE w:val="0"/>
        <w:autoSpaceDN w:val="0"/>
        <w:adjustRightInd w:val="0"/>
        <w:ind w:firstLine="720"/>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 прием заявления и документов, необходимых для предоставления муниципальной услуги, подлежащих представлению заявителем;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 обработка заявления и представленных документов;</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4) выдача результата оказания муниципальной услуги или решения об отказе в предоставлении муниципальной услуги.</w:t>
      </w:r>
    </w:p>
    <w:p w:rsidR="007457D4" w:rsidRPr="00520AA7" w:rsidRDefault="007457D4" w:rsidP="007457D4">
      <w:pPr>
        <w:widowControl w:val="0"/>
        <w:tabs>
          <w:tab w:val="left" w:pos="-142"/>
          <w:tab w:val="left" w:pos="0"/>
        </w:tabs>
        <w:autoSpaceDE w:val="0"/>
        <w:autoSpaceDN w:val="0"/>
        <w:adjustRightInd w:val="0"/>
        <w:ind w:firstLine="709"/>
        <w:jc w:val="both"/>
        <w:rPr>
          <w:i/>
          <w:iCs/>
          <w:sz w:val="20"/>
          <w:szCs w:val="20"/>
        </w:rPr>
      </w:pPr>
      <w:r w:rsidRPr="00520AA7">
        <w:rPr>
          <w:sz w:val="20"/>
          <w:szCs w:val="20"/>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7457D4" w:rsidRPr="00520AA7" w:rsidRDefault="007457D4" w:rsidP="007457D4">
      <w:pPr>
        <w:tabs>
          <w:tab w:val="left" w:pos="-142"/>
          <w:tab w:val="left" w:pos="0"/>
        </w:tabs>
        <w:autoSpaceDE w:val="0"/>
        <w:autoSpaceDN w:val="0"/>
        <w:adjustRightInd w:val="0"/>
        <w:ind w:firstLine="709"/>
        <w:jc w:val="both"/>
        <w:rPr>
          <w:sz w:val="20"/>
          <w:szCs w:val="20"/>
        </w:rPr>
      </w:pPr>
      <w:r w:rsidRPr="00520AA7">
        <w:rPr>
          <w:sz w:val="20"/>
          <w:szCs w:val="20"/>
        </w:rPr>
        <w:t>I этап – возможность получения информации о муниципальной услуге посредством Портала;</w:t>
      </w:r>
    </w:p>
    <w:p w:rsidR="007457D4" w:rsidRPr="00520AA7" w:rsidRDefault="007457D4" w:rsidP="007457D4">
      <w:pPr>
        <w:tabs>
          <w:tab w:val="left" w:pos="-142"/>
          <w:tab w:val="left" w:pos="0"/>
        </w:tabs>
        <w:autoSpaceDE w:val="0"/>
        <w:autoSpaceDN w:val="0"/>
        <w:adjustRightInd w:val="0"/>
        <w:ind w:firstLine="709"/>
        <w:jc w:val="both"/>
        <w:rPr>
          <w:sz w:val="20"/>
          <w:szCs w:val="20"/>
        </w:rPr>
      </w:pPr>
      <w:r w:rsidRPr="00520AA7">
        <w:rPr>
          <w:sz w:val="20"/>
          <w:szCs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457D4" w:rsidRPr="00520AA7" w:rsidRDefault="007457D4" w:rsidP="007457D4">
      <w:pPr>
        <w:tabs>
          <w:tab w:val="left" w:pos="-142"/>
          <w:tab w:val="left" w:pos="0"/>
        </w:tabs>
        <w:autoSpaceDE w:val="0"/>
        <w:autoSpaceDN w:val="0"/>
        <w:adjustRightInd w:val="0"/>
        <w:ind w:firstLine="709"/>
        <w:jc w:val="both"/>
        <w:rPr>
          <w:iCs/>
          <w:sz w:val="20"/>
          <w:szCs w:val="20"/>
        </w:rPr>
      </w:pPr>
      <w:r w:rsidRPr="00520AA7">
        <w:rPr>
          <w:iCs/>
          <w:sz w:val="20"/>
          <w:szCs w:val="20"/>
        </w:rPr>
        <w:t>III этап – возможность в целях получения муниципальной услуги представления документов в электронном виде с использованием Портала;</w:t>
      </w:r>
    </w:p>
    <w:p w:rsidR="007457D4" w:rsidRPr="00520AA7" w:rsidRDefault="007457D4" w:rsidP="007457D4">
      <w:pPr>
        <w:widowControl w:val="0"/>
        <w:autoSpaceDE w:val="0"/>
        <w:autoSpaceDN w:val="0"/>
        <w:adjustRightInd w:val="0"/>
        <w:ind w:firstLine="709"/>
        <w:jc w:val="both"/>
        <w:rPr>
          <w:iCs/>
          <w:sz w:val="20"/>
          <w:szCs w:val="20"/>
        </w:rPr>
      </w:pPr>
      <w:r w:rsidRPr="00520AA7">
        <w:rPr>
          <w:iCs/>
          <w:sz w:val="20"/>
          <w:szCs w:val="20"/>
        </w:rPr>
        <w:t xml:space="preserve">IV этап – возможность </w:t>
      </w:r>
      <w:proofErr w:type="gramStart"/>
      <w:r w:rsidRPr="00520AA7">
        <w:rPr>
          <w:iCs/>
          <w:sz w:val="20"/>
          <w:szCs w:val="20"/>
        </w:rPr>
        <w:t>осуществления мониторинга хода предоставления муниципальной услуги</w:t>
      </w:r>
      <w:proofErr w:type="gramEnd"/>
      <w:r w:rsidRPr="00520AA7">
        <w:rPr>
          <w:iCs/>
          <w:sz w:val="20"/>
          <w:szCs w:val="20"/>
        </w:rPr>
        <w:t xml:space="preserve"> с использованием Портала;</w:t>
      </w:r>
    </w:p>
    <w:p w:rsidR="007457D4" w:rsidRPr="00520AA7" w:rsidRDefault="007457D4" w:rsidP="007457D4">
      <w:pPr>
        <w:widowControl w:val="0"/>
        <w:autoSpaceDE w:val="0"/>
        <w:autoSpaceDN w:val="0"/>
        <w:adjustRightInd w:val="0"/>
        <w:ind w:firstLine="709"/>
        <w:jc w:val="both"/>
        <w:rPr>
          <w:sz w:val="20"/>
          <w:szCs w:val="20"/>
        </w:rPr>
      </w:pPr>
      <w:proofErr w:type="gramStart"/>
      <w:r w:rsidRPr="00520AA7">
        <w:rPr>
          <w:iCs/>
          <w:sz w:val="20"/>
          <w:szCs w:val="20"/>
          <w:lang w:val="en-US"/>
        </w:rPr>
        <w:t>V</w:t>
      </w:r>
      <w:r w:rsidRPr="00520AA7">
        <w:rPr>
          <w:iCs/>
          <w:sz w:val="20"/>
          <w:szCs w:val="20"/>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71. При обращении за предоставлением муниципальной услуги в электронной форме заявитель использует </w:t>
      </w:r>
      <w:hyperlink r:id="rId120" w:history="1">
        <w:r w:rsidRPr="00520AA7">
          <w:rPr>
            <w:sz w:val="20"/>
            <w:szCs w:val="20"/>
          </w:rPr>
          <w:t>электронную подпись</w:t>
        </w:r>
      </w:hyperlink>
      <w:r w:rsidRPr="00520AA7">
        <w:rPr>
          <w:sz w:val="20"/>
          <w:szCs w:val="2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1" w:history="1">
        <w:r w:rsidRPr="00520AA7">
          <w:rPr>
            <w:sz w:val="20"/>
            <w:szCs w:val="20"/>
          </w:rPr>
          <w:t>электронной подписи</w:t>
        </w:r>
      </w:hyperlink>
      <w:r w:rsidRPr="00520AA7">
        <w:rPr>
          <w:sz w:val="20"/>
          <w:szCs w:val="20"/>
        </w:rPr>
        <w:t>, устанавливается в соответствии с законодательством.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w:t>
      </w:r>
      <w:r w:rsidRPr="00520AA7">
        <w:rPr>
          <w:sz w:val="20"/>
          <w:szCs w:val="20"/>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74. В течение 2 рабочих дней </w:t>
      </w:r>
      <w:proofErr w:type="gramStart"/>
      <w:r w:rsidRPr="00520AA7">
        <w:rPr>
          <w:sz w:val="20"/>
          <w:szCs w:val="20"/>
        </w:rPr>
        <w:t>с даты направления</w:t>
      </w:r>
      <w:proofErr w:type="gramEnd"/>
      <w:r w:rsidRPr="00520AA7">
        <w:rPr>
          <w:sz w:val="20"/>
          <w:szCs w:val="2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75. </w:t>
      </w:r>
      <w:proofErr w:type="gramStart"/>
      <w:r w:rsidRPr="00520AA7">
        <w:rPr>
          <w:sz w:val="20"/>
          <w:szCs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20AA7">
        <w:rPr>
          <w:sz w:val="20"/>
          <w:szCs w:val="20"/>
        </w:rPr>
        <w:t xml:space="preserve"> статьи 6 Федерального закона от 27 июля 2006 года № 152-ФЗ «О персональных данных» не требуется.</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20"/>
        <w:jc w:val="center"/>
        <w:rPr>
          <w:sz w:val="20"/>
          <w:szCs w:val="20"/>
        </w:rPr>
      </w:pPr>
      <w:bookmarkStart w:id="28" w:name="Par339"/>
      <w:bookmarkEnd w:id="28"/>
      <w:r w:rsidRPr="00520AA7">
        <w:rPr>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center"/>
        <w:rPr>
          <w:sz w:val="20"/>
          <w:szCs w:val="20"/>
        </w:rPr>
      </w:pPr>
      <w:bookmarkStart w:id="29" w:name="Par343"/>
      <w:bookmarkEnd w:id="29"/>
      <w:r w:rsidRPr="00520AA7">
        <w:rPr>
          <w:sz w:val="20"/>
          <w:szCs w:val="20"/>
        </w:rPr>
        <w:t>Глава 21. СОСТАВ И ПОСЛЕДОВАТЕЛЬНОСТЬ АДМИНИСТРАТИВНЫХ ПРОЦЕДУР</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76. Предоставление муниципальной услуги включает в себя следующие административные процедуры:</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1) прием заявления о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3) принятие решения о предоставлении (об отказе в предоставлении) муниципальной услуги и выдача заявителю результата.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77. Блок-схема предоставления муниципальной услуги приводится в приложении № 2 к настоящему административному регламенту.</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center"/>
        <w:rPr>
          <w:sz w:val="20"/>
          <w:szCs w:val="20"/>
        </w:rPr>
      </w:pPr>
      <w:bookmarkStart w:id="30" w:name="Par353"/>
      <w:bookmarkEnd w:id="30"/>
      <w:r w:rsidRPr="00520AA7">
        <w:rPr>
          <w:sz w:val="20"/>
          <w:szCs w:val="20"/>
        </w:rPr>
        <w:t xml:space="preserve">Глава 22. ПРИЕМ ЗАЯВЛЕНИЯ О ПРЕДОСТАВЛЕНИИ </w:t>
      </w:r>
      <w:r w:rsidRPr="00520AA7">
        <w:rPr>
          <w:sz w:val="20"/>
          <w:szCs w:val="20"/>
        </w:rPr>
        <w:lastRenderedPageBreak/>
        <w:t>МУНИЦИПАЛЬНОЙ УСЛУГИ</w:t>
      </w:r>
    </w:p>
    <w:p w:rsidR="007457D4" w:rsidRPr="00520AA7" w:rsidRDefault="007457D4" w:rsidP="007457D4">
      <w:pPr>
        <w:autoSpaceDE w:val="0"/>
        <w:autoSpaceDN w:val="0"/>
        <w:adjustRightInd w:val="0"/>
        <w:jc w:val="both"/>
        <w:rPr>
          <w:sz w:val="20"/>
          <w:szCs w:val="20"/>
          <w:lang w:eastAsia="en-US"/>
        </w:rPr>
      </w:pPr>
      <w:bookmarkStart w:id="31" w:name="Par355"/>
      <w:bookmarkEnd w:id="31"/>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7457D4" w:rsidRPr="00520AA7" w:rsidRDefault="007457D4" w:rsidP="007457D4">
      <w:pPr>
        <w:widowControl w:val="0"/>
        <w:ind w:firstLine="709"/>
        <w:jc w:val="both"/>
        <w:rPr>
          <w:sz w:val="20"/>
          <w:szCs w:val="20"/>
        </w:rPr>
      </w:pPr>
      <w:r w:rsidRPr="00520AA7">
        <w:rPr>
          <w:sz w:val="20"/>
          <w:szCs w:val="20"/>
        </w:rPr>
        <w:t>а) в уполномоченный орган:</w:t>
      </w:r>
    </w:p>
    <w:p w:rsidR="007457D4" w:rsidRPr="00520AA7" w:rsidRDefault="007457D4" w:rsidP="007457D4">
      <w:pPr>
        <w:widowControl w:val="0"/>
        <w:ind w:firstLine="709"/>
        <w:jc w:val="both"/>
        <w:rPr>
          <w:sz w:val="20"/>
          <w:szCs w:val="20"/>
        </w:rPr>
      </w:pPr>
      <w:r w:rsidRPr="00520AA7">
        <w:rPr>
          <w:sz w:val="20"/>
          <w:szCs w:val="20"/>
        </w:rPr>
        <w:t>посредством личного обращения заявителя,</w:t>
      </w:r>
    </w:p>
    <w:p w:rsidR="007457D4" w:rsidRPr="00520AA7" w:rsidRDefault="007457D4" w:rsidP="007457D4">
      <w:pPr>
        <w:widowControl w:val="0"/>
        <w:ind w:firstLine="709"/>
        <w:jc w:val="both"/>
        <w:rPr>
          <w:sz w:val="20"/>
          <w:szCs w:val="20"/>
        </w:rPr>
      </w:pPr>
      <w:r w:rsidRPr="00520AA7">
        <w:rPr>
          <w:sz w:val="20"/>
          <w:szCs w:val="20"/>
        </w:rPr>
        <w:t>посредством почтового отправления;</w:t>
      </w:r>
    </w:p>
    <w:p w:rsidR="007457D4" w:rsidRPr="00520AA7" w:rsidRDefault="007457D4" w:rsidP="007457D4">
      <w:pPr>
        <w:widowControl w:val="0"/>
        <w:ind w:firstLine="709"/>
        <w:jc w:val="both"/>
        <w:rPr>
          <w:sz w:val="20"/>
          <w:szCs w:val="20"/>
        </w:rPr>
      </w:pPr>
      <w:r w:rsidRPr="00520AA7">
        <w:rPr>
          <w:sz w:val="20"/>
          <w:szCs w:val="20"/>
        </w:rPr>
        <w:t>в электронной форме;</w:t>
      </w:r>
    </w:p>
    <w:p w:rsidR="007457D4" w:rsidRPr="00520AA7" w:rsidRDefault="007457D4" w:rsidP="007457D4">
      <w:pPr>
        <w:widowControl w:val="0"/>
        <w:ind w:firstLine="709"/>
        <w:jc w:val="both"/>
        <w:rPr>
          <w:sz w:val="20"/>
          <w:szCs w:val="20"/>
        </w:rPr>
      </w:pPr>
      <w:r w:rsidRPr="00520AA7">
        <w:rPr>
          <w:sz w:val="20"/>
          <w:szCs w:val="20"/>
        </w:rPr>
        <w:t>б) в МФЦ посредством личного обращения заявителя.</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 xml:space="preserve">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520AA7">
        <w:rPr>
          <w:i/>
          <w:iCs/>
          <w:sz w:val="20"/>
          <w:szCs w:val="20"/>
          <w:lang w:eastAsia="en-US"/>
        </w:rPr>
        <w:t>в соответствующей информационной системе электронного управления документами органа местного самоуправления</w:t>
      </w:r>
      <w:r w:rsidRPr="00520AA7">
        <w:rPr>
          <w:sz w:val="20"/>
          <w:szCs w:val="20"/>
          <w:lang w:eastAsia="en-US"/>
        </w:rPr>
        <w:t>.</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80. Днем обращения заявителя считается дата регистрации в уполномоченном органе заявления и документов.</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81. Максимальное время приема заявления и прилагаемых к нему документов при личном обращении заявителя не превышает 10 минут.</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20AA7">
        <w:rPr>
          <w:sz w:val="20"/>
          <w:szCs w:val="20"/>
          <w:lang w:eastAsia="en-US"/>
        </w:rPr>
        <w:t>с даты получения</w:t>
      </w:r>
      <w:proofErr w:type="gramEnd"/>
      <w:r w:rsidRPr="00520AA7">
        <w:rPr>
          <w:sz w:val="20"/>
          <w:szCs w:val="20"/>
          <w:lang w:eastAsia="en-US"/>
        </w:rPr>
        <w:t xml:space="preserve"> заявления и прилагаемых к нему документов.</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1) просматривает электронные образы заявления и прилагаемых к нему документов;</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3) фиксирует дату получения заявления и прилагаемых к нему документов;</w:t>
      </w:r>
    </w:p>
    <w:p w:rsidR="007457D4" w:rsidRPr="00520AA7" w:rsidRDefault="007457D4" w:rsidP="007457D4">
      <w:pPr>
        <w:autoSpaceDE w:val="0"/>
        <w:autoSpaceDN w:val="0"/>
        <w:adjustRightInd w:val="0"/>
        <w:ind w:firstLine="709"/>
        <w:jc w:val="both"/>
        <w:rPr>
          <w:sz w:val="20"/>
          <w:szCs w:val="20"/>
          <w:lang w:eastAsia="en-US"/>
        </w:rPr>
      </w:pPr>
      <w:proofErr w:type="gramStart"/>
      <w:r w:rsidRPr="00520AA7">
        <w:rPr>
          <w:sz w:val="20"/>
          <w:szCs w:val="2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520AA7">
        <w:rPr>
          <w:sz w:val="20"/>
          <w:szCs w:val="20"/>
          <w:lang w:eastAsia="en-US"/>
        </w:rPr>
        <w:t xml:space="preserve"> рабочих дней </w:t>
      </w:r>
      <w:proofErr w:type="gramStart"/>
      <w:r w:rsidRPr="00520AA7">
        <w:rPr>
          <w:sz w:val="20"/>
          <w:szCs w:val="20"/>
          <w:lang w:eastAsia="en-US"/>
        </w:rPr>
        <w:t>с даты получения</w:t>
      </w:r>
      <w:proofErr w:type="gramEnd"/>
      <w:r w:rsidRPr="00520AA7">
        <w:rPr>
          <w:sz w:val="20"/>
          <w:szCs w:val="20"/>
          <w:lang w:eastAsia="en-US"/>
        </w:rPr>
        <w:t xml:space="preserve"> заявления и прилагаемых к нему документов (при наличии) в электронной форме.</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 xml:space="preserve">87. В </w:t>
      </w:r>
      <w:proofErr w:type="gramStart"/>
      <w:r w:rsidRPr="00520AA7">
        <w:rPr>
          <w:sz w:val="20"/>
          <w:szCs w:val="20"/>
          <w:lang w:eastAsia="en-US"/>
        </w:rPr>
        <w:t>случаях, предусмотренных главой 11 настоящего административного регламента заявителю может</w:t>
      </w:r>
      <w:proofErr w:type="gramEnd"/>
      <w:r w:rsidRPr="00520AA7">
        <w:rPr>
          <w:sz w:val="20"/>
          <w:szCs w:val="20"/>
          <w:lang w:eastAsia="en-US"/>
        </w:rPr>
        <w:t xml:space="preserve"> быть отказано в приеме к рассмотрению документов, необходимых для оказания муниципальной услуги.</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7457D4" w:rsidRPr="00520AA7" w:rsidRDefault="007457D4" w:rsidP="007457D4">
      <w:pPr>
        <w:autoSpaceDE w:val="0"/>
        <w:autoSpaceDN w:val="0"/>
        <w:adjustRightInd w:val="0"/>
        <w:ind w:firstLine="709"/>
        <w:jc w:val="both"/>
        <w:rPr>
          <w:sz w:val="20"/>
          <w:szCs w:val="20"/>
          <w:lang w:eastAsia="en-US"/>
        </w:rPr>
      </w:pPr>
    </w:p>
    <w:p w:rsidR="007457D4" w:rsidRPr="00520AA7" w:rsidRDefault="007457D4" w:rsidP="007457D4">
      <w:pPr>
        <w:widowControl w:val="0"/>
        <w:autoSpaceDE w:val="0"/>
        <w:autoSpaceDN w:val="0"/>
        <w:adjustRightInd w:val="0"/>
        <w:ind w:firstLine="709"/>
        <w:jc w:val="center"/>
        <w:rPr>
          <w:sz w:val="20"/>
          <w:szCs w:val="20"/>
        </w:rPr>
      </w:pPr>
      <w:bookmarkStart w:id="32" w:name="Par376"/>
      <w:bookmarkEnd w:id="32"/>
      <w:r w:rsidRPr="00520AA7">
        <w:rPr>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457D4" w:rsidRPr="00520AA7" w:rsidRDefault="007457D4" w:rsidP="007457D4">
      <w:pPr>
        <w:widowControl w:val="0"/>
        <w:autoSpaceDE w:val="0"/>
        <w:autoSpaceDN w:val="0"/>
        <w:adjustRightInd w:val="0"/>
        <w:ind w:firstLine="709"/>
        <w:jc w:val="both"/>
        <w:rPr>
          <w:sz w:val="20"/>
          <w:szCs w:val="20"/>
        </w:rPr>
      </w:pPr>
      <w:proofErr w:type="gramStart"/>
      <w:r w:rsidRPr="00520AA7">
        <w:rPr>
          <w:sz w:val="20"/>
          <w:szCs w:val="20"/>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w:t>
      </w:r>
      <w:r w:rsidRPr="00520AA7">
        <w:rPr>
          <w:sz w:val="20"/>
          <w:szCs w:val="20"/>
        </w:rPr>
        <w:lastRenderedPageBreak/>
        <w:t>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520AA7">
        <w:rPr>
          <w:sz w:val="20"/>
          <w:szCs w:val="20"/>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2" w:history="1">
        <w:r w:rsidRPr="00520AA7">
          <w:rPr>
            <w:sz w:val="20"/>
            <w:szCs w:val="20"/>
          </w:rPr>
          <w:t>статьи 7.2</w:t>
        </w:r>
      </w:hyperlink>
      <w:r w:rsidRPr="00520AA7">
        <w:rPr>
          <w:sz w:val="20"/>
          <w:szCs w:val="20"/>
        </w:rPr>
        <w:t xml:space="preserve"> Федерального закона от 27 июля 2010 года № 210-ФЗ «Об организации предоставления государственных и муниципальных услуг».</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В случае </w:t>
      </w:r>
      <w:proofErr w:type="gramStart"/>
      <w:r w:rsidRPr="00520AA7">
        <w:rPr>
          <w:sz w:val="20"/>
          <w:szCs w:val="20"/>
        </w:rPr>
        <w:t>не поступления</w:t>
      </w:r>
      <w:proofErr w:type="gramEnd"/>
      <w:r w:rsidRPr="00520AA7">
        <w:rPr>
          <w:sz w:val="20"/>
          <w:szCs w:val="20"/>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92. Результатом административной процедуры является получение в </w:t>
      </w:r>
      <w:r w:rsidRPr="00520AA7">
        <w:rPr>
          <w:sz w:val="20"/>
          <w:szCs w:val="20"/>
        </w:rPr>
        <w:lastRenderedPageBreak/>
        <w:t>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7457D4" w:rsidRPr="00520AA7" w:rsidRDefault="007457D4" w:rsidP="007457D4">
      <w:pPr>
        <w:widowControl w:val="0"/>
        <w:tabs>
          <w:tab w:val="num" w:pos="1715"/>
        </w:tabs>
        <w:autoSpaceDE w:val="0"/>
        <w:autoSpaceDN w:val="0"/>
        <w:adjustRightInd w:val="0"/>
        <w:ind w:firstLine="709"/>
        <w:jc w:val="both"/>
        <w:rPr>
          <w:sz w:val="20"/>
          <w:szCs w:val="20"/>
          <w:lang w:eastAsia="en-US"/>
        </w:rPr>
      </w:pPr>
      <w:r w:rsidRPr="00520AA7">
        <w:rPr>
          <w:sz w:val="20"/>
          <w:szCs w:val="20"/>
        </w:rPr>
        <w:t xml:space="preserve">93. </w:t>
      </w:r>
      <w:proofErr w:type="gramStart"/>
      <w:r w:rsidRPr="00520AA7">
        <w:rPr>
          <w:sz w:val="20"/>
          <w:szCs w:val="2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20AA7">
        <w:rPr>
          <w:i/>
          <w:iCs/>
          <w:sz w:val="20"/>
          <w:szCs w:val="20"/>
          <w:lang w:eastAsia="en-US"/>
        </w:rPr>
        <w:t>информационною систему электронного управления документами органа местного самоуправления</w:t>
      </w:r>
      <w:r w:rsidRPr="00520AA7">
        <w:rPr>
          <w:sz w:val="20"/>
          <w:szCs w:val="20"/>
          <w:lang w:eastAsia="en-US"/>
        </w:rPr>
        <w:t>.</w:t>
      </w:r>
      <w:proofErr w:type="gramEnd"/>
    </w:p>
    <w:p w:rsidR="007457D4" w:rsidRPr="00520AA7" w:rsidRDefault="007457D4" w:rsidP="007457D4">
      <w:pPr>
        <w:autoSpaceDE w:val="0"/>
        <w:autoSpaceDN w:val="0"/>
        <w:adjustRightInd w:val="0"/>
        <w:ind w:firstLine="709"/>
        <w:jc w:val="both"/>
        <w:rPr>
          <w:sz w:val="20"/>
          <w:szCs w:val="20"/>
        </w:rPr>
      </w:pPr>
      <w:r w:rsidRPr="00520AA7">
        <w:rPr>
          <w:sz w:val="20"/>
          <w:szCs w:val="20"/>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520AA7">
        <w:rPr>
          <w:sz w:val="20"/>
          <w:szCs w:val="20"/>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spacing w:line="216" w:lineRule="auto"/>
        <w:ind w:firstLine="709"/>
        <w:jc w:val="center"/>
        <w:rPr>
          <w:sz w:val="20"/>
          <w:szCs w:val="20"/>
        </w:rPr>
      </w:pPr>
      <w:r w:rsidRPr="00520AA7">
        <w:rPr>
          <w:sz w:val="20"/>
          <w:szCs w:val="20"/>
        </w:rPr>
        <w:t>Глава 25. ПРИНЯТИЕ РЕШЕНИЯ О ПРЕДОСТАВЛЕНИИ (ОБ ОТКАЗЕ В ПРЕДОСТАВЛЕНИИ) МУНИЦИПАЛЬНОЙ УСЛУГИ И ВЫДАЧА ЗАЯВИТЕЛЮ РЕЗУЛЬТАТА</w:t>
      </w:r>
    </w:p>
    <w:p w:rsidR="007457D4" w:rsidRPr="00520AA7" w:rsidRDefault="007457D4" w:rsidP="007457D4">
      <w:pPr>
        <w:widowControl w:val="0"/>
        <w:autoSpaceDE w:val="0"/>
        <w:autoSpaceDN w:val="0"/>
        <w:adjustRightInd w:val="0"/>
        <w:ind w:firstLine="709"/>
        <w:jc w:val="center"/>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rPr>
        <w:t xml:space="preserve">95. </w:t>
      </w:r>
      <w:proofErr w:type="gramStart"/>
      <w:r w:rsidRPr="00520AA7">
        <w:rPr>
          <w:sz w:val="20"/>
          <w:szCs w:val="20"/>
        </w:rPr>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520AA7">
        <w:rPr>
          <w:sz w:val="20"/>
          <w:szCs w:val="20"/>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520AA7">
        <w:rPr>
          <w:sz w:val="20"/>
          <w:szCs w:val="20"/>
        </w:rPr>
        <w:t>пункте 40</w:t>
      </w:r>
      <w:r w:rsidRPr="00520AA7">
        <w:rPr>
          <w:sz w:val="20"/>
          <w:szCs w:val="20"/>
          <w:lang w:eastAsia="en-US"/>
        </w:rPr>
        <w:t xml:space="preserve"> настоящего административного регламента, и </w:t>
      </w:r>
      <w:r w:rsidRPr="00520AA7">
        <w:rPr>
          <w:sz w:val="20"/>
          <w:szCs w:val="20"/>
        </w:rPr>
        <w:t>в случае отсутствия данных оснований осуществляет поиск и подготовку запрашиваемых сведений, оформляет на бланке</w:t>
      </w:r>
      <w:proofErr w:type="gramEnd"/>
      <w:r w:rsidRPr="00520AA7">
        <w:rPr>
          <w:sz w:val="20"/>
          <w:szCs w:val="20"/>
        </w:rPr>
        <w:t xml:space="preserve"> </w:t>
      </w:r>
      <w:r w:rsidRPr="00520AA7">
        <w:rPr>
          <w:iCs/>
          <w:sz w:val="20"/>
          <w:szCs w:val="20"/>
          <w:lang w:eastAsia="en-US"/>
        </w:rPr>
        <w:t>общий отдел</w:t>
      </w:r>
      <w:r w:rsidRPr="00520AA7">
        <w:rPr>
          <w:i/>
          <w:iCs/>
          <w:sz w:val="20"/>
          <w:szCs w:val="20"/>
          <w:lang w:eastAsia="en-US"/>
        </w:rPr>
        <w:t xml:space="preserve"> </w:t>
      </w:r>
      <w:r w:rsidRPr="00520AA7">
        <w:rPr>
          <w:sz w:val="20"/>
          <w:szCs w:val="20"/>
          <w:lang w:eastAsia="en-US"/>
        </w:rPr>
        <w:t xml:space="preserve">администрации </w:t>
      </w:r>
      <w:r w:rsidRPr="00520AA7">
        <w:rPr>
          <w:iCs/>
          <w:sz w:val="20"/>
          <w:szCs w:val="20"/>
          <w:lang w:eastAsia="en-US"/>
        </w:rPr>
        <w:t>муниципального образования «Тихоновка»</w:t>
      </w:r>
      <w:r w:rsidRPr="00520AA7">
        <w:rPr>
          <w:sz w:val="20"/>
          <w:szCs w:val="20"/>
        </w:rPr>
        <w:t>, информационное письмо, иную документную информацию, архивную справку, архивную выписку, архивную копию.</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 xml:space="preserve">96. </w:t>
      </w:r>
      <w:proofErr w:type="gramStart"/>
      <w:r w:rsidRPr="00520AA7">
        <w:rPr>
          <w:sz w:val="20"/>
          <w:szCs w:val="20"/>
          <w:lang w:eastAsia="en-US"/>
        </w:rPr>
        <w:t xml:space="preserve">В случае выявления в ходе проверки оснований для отказа в предоставлении муниципальной услуги, установленных в </w:t>
      </w:r>
      <w:r w:rsidRPr="00520AA7">
        <w:rPr>
          <w:sz w:val="20"/>
          <w:szCs w:val="20"/>
        </w:rPr>
        <w:t>п</w:t>
      </w:r>
      <w:r w:rsidRPr="00520AA7">
        <w:rPr>
          <w:sz w:val="20"/>
          <w:szCs w:val="20"/>
          <w:lang w:eastAsia="en-US"/>
        </w:rPr>
        <w:t xml:space="preserve">ункте 40 настоящего административного регламента, </w:t>
      </w:r>
      <w:r w:rsidRPr="00520AA7">
        <w:rPr>
          <w:sz w:val="20"/>
          <w:szCs w:val="20"/>
        </w:rPr>
        <w:t>должностное лицо уполномоченного органа, ответственное за предоставление муниципальной услуги</w:t>
      </w:r>
      <w:r w:rsidRPr="00520AA7">
        <w:rPr>
          <w:sz w:val="20"/>
          <w:szCs w:val="20"/>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520AA7">
        <w:rPr>
          <w:sz w:val="20"/>
          <w:szCs w:val="20"/>
        </w:rPr>
        <w:t xml:space="preserve">отказ в предоставлении муниципальной услуги или архивную справку, выписку, копии </w:t>
      </w:r>
      <w:r w:rsidRPr="00520AA7">
        <w:rPr>
          <w:sz w:val="20"/>
          <w:szCs w:val="20"/>
        </w:rPr>
        <w:lastRenderedPageBreak/>
        <w:t>архивных документов, в том</w:t>
      </w:r>
      <w:proofErr w:type="gramEnd"/>
      <w:r w:rsidRPr="00520AA7">
        <w:rPr>
          <w:sz w:val="20"/>
          <w:szCs w:val="20"/>
        </w:rPr>
        <w:t xml:space="preserve"> числе, </w:t>
      </w:r>
      <w:proofErr w:type="gramStart"/>
      <w:r w:rsidRPr="00520AA7">
        <w:rPr>
          <w:sz w:val="20"/>
          <w:szCs w:val="20"/>
        </w:rPr>
        <w:t>подтверждающих</w:t>
      </w:r>
      <w:proofErr w:type="gramEnd"/>
      <w:r w:rsidRPr="00520AA7">
        <w:rPr>
          <w:sz w:val="20"/>
          <w:szCs w:val="20"/>
        </w:rPr>
        <w:t xml:space="preserve"> право владения на землю, информационное письмо</w:t>
      </w:r>
      <w:r w:rsidRPr="00520AA7">
        <w:rPr>
          <w:sz w:val="20"/>
          <w:szCs w:val="20"/>
          <w:lang w:eastAsia="en-US"/>
        </w:rPr>
        <w:t>.</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520AA7">
        <w:rPr>
          <w:sz w:val="20"/>
          <w:szCs w:val="20"/>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520AA7">
        <w:rPr>
          <w:color w:val="000000"/>
          <w:sz w:val="20"/>
          <w:szCs w:val="20"/>
        </w:rPr>
        <w:t>об отсутствии необходимых заявителю документов и рекомендации по их дальнейшему поиску</w:t>
      </w:r>
      <w:r w:rsidRPr="00520AA7">
        <w:rPr>
          <w:sz w:val="20"/>
          <w:szCs w:val="20"/>
          <w:lang w:eastAsia="en-US"/>
        </w:rPr>
        <w:t xml:space="preserve"> по установленной форме.</w:t>
      </w:r>
    </w:p>
    <w:p w:rsidR="007457D4" w:rsidRPr="00520AA7" w:rsidRDefault="007457D4" w:rsidP="007457D4">
      <w:pPr>
        <w:widowControl w:val="0"/>
        <w:autoSpaceDE w:val="0"/>
        <w:autoSpaceDN w:val="0"/>
        <w:adjustRightInd w:val="0"/>
        <w:ind w:firstLine="709"/>
        <w:jc w:val="both"/>
        <w:rPr>
          <w:sz w:val="20"/>
          <w:szCs w:val="20"/>
          <w:lang w:eastAsia="en-US"/>
        </w:rPr>
      </w:pPr>
      <w:r w:rsidRPr="00520AA7">
        <w:rPr>
          <w:sz w:val="20"/>
          <w:szCs w:val="20"/>
          <w:lang w:eastAsia="en-US"/>
        </w:rPr>
        <w:t xml:space="preserve">Способом фиксации является регистрация в </w:t>
      </w:r>
      <w:r w:rsidRPr="00520AA7">
        <w:rPr>
          <w:i/>
          <w:iCs/>
          <w:sz w:val="20"/>
          <w:szCs w:val="20"/>
          <w:lang w:eastAsia="en-US"/>
        </w:rPr>
        <w:t>информационной системе электронного управления документами органа местного самоуправления</w:t>
      </w:r>
      <w:r w:rsidRPr="00520AA7">
        <w:rPr>
          <w:sz w:val="20"/>
          <w:szCs w:val="20"/>
          <w:lang w:eastAsia="en-US"/>
        </w:rPr>
        <w:t xml:space="preserve"> соответствующего решения.</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7457D4" w:rsidRPr="00520AA7" w:rsidRDefault="007457D4" w:rsidP="007457D4">
      <w:pPr>
        <w:widowControl w:val="0"/>
        <w:autoSpaceDE w:val="0"/>
        <w:autoSpaceDN w:val="0"/>
        <w:adjustRightInd w:val="0"/>
        <w:ind w:firstLine="709"/>
        <w:jc w:val="both"/>
        <w:rPr>
          <w:sz w:val="20"/>
          <w:szCs w:val="20"/>
        </w:rPr>
      </w:pPr>
    </w:p>
    <w:p w:rsidR="007457D4" w:rsidRPr="00520AA7" w:rsidRDefault="007457D4" w:rsidP="007457D4">
      <w:pPr>
        <w:widowControl w:val="0"/>
        <w:autoSpaceDE w:val="0"/>
        <w:autoSpaceDN w:val="0"/>
        <w:adjustRightInd w:val="0"/>
        <w:ind w:firstLine="709"/>
        <w:jc w:val="both"/>
        <w:rPr>
          <w:sz w:val="20"/>
          <w:szCs w:val="20"/>
          <w:lang w:eastAsia="en-US"/>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33" w:name="Par398"/>
      <w:bookmarkStart w:id="34" w:name="Par410"/>
      <w:bookmarkEnd w:id="33"/>
      <w:bookmarkEnd w:id="34"/>
      <w:r w:rsidRPr="00520AA7">
        <w:rPr>
          <w:sz w:val="20"/>
          <w:szCs w:val="20"/>
        </w:rPr>
        <w:t xml:space="preserve">Раздел IV. ФОРМЫ </w:t>
      </w:r>
      <w:proofErr w:type="gramStart"/>
      <w:r w:rsidRPr="00520AA7">
        <w:rPr>
          <w:sz w:val="20"/>
          <w:szCs w:val="20"/>
        </w:rPr>
        <w:t>КОНТРОЛЯ ЗА</w:t>
      </w:r>
      <w:proofErr w:type="gramEnd"/>
      <w:r w:rsidRPr="00520AA7">
        <w:rPr>
          <w:sz w:val="20"/>
          <w:szCs w:val="20"/>
        </w:rPr>
        <w:t xml:space="preserve"> ПРЕДОСТАВЛЕНИЕМ МУНИЦИПАЛЬНОЙ УСЛУГИ</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35" w:name="Par413"/>
      <w:bookmarkEnd w:id="35"/>
      <w:r w:rsidRPr="00520AA7">
        <w:rPr>
          <w:sz w:val="20"/>
          <w:szCs w:val="20"/>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99. Текущий </w:t>
      </w:r>
      <w:proofErr w:type="gramStart"/>
      <w:r w:rsidRPr="00520AA7">
        <w:rPr>
          <w:sz w:val="20"/>
          <w:szCs w:val="20"/>
          <w:lang w:eastAsia="ko-KR"/>
        </w:rPr>
        <w:t>контроль за</w:t>
      </w:r>
      <w:proofErr w:type="gramEnd"/>
      <w:r w:rsidRPr="00520AA7">
        <w:rPr>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457D4" w:rsidRPr="00520AA7" w:rsidRDefault="007457D4" w:rsidP="007457D4">
      <w:pPr>
        <w:autoSpaceDE w:val="0"/>
        <w:autoSpaceDN w:val="0"/>
        <w:adjustRightInd w:val="0"/>
        <w:ind w:firstLine="709"/>
        <w:jc w:val="both"/>
        <w:rPr>
          <w:color w:val="000000"/>
          <w:sz w:val="20"/>
          <w:szCs w:val="20"/>
        </w:rPr>
      </w:pPr>
      <w:r w:rsidRPr="00520AA7">
        <w:rPr>
          <w:sz w:val="20"/>
          <w:szCs w:val="20"/>
          <w:lang w:eastAsia="ko-KR"/>
        </w:rPr>
        <w:t>100. </w:t>
      </w:r>
      <w:r w:rsidRPr="00520AA7">
        <w:rPr>
          <w:color w:val="000000"/>
          <w:sz w:val="20"/>
          <w:szCs w:val="20"/>
        </w:rPr>
        <w:t>Основными задачами текущего контроля являются:</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lastRenderedPageBreak/>
        <w:t>а) обеспечение своевременного и качественного предоставления муниципальной услуги;</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б) выявление нарушений в сроках и качестве предоставления муниципальной услуги;</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в) выявление и устранение причин и условий, способствующих ненадлежащему предоставлению муниципальной услуги;</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г) принятие мер по надлежащему предоставлению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101. Текущий контроль осуществляется на постоянной основе.</w:t>
      </w:r>
    </w:p>
    <w:p w:rsidR="007457D4" w:rsidRPr="00520AA7" w:rsidRDefault="007457D4" w:rsidP="007457D4">
      <w:pPr>
        <w:widowControl w:val="0"/>
        <w:autoSpaceDE w:val="0"/>
        <w:autoSpaceDN w:val="0"/>
        <w:adjustRightInd w:val="0"/>
        <w:ind w:firstLine="709"/>
        <w:jc w:val="both"/>
        <w:rPr>
          <w:sz w:val="20"/>
          <w:szCs w:val="20"/>
          <w:lang w:eastAsia="ko-KR"/>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36" w:name="Par427"/>
      <w:bookmarkEnd w:id="36"/>
      <w:r w:rsidRPr="00520AA7">
        <w:rPr>
          <w:sz w:val="20"/>
          <w:szCs w:val="20"/>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tabs>
          <w:tab w:val="num" w:pos="1715"/>
        </w:tabs>
        <w:autoSpaceDE w:val="0"/>
        <w:autoSpaceDN w:val="0"/>
        <w:adjustRightInd w:val="0"/>
        <w:ind w:firstLine="709"/>
        <w:jc w:val="both"/>
        <w:rPr>
          <w:color w:val="000000"/>
          <w:sz w:val="20"/>
          <w:szCs w:val="20"/>
        </w:rPr>
      </w:pPr>
      <w:r w:rsidRPr="00520AA7">
        <w:rPr>
          <w:color w:val="000000"/>
          <w:sz w:val="20"/>
          <w:szCs w:val="20"/>
        </w:rPr>
        <w:t xml:space="preserve">102. </w:t>
      </w:r>
      <w:proofErr w:type="gramStart"/>
      <w:r w:rsidRPr="00520AA7">
        <w:rPr>
          <w:color w:val="000000"/>
          <w:sz w:val="20"/>
          <w:szCs w:val="20"/>
        </w:rPr>
        <w:t>Контроль за</w:t>
      </w:r>
      <w:proofErr w:type="gramEnd"/>
      <w:r w:rsidRPr="00520AA7">
        <w:rPr>
          <w:color w:val="000000"/>
          <w:sz w:val="20"/>
          <w:szCs w:val="20"/>
        </w:rPr>
        <w:t xml:space="preserve"> полнотой и качеством предоставления муниципальной услуги осуществляется в формах:</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1) проведения плановых проверок;</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457D4" w:rsidRPr="00520AA7" w:rsidRDefault="007457D4" w:rsidP="007457D4">
      <w:pPr>
        <w:tabs>
          <w:tab w:val="num" w:pos="1715"/>
        </w:tabs>
        <w:autoSpaceDE w:val="0"/>
        <w:autoSpaceDN w:val="0"/>
        <w:adjustRightInd w:val="0"/>
        <w:ind w:firstLine="709"/>
        <w:jc w:val="both"/>
        <w:rPr>
          <w:color w:val="000000"/>
          <w:sz w:val="20"/>
          <w:szCs w:val="20"/>
        </w:rPr>
      </w:pPr>
      <w:r w:rsidRPr="00520AA7">
        <w:rPr>
          <w:color w:val="000000"/>
          <w:sz w:val="20"/>
          <w:szCs w:val="20"/>
        </w:rPr>
        <w:t xml:space="preserve">103. В целях осуществления </w:t>
      </w:r>
      <w:proofErr w:type="gramStart"/>
      <w:r w:rsidRPr="00520AA7">
        <w:rPr>
          <w:color w:val="000000"/>
          <w:sz w:val="20"/>
          <w:szCs w:val="20"/>
        </w:rPr>
        <w:t>контроля за</w:t>
      </w:r>
      <w:proofErr w:type="gramEnd"/>
      <w:r w:rsidRPr="00520AA7">
        <w:rPr>
          <w:color w:val="000000"/>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520AA7">
        <w:rPr>
          <w:iCs/>
          <w:color w:val="000000"/>
          <w:sz w:val="20"/>
          <w:szCs w:val="20"/>
        </w:rPr>
        <w:t>администрации МО «Тихоновка»</w:t>
      </w:r>
      <w:r w:rsidRPr="00520AA7">
        <w:rPr>
          <w:color w:val="000000"/>
          <w:sz w:val="20"/>
          <w:szCs w:val="2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457D4" w:rsidRPr="00520AA7" w:rsidRDefault="007457D4" w:rsidP="007457D4">
      <w:pPr>
        <w:autoSpaceDE w:val="0"/>
        <w:autoSpaceDN w:val="0"/>
        <w:adjustRightInd w:val="0"/>
        <w:ind w:firstLine="709"/>
        <w:jc w:val="both"/>
        <w:rPr>
          <w:color w:val="000000"/>
          <w:sz w:val="20"/>
          <w:szCs w:val="20"/>
        </w:rPr>
      </w:pPr>
      <w:r w:rsidRPr="00520AA7">
        <w:rPr>
          <w:color w:val="000000"/>
          <w:sz w:val="20"/>
          <w:szCs w:val="20"/>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3" w:history="1">
        <w:r w:rsidRPr="00520AA7">
          <w:rPr>
            <w:color w:val="000000"/>
            <w:sz w:val="20"/>
            <w:szCs w:val="20"/>
          </w:rPr>
          <w:t>законодательством</w:t>
        </w:r>
      </w:hyperlink>
      <w:r w:rsidRPr="00520AA7">
        <w:rPr>
          <w:color w:val="000000"/>
          <w:sz w:val="20"/>
          <w:szCs w:val="20"/>
        </w:rPr>
        <w:t xml:space="preserve"> Российской Федерации порядке.</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520AA7">
        <w:rPr>
          <w:sz w:val="20"/>
          <w:szCs w:val="20"/>
        </w:rPr>
        <w:lastRenderedPageBreak/>
        <w:t>Федерации.</w:t>
      </w:r>
    </w:p>
    <w:p w:rsidR="007457D4" w:rsidRPr="00520AA7" w:rsidRDefault="007457D4" w:rsidP="007457D4">
      <w:pPr>
        <w:widowControl w:val="0"/>
        <w:autoSpaceDE w:val="0"/>
        <w:autoSpaceDN w:val="0"/>
        <w:adjustRightInd w:val="0"/>
        <w:ind w:firstLine="709"/>
        <w:jc w:val="both"/>
        <w:rPr>
          <w:sz w:val="20"/>
          <w:szCs w:val="20"/>
          <w:lang w:eastAsia="ko-KR"/>
        </w:rPr>
      </w:pPr>
      <w:bookmarkStart w:id="37" w:name="Par439"/>
      <w:bookmarkEnd w:id="37"/>
    </w:p>
    <w:p w:rsidR="007457D4" w:rsidRPr="00520AA7" w:rsidRDefault="007457D4" w:rsidP="007457D4">
      <w:pPr>
        <w:widowControl w:val="0"/>
        <w:autoSpaceDE w:val="0"/>
        <w:autoSpaceDN w:val="0"/>
        <w:adjustRightInd w:val="0"/>
        <w:ind w:firstLine="720"/>
        <w:jc w:val="center"/>
        <w:outlineLvl w:val="2"/>
        <w:rPr>
          <w:sz w:val="20"/>
          <w:szCs w:val="20"/>
        </w:rPr>
      </w:pPr>
      <w:r w:rsidRPr="00520AA7">
        <w:rPr>
          <w:sz w:val="20"/>
          <w:szCs w:val="20"/>
        </w:rPr>
        <w:t>Глава 31. ОТВЕТСТВЕННОСТЬ ДОЛЖНОСТНЫХ ЛИЦ ОРГАНА МЕСТНОГО САМОУПРАВЛЕНИЯ ЗА РЕШЕНИЯ И ДЕЙСТВИЯ (БЕЗДЕЙСТВИЕ), ПРИНИМАЕМЫ</w:t>
      </w:r>
      <w:proofErr w:type="gramStart"/>
      <w:r w:rsidRPr="00520AA7">
        <w:rPr>
          <w:sz w:val="20"/>
          <w:szCs w:val="20"/>
        </w:rPr>
        <w:t>Е(</w:t>
      </w:r>
      <w:proofErr w:type="gramEnd"/>
      <w:r w:rsidRPr="00520AA7">
        <w:rPr>
          <w:sz w:val="20"/>
          <w:szCs w:val="20"/>
        </w:rPr>
        <w:t>ОСУЩЕСТВЛЯЕМЫЕ) ИМИ В ХОДЕ ПРЕДОСТАВЛЕНИЯ МУНИЦИПАЛЬНОЙ УСЛУГИ</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457D4" w:rsidRPr="00520AA7" w:rsidRDefault="007457D4" w:rsidP="007457D4">
      <w:pPr>
        <w:widowControl w:val="0"/>
        <w:autoSpaceDE w:val="0"/>
        <w:autoSpaceDN w:val="0"/>
        <w:adjustRightInd w:val="0"/>
        <w:ind w:firstLine="709"/>
        <w:jc w:val="both"/>
        <w:rPr>
          <w:sz w:val="20"/>
          <w:szCs w:val="20"/>
          <w:lang w:eastAsia="ko-KR"/>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38" w:name="Par447"/>
      <w:bookmarkEnd w:id="38"/>
      <w:r w:rsidRPr="00520AA7">
        <w:rPr>
          <w:sz w:val="20"/>
          <w:szCs w:val="20"/>
        </w:rPr>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520AA7">
        <w:rPr>
          <w:sz w:val="20"/>
          <w:szCs w:val="20"/>
        </w:rPr>
        <w:t>,И</w:t>
      </w:r>
      <w:proofErr w:type="gramEnd"/>
      <w:r w:rsidRPr="00520AA7">
        <w:rPr>
          <w:sz w:val="20"/>
          <w:szCs w:val="20"/>
        </w:rPr>
        <w:t>Х ОБЪЕДИНЕНИЙ И ОРГАНИЗАЦИЕЙ</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lang w:eastAsia="ko-KR"/>
        </w:rPr>
        <w:t>109. </w:t>
      </w:r>
      <w:proofErr w:type="gramStart"/>
      <w:r w:rsidRPr="00520AA7">
        <w:rPr>
          <w:sz w:val="20"/>
          <w:szCs w:val="20"/>
        </w:rPr>
        <w:t>Контроль за</w:t>
      </w:r>
      <w:proofErr w:type="gramEnd"/>
      <w:r w:rsidRPr="00520AA7">
        <w:rPr>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нарушения прав и законных интересов заявителей решением, действием (бездействием) </w:t>
      </w:r>
      <w:r w:rsidRPr="00520AA7">
        <w:rPr>
          <w:sz w:val="20"/>
          <w:szCs w:val="20"/>
          <w:lang w:eastAsia="ko-KR"/>
        </w:rPr>
        <w:t>уполномоченного органа</w:t>
      </w:r>
      <w:r w:rsidRPr="00520AA7">
        <w:rPr>
          <w:sz w:val="20"/>
          <w:szCs w:val="20"/>
        </w:rPr>
        <w:t>, его должностных лиц;</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некорректного поведения должностных лиц </w:t>
      </w:r>
      <w:r w:rsidRPr="00520AA7">
        <w:rPr>
          <w:sz w:val="20"/>
          <w:szCs w:val="20"/>
          <w:lang w:eastAsia="ko-KR"/>
        </w:rPr>
        <w:t>уполномоченного органа</w:t>
      </w:r>
      <w:r w:rsidRPr="00520AA7">
        <w:rPr>
          <w:sz w:val="20"/>
          <w:szCs w:val="20"/>
        </w:rPr>
        <w:t>, нарушения правил служебной этики при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rPr>
        <w:t xml:space="preserve">110. Информацию, указанную в пункте 109 настоящего административного регламента, заявители могут сообщить по телефонам </w:t>
      </w:r>
      <w:r w:rsidRPr="00520AA7">
        <w:rPr>
          <w:sz w:val="20"/>
          <w:szCs w:val="20"/>
          <w:lang w:eastAsia="ko-KR"/>
        </w:rPr>
        <w:t>уполномоченного органа</w:t>
      </w:r>
      <w:r w:rsidRPr="00520AA7">
        <w:rPr>
          <w:sz w:val="20"/>
          <w:szCs w:val="20"/>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111. </w:t>
      </w:r>
      <w:proofErr w:type="gramStart"/>
      <w:r w:rsidRPr="00520AA7">
        <w:rPr>
          <w:sz w:val="20"/>
          <w:szCs w:val="20"/>
          <w:lang w:eastAsia="ko-KR"/>
        </w:rPr>
        <w:t>Контроль за</w:t>
      </w:r>
      <w:proofErr w:type="gramEnd"/>
      <w:r w:rsidRPr="00520AA7">
        <w:rPr>
          <w:sz w:val="20"/>
          <w:szCs w:val="20"/>
          <w:lang w:eastAsia="ko-KR"/>
        </w:rPr>
        <w:t xml:space="preserve"> предоставлением муниципальной услуги осуществляется в соответствии с действующим законодательством.</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39" w:name="Par454"/>
      <w:bookmarkEnd w:id="39"/>
      <w:r w:rsidRPr="00520AA7">
        <w:rPr>
          <w:sz w:val="20"/>
          <w:szCs w:val="20"/>
        </w:rPr>
        <w:t xml:space="preserve">Раздел V. ДОСУДЕБНЫЙ (ВНЕСУДЕБНЫЙ) ПОРЯДОК ОБЖАЛОВАНИЯ РЕШЕНИЙ И ДЕЙСТВИЙ (БЕЗДЕЙСТВИЯ) ОРГАНА, </w:t>
      </w:r>
      <w:r w:rsidRPr="00520AA7">
        <w:rPr>
          <w:sz w:val="20"/>
          <w:szCs w:val="20"/>
        </w:rPr>
        <w:lastRenderedPageBreak/>
        <w:t>ПРЕДОСТАВЛЯЮЩЕГО МУНИЦИПАЛЬНУЮ УСЛУГУ, А ТАКЖЕ ДОЛЖНОСТНЫХ ЛИЦ, МУНИЦИПАЛЬНЫХ СЛУЖАЩИХ</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20"/>
        <w:jc w:val="center"/>
        <w:outlineLvl w:val="2"/>
        <w:rPr>
          <w:sz w:val="20"/>
          <w:szCs w:val="20"/>
        </w:rPr>
      </w:pPr>
      <w:bookmarkStart w:id="40" w:name="Par459"/>
      <w:bookmarkEnd w:id="40"/>
      <w:r w:rsidRPr="00520AA7">
        <w:rPr>
          <w:sz w:val="20"/>
          <w:szCs w:val="20"/>
        </w:rPr>
        <w:t>Глава 31. ОБЖАЛОВАНИЕ РЕШЕНИЙ И ДЕЙСТВИЙ (БЕЗДЕЙСТВИЯ) УПОЛНОМОЧЕННОГО ОРГАНА, А ТАКЖЕ ДОЛЖНОСТНЫХ ЛИЦУ ПОЛНОМОЧЕННОГО ОРГАНА</w:t>
      </w:r>
    </w:p>
    <w:p w:rsidR="007457D4" w:rsidRPr="00520AA7" w:rsidRDefault="007457D4" w:rsidP="007457D4">
      <w:pPr>
        <w:widowControl w:val="0"/>
        <w:autoSpaceDE w:val="0"/>
        <w:autoSpaceDN w:val="0"/>
        <w:adjustRightInd w:val="0"/>
        <w:ind w:firstLine="720"/>
        <w:jc w:val="center"/>
        <w:outlineLvl w:val="2"/>
        <w:rPr>
          <w:sz w:val="20"/>
          <w:szCs w:val="20"/>
        </w:rPr>
      </w:pP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114. Информацию о порядке подачи и рассмотрения жалобы заинтересованные лица могут получить:</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а) на стендах, расположенных в помещениях, занимаемых уполномоченным органом;</w:t>
      </w:r>
    </w:p>
    <w:p w:rsidR="007457D4" w:rsidRPr="00520AA7" w:rsidRDefault="007457D4" w:rsidP="007457D4">
      <w:pPr>
        <w:widowControl w:val="0"/>
        <w:autoSpaceDE w:val="0"/>
        <w:autoSpaceDN w:val="0"/>
        <w:adjustRightInd w:val="0"/>
        <w:ind w:firstLine="709"/>
        <w:jc w:val="both"/>
        <w:rPr>
          <w:sz w:val="20"/>
          <w:szCs w:val="20"/>
        </w:rPr>
      </w:pPr>
      <w:r w:rsidRPr="00520AA7">
        <w:rPr>
          <w:sz w:val="20"/>
          <w:szCs w:val="20"/>
          <w:lang w:eastAsia="ko-KR"/>
        </w:rPr>
        <w:t xml:space="preserve">б) на официальном сайте уполномоченного органа в информационно-телекоммуникационной сети «Интернет»: </w:t>
      </w:r>
      <w:r w:rsidRPr="00520AA7">
        <w:rPr>
          <w:sz w:val="20"/>
          <w:szCs w:val="20"/>
          <w:lang w:val="en-US"/>
        </w:rPr>
        <w:t>WWW</w:t>
      </w:r>
      <w:r w:rsidRPr="00520AA7">
        <w:rPr>
          <w:sz w:val="20"/>
          <w:szCs w:val="20"/>
        </w:rPr>
        <w:t>.</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proofErr w:type="gramStart"/>
      <w:r w:rsidRPr="00520AA7">
        <w:rPr>
          <w:sz w:val="20"/>
          <w:szCs w:val="20"/>
        </w:rPr>
        <w:t>,;</w:t>
      </w:r>
      <w:proofErr w:type="gramEnd"/>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на Портале.</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115. Заинтересованное лицо может обратиться с жалобой, в том числе в следующих случаях:</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а) нарушение срока регистрации заявления заявителя о предоставлении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нарушение срока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20AA7">
        <w:rPr>
          <w:iCs/>
          <w:sz w:val="20"/>
          <w:szCs w:val="20"/>
          <w:lang w:eastAsia="ko-KR"/>
        </w:rPr>
        <w:t xml:space="preserve">актами муниципального образования «Тихоновка», </w:t>
      </w:r>
      <w:r w:rsidRPr="00520AA7">
        <w:rPr>
          <w:sz w:val="20"/>
          <w:szCs w:val="20"/>
          <w:lang w:eastAsia="ko-KR"/>
        </w:rPr>
        <w:t>настоящим административным регламентом для предоставления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Pr="00520AA7">
        <w:rPr>
          <w:i/>
          <w:sz w:val="20"/>
          <w:szCs w:val="20"/>
          <w:lang w:eastAsia="ko-KR"/>
        </w:rPr>
        <w:t xml:space="preserve">, </w:t>
      </w:r>
      <w:r w:rsidRPr="00520AA7">
        <w:rPr>
          <w:iCs/>
          <w:sz w:val="20"/>
          <w:szCs w:val="20"/>
          <w:lang w:eastAsia="ko-KR"/>
        </w:rPr>
        <w:t xml:space="preserve">актами муниципального образования «Тихоновка» </w:t>
      </w:r>
      <w:r w:rsidRPr="00520AA7">
        <w:rPr>
          <w:sz w:val="20"/>
          <w:szCs w:val="20"/>
          <w:lang w:eastAsia="ko-KR"/>
        </w:rPr>
        <w:t>для предоставления муниципальной услуги, у заявителя;</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20AA7">
        <w:rPr>
          <w:sz w:val="20"/>
          <w:szCs w:val="20"/>
          <w:lang w:eastAsia="ko-KR"/>
        </w:rPr>
        <w:lastRenderedPageBreak/>
        <w:t>правовыми актами Иркутской области,</w:t>
      </w:r>
      <w:r w:rsidRPr="00520AA7">
        <w:rPr>
          <w:iCs/>
          <w:sz w:val="20"/>
          <w:szCs w:val="20"/>
          <w:lang w:eastAsia="ko-KR"/>
        </w:rPr>
        <w:t xml:space="preserve"> актами муниципального образования «Тихоновка» </w:t>
      </w:r>
      <w:r w:rsidRPr="00520AA7">
        <w:rPr>
          <w:sz w:val="20"/>
          <w:szCs w:val="20"/>
          <w:lang w:eastAsia="ko-KR"/>
        </w:rPr>
        <w:t>для предоставления</w:t>
      </w:r>
      <w:proofErr w:type="gramStart"/>
      <w:r w:rsidRPr="00520AA7">
        <w:rPr>
          <w:sz w:val="20"/>
          <w:szCs w:val="20"/>
          <w:lang w:eastAsia="ko-KR"/>
        </w:rPr>
        <w:t xml:space="preserve">  ,</w:t>
      </w:r>
      <w:proofErr w:type="gramEnd"/>
      <w:r w:rsidRPr="00520AA7">
        <w:rPr>
          <w:sz w:val="20"/>
          <w:szCs w:val="20"/>
          <w:lang w:eastAsia="ko-KR"/>
        </w:rPr>
        <w:t xml:space="preserve"> а также настоящим административным регламентом;</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520AA7">
        <w:rPr>
          <w:iCs/>
          <w:sz w:val="20"/>
          <w:szCs w:val="20"/>
          <w:lang w:eastAsia="ko-KR"/>
        </w:rPr>
        <w:t xml:space="preserve"> актами муниципального образования «Тихоновка» </w:t>
      </w:r>
      <w:r w:rsidRPr="00520AA7">
        <w:rPr>
          <w:sz w:val="20"/>
          <w:szCs w:val="20"/>
          <w:lang w:eastAsia="ko-KR"/>
        </w:rPr>
        <w:t>для предоставления;</w:t>
      </w:r>
    </w:p>
    <w:p w:rsidR="007457D4" w:rsidRPr="00520AA7" w:rsidRDefault="007457D4" w:rsidP="007457D4">
      <w:pPr>
        <w:widowControl w:val="0"/>
        <w:autoSpaceDE w:val="0"/>
        <w:autoSpaceDN w:val="0"/>
        <w:adjustRightInd w:val="0"/>
        <w:ind w:firstLine="709"/>
        <w:jc w:val="both"/>
        <w:rPr>
          <w:sz w:val="20"/>
          <w:szCs w:val="20"/>
          <w:lang w:eastAsia="ko-KR"/>
        </w:rPr>
      </w:pPr>
      <w:proofErr w:type="gramStart"/>
      <w:r w:rsidRPr="00520AA7">
        <w:rPr>
          <w:sz w:val="20"/>
          <w:szCs w:val="20"/>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116. Жалоба может быть подана в письменной форме на бумажном носителе, в электронной форме одним из следующих способов:</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а) лично по адресу: </w:t>
      </w:r>
      <w:r w:rsidRPr="00520AA7">
        <w:rPr>
          <w:i/>
          <w:iCs/>
          <w:sz w:val="20"/>
          <w:szCs w:val="20"/>
          <w:lang w:eastAsia="ko-KR"/>
        </w:rPr>
        <w:t xml:space="preserve">669316 Иркутская область </w:t>
      </w:r>
      <w:proofErr w:type="spellStart"/>
      <w:r w:rsidRPr="00520AA7">
        <w:rPr>
          <w:i/>
          <w:iCs/>
          <w:sz w:val="20"/>
          <w:szCs w:val="20"/>
          <w:lang w:eastAsia="ko-KR"/>
        </w:rPr>
        <w:t>Боханский</w:t>
      </w:r>
      <w:proofErr w:type="spellEnd"/>
      <w:r w:rsidRPr="00520AA7">
        <w:rPr>
          <w:i/>
          <w:iCs/>
          <w:sz w:val="20"/>
          <w:szCs w:val="20"/>
          <w:lang w:eastAsia="ko-KR"/>
        </w:rPr>
        <w:t xml:space="preserve"> район село Тихоновка ул. Ленина д. 13 </w:t>
      </w:r>
      <w:r w:rsidRPr="00520AA7">
        <w:rPr>
          <w:sz w:val="20"/>
          <w:szCs w:val="20"/>
          <w:lang w:eastAsia="ko-KR"/>
        </w:rPr>
        <w:t>телефон/факс: 83953899126;</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через организации почтовой связи;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с использованием информационно-телекоммуникационной сети «Интернет»:</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электронная почта:</w:t>
      </w:r>
      <w:proofErr w:type="spellStart"/>
      <w:r w:rsidRPr="00520AA7">
        <w:rPr>
          <w:sz w:val="20"/>
          <w:szCs w:val="20"/>
          <w:lang w:val="en-US" w:eastAsia="ko-KR"/>
        </w:rPr>
        <w:t>mo</w:t>
      </w:r>
      <w:proofErr w:type="spellEnd"/>
      <w:r w:rsidRPr="00520AA7">
        <w:rPr>
          <w:sz w:val="20"/>
          <w:szCs w:val="20"/>
          <w:lang w:eastAsia="ko-KR"/>
        </w:rPr>
        <w:t>-</w:t>
      </w:r>
      <w:proofErr w:type="spellStart"/>
      <w:r w:rsidRPr="00520AA7">
        <w:rPr>
          <w:sz w:val="20"/>
          <w:szCs w:val="20"/>
          <w:lang w:val="en-US" w:eastAsia="ko-KR"/>
        </w:rPr>
        <w:t>tihonovka</w:t>
      </w:r>
      <w:proofErr w:type="spellEnd"/>
      <w:r w:rsidRPr="00520AA7">
        <w:rPr>
          <w:sz w:val="20"/>
          <w:szCs w:val="20"/>
          <w:lang w:eastAsia="ko-KR"/>
        </w:rPr>
        <w:t>@</w:t>
      </w:r>
      <w:r w:rsidRPr="00520AA7">
        <w:rPr>
          <w:sz w:val="20"/>
          <w:szCs w:val="20"/>
          <w:lang w:val="en-US" w:eastAsia="ko-KR"/>
        </w:rPr>
        <w:t>mail</w:t>
      </w:r>
      <w:r w:rsidRPr="00520AA7">
        <w:rPr>
          <w:sz w:val="20"/>
          <w:szCs w:val="20"/>
          <w:lang w:eastAsia="ko-KR"/>
        </w:rPr>
        <w:t>.</w:t>
      </w:r>
      <w:proofErr w:type="spellStart"/>
      <w:r w:rsidRPr="00520AA7">
        <w:rPr>
          <w:sz w:val="20"/>
          <w:szCs w:val="20"/>
          <w:lang w:val="en-US" w:eastAsia="ko-KR"/>
        </w:rPr>
        <w:t>ru</w:t>
      </w:r>
      <w:proofErr w:type="spellEnd"/>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официальный сайт уполномоченного органа: </w:t>
      </w:r>
      <w:r w:rsidRPr="00520AA7">
        <w:rPr>
          <w:sz w:val="20"/>
          <w:szCs w:val="20"/>
          <w:lang w:val="en-US"/>
        </w:rPr>
        <w:t>WWW</w:t>
      </w:r>
      <w:r w:rsidRPr="00520AA7">
        <w:rPr>
          <w:sz w:val="20"/>
          <w:szCs w:val="20"/>
        </w:rPr>
        <w:t>.</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r w:rsidRPr="00520AA7">
        <w:rPr>
          <w:sz w:val="20"/>
          <w:szCs w:val="20"/>
          <w:lang w:eastAsia="ko-KR"/>
        </w:rPr>
        <w:t>;</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г) через МФЦ;</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д) через </w:t>
      </w:r>
      <w:r w:rsidRPr="00520AA7">
        <w:rPr>
          <w:sz w:val="20"/>
          <w:szCs w:val="20"/>
        </w:rPr>
        <w:t>Портал.</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Прием жалоб осуществляется в соответствии с графиком приема заявителей.</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118. Жалоба может быть подана при личном приеме заинтересованного лица. Прием заинтересованных лиц в уполномоченном органе осуществляет </w:t>
      </w:r>
      <w:r w:rsidRPr="00520AA7">
        <w:rPr>
          <w:iCs/>
          <w:sz w:val="20"/>
          <w:szCs w:val="20"/>
          <w:lang w:eastAsia="ko-KR"/>
        </w:rPr>
        <w:t>заведующий общим отделом администрации МО «Тихоновка»</w:t>
      </w:r>
      <w:r w:rsidRPr="00520AA7">
        <w:rPr>
          <w:sz w:val="20"/>
          <w:szCs w:val="20"/>
          <w:lang w:eastAsia="ko-KR"/>
        </w:rPr>
        <w:t xml:space="preserve">, в случае его отсутствия – </w:t>
      </w:r>
      <w:r w:rsidRPr="00520AA7">
        <w:rPr>
          <w:iCs/>
          <w:sz w:val="20"/>
          <w:szCs w:val="20"/>
          <w:lang w:eastAsia="ko-KR"/>
        </w:rPr>
        <w:t>специалист по земельным и имущественным отношениям администрации МО «Тихоновка»</w:t>
      </w:r>
      <w:r w:rsidRPr="00520AA7">
        <w:rPr>
          <w:sz w:val="20"/>
          <w:szCs w:val="20"/>
          <w:lang w:eastAsia="ko-KR"/>
        </w:rPr>
        <w:t>.</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119. Прием заинтересованных лиц проводится </w:t>
      </w:r>
      <w:r w:rsidRPr="00520AA7">
        <w:rPr>
          <w:iCs/>
          <w:sz w:val="20"/>
          <w:szCs w:val="20"/>
          <w:lang w:eastAsia="ko-KR"/>
        </w:rPr>
        <w:t>заведующим общим отделом администрации МО «Тихоновка»</w:t>
      </w:r>
      <w:r w:rsidRPr="00520AA7">
        <w:rPr>
          <w:sz w:val="20"/>
          <w:szCs w:val="20"/>
          <w:lang w:eastAsia="ko-KR"/>
        </w:rPr>
        <w:t xml:space="preserve"> по предварительной записи, которая осуществляется по телефону: 83953899126.</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120. При личном приеме обратившееся заинтересованное лицо предъявляет документ, удостоверяющий его личность.</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121. Жалоба должна содержать:</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7D4" w:rsidRPr="00520AA7" w:rsidRDefault="007457D4" w:rsidP="007457D4">
      <w:pPr>
        <w:widowControl w:val="0"/>
        <w:autoSpaceDE w:val="0"/>
        <w:autoSpaceDN w:val="0"/>
        <w:adjustRightInd w:val="0"/>
        <w:ind w:firstLine="709"/>
        <w:jc w:val="both"/>
        <w:rPr>
          <w:sz w:val="20"/>
          <w:szCs w:val="20"/>
          <w:lang w:eastAsia="ko-KR"/>
        </w:rPr>
      </w:pPr>
      <w:proofErr w:type="gramStart"/>
      <w:r w:rsidRPr="00520AA7">
        <w:rPr>
          <w:sz w:val="20"/>
          <w:szCs w:val="20"/>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сведения об обжалуемых решениях и действиях (бездействии) уполномоченного органа, должностного лица уполномоченного органа;</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г) доводы, на основании которых заинтересованное лицо </w:t>
      </w:r>
      <w:proofErr w:type="gramStart"/>
      <w:r w:rsidRPr="00520AA7">
        <w:rPr>
          <w:sz w:val="20"/>
          <w:szCs w:val="20"/>
          <w:lang w:eastAsia="ko-KR"/>
        </w:rPr>
        <w:t>не согласно</w:t>
      </w:r>
      <w:proofErr w:type="gramEnd"/>
      <w:r w:rsidRPr="00520AA7">
        <w:rPr>
          <w:sz w:val="20"/>
          <w:szCs w:val="20"/>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122. При рассмотрении жалобы:</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457D4" w:rsidRPr="00520AA7" w:rsidRDefault="007457D4" w:rsidP="007457D4">
      <w:pPr>
        <w:autoSpaceDE w:val="0"/>
        <w:autoSpaceDN w:val="0"/>
        <w:adjustRightInd w:val="0"/>
        <w:ind w:firstLine="709"/>
        <w:jc w:val="both"/>
        <w:rPr>
          <w:sz w:val="20"/>
          <w:szCs w:val="20"/>
          <w:lang w:eastAsia="en-US"/>
        </w:rPr>
      </w:pPr>
      <w:r w:rsidRPr="00520AA7">
        <w:rPr>
          <w:sz w:val="20"/>
          <w:szCs w:val="20"/>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457D4" w:rsidRPr="00520AA7" w:rsidRDefault="007457D4" w:rsidP="007457D4">
      <w:pPr>
        <w:widowControl w:val="0"/>
        <w:autoSpaceDE w:val="0"/>
        <w:autoSpaceDN w:val="0"/>
        <w:adjustRightInd w:val="0"/>
        <w:ind w:firstLine="709"/>
        <w:jc w:val="both"/>
        <w:rPr>
          <w:sz w:val="20"/>
          <w:szCs w:val="20"/>
          <w:lang w:eastAsia="ko-KR"/>
        </w:rPr>
      </w:pPr>
      <w:proofErr w:type="gramStart"/>
      <w:r w:rsidRPr="00520AA7">
        <w:rPr>
          <w:sz w:val="20"/>
          <w:szCs w:val="20"/>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457D4" w:rsidRPr="00520AA7" w:rsidRDefault="007457D4" w:rsidP="007457D4">
      <w:pPr>
        <w:widowControl w:val="0"/>
        <w:autoSpaceDE w:val="0"/>
        <w:autoSpaceDN w:val="0"/>
        <w:adjustRightInd w:val="0"/>
        <w:ind w:firstLine="709"/>
        <w:jc w:val="both"/>
        <w:rPr>
          <w:sz w:val="20"/>
          <w:szCs w:val="20"/>
          <w:lang w:eastAsia="ko-KR"/>
        </w:rPr>
      </w:pPr>
      <w:proofErr w:type="gramStart"/>
      <w:r w:rsidRPr="00520AA7">
        <w:rPr>
          <w:sz w:val="20"/>
          <w:szCs w:val="20"/>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w:t>
      </w:r>
      <w:r w:rsidRPr="00520AA7">
        <w:rPr>
          <w:sz w:val="20"/>
          <w:szCs w:val="20"/>
          <w:lang w:eastAsia="ko-KR"/>
        </w:rPr>
        <w:lastRenderedPageBreak/>
        <w:t>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457D4" w:rsidRPr="00520AA7" w:rsidRDefault="007457D4" w:rsidP="007457D4">
      <w:pPr>
        <w:ind w:firstLine="709"/>
        <w:jc w:val="both"/>
        <w:rPr>
          <w:sz w:val="20"/>
          <w:szCs w:val="20"/>
        </w:rPr>
      </w:pPr>
      <w:r w:rsidRPr="00520AA7">
        <w:rPr>
          <w:sz w:val="20"/>
          <w:szCs w:val="20"/>
          <w:lang w:eastAsia="ko-KR"/>
        </w:rPr>
        <w:t>124. </w:t>
      </w:r>
      <w:bookmarkStart w:id="41" w:name="Par509"/>
      <w:bookmarkEnd w:id="41"/>
      <w:r w:rsidRPr="00520AA7">
        <w:rPr>
          <w:sz w:val="20"/>
          <w:szCs w:val="20"/>
        </w:rPr>
        <w:t>Порядок рассмотрения отдельных жалоб:</w:t>
      </w:r>
    </w:p>
    <w:p w:rsidR="007457D4" w:rsidRPr="00520AA7" w:rsidRDefault="007457D4" w:rsidP="007457D4">
      <w:pPr>
        <w:ind w:firstLine="709"/>
        <w:jc w:val="both"/>
        <w:rPr>
          <w:sz w:val="20"/>
          <w:szCs w:val="20"/>
        </w:rPr>
      </w:pPr>
      <w:r w:rsidRPr="00520AA7">
        <w:rPr>
          <w:sz w:val="20"/>
          <w:szCs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457D4" w:rsidRPr="00520AA7" w:rsidRDefault="007457D4" w:rsidP="007457D4">
      <w:pPr>
        <w:ind w:firstLine="709"/>
        <w:jc w:val="both"/>
        <w:rPr>
          <w:sz w:val="20"/>
          <w:szCs w:val="20"/>
        </w:rPr>
      </w:pPr>
      <w:proofErr w:type="gramStart"/>
      <w:r w:rsidRPr="00520AA7">
        <w:rPr>
          <w:sz w:val="20"/>
          <w:szCs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457D4" w:rsidRPr="00520AA7" w:rsidRDefault="007457D4" w:rsidP="007457D4">
      <w:pPr>
        <w:ind w:firstLine="709"/>
        <w:jc w:val="both"/>
        <w:rPr>
          <w:sz w:val="20"/>
          <w:szCs w:val="20"/>
        </w:rPr>
      </w:pPr>
      <w:proofErr w:type="gramStart"/>
      <w:r w:rsidRPr="00520AA7">
        <w:rPr>
          <w:sz w:val="20"/>
          <w:szCs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457D4" w:rsidRPr="00520AA7" w:rsidRDefault="007457D4" w:rsidP="007457D4">
      <w:pPr>
        <w:ind w:firstLine="709"/>
        <w:jc w:val="both"/>
        <w:rPr>
          <w:sz w:val="20"/>
          <w:szCs w:val="20"/>
        </w:rPr>
      </w:pPr>
      <w:proofErr w:type="gramStart"/>
      <w:r w:rsidRPr="00520AA7">
        <w:rPr>
          <w:sz w:val="20"/>
          <w:szCs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20AA7">
        <w:rPr>
          <w:sz w:val="20"/>
          <w:szCs w:val="20"/>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125. По результатам рассмотрения жалобы уполномоченный орган принимает одно из следующих решений:</w:t>
      </w:r>
    </w:p>
    <w:p w:rsidR="007457D4" w:rsidRPr="00520AA7" w:rsidRDefault="007457D4" w:rsidP="007457D4">
      <w:pPr>
        <w:widowControl w:val="0"/>
        <w:autoSpaceDE w:val="0"/>
        <w:autoSpaceDN w:val="0"/>
        <w:adjustRightInd w:val="0"/>
        <w:ind w:firstLine="709"/>
        <w:jc w:val="both"/>
        <w:rPr>
          <w:sz w:val="20"/>
          <w:szCs w:val="20"/>
          <w:lang w:eastAsia="ko-KR"/>
        </w:rPr>
      </w:pPr>
      <w:proofErr w:type="gramStart"/>
      <w:r w:rsidRPr="00520AA7">
        <w:rPr>
          <w:sz w:val="20"/>
          <w:szCs w:val="20"/>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20AA7">
        <w:rPr>
          <w:iCs/>
          <w:sz w:val="20"/>
          <w:szCs w:val="20"/>
          <w:lang w:eastAsia="ko-KR"/>
        </w:rPr>
        <w:t>актами муниципального образования «Тихоновка».</w:t>
      </w:r>
      <w:proofErr w:type="gramEnd"/>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отказывает в удовлетворении жалобы.</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126. Не позднее дня, следующего за днем принятия решения, указанного в </w:t>
      </w:r>
      <w:r w:rsidRPr="00520AA7">
        <w:rPr>
          <w:sz w:val="20"/>
          <w:szCs w:val="20"/>
          <w:lang w:eastAsia="ko-KR"/>
        </w:rPr>
        <w:lastRenderedPageBreak/>
        <w:t>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127. В ответе по результатам рассмотрения жалобы указываются:</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фамилия, имя и (если имеется) отчество заинтересованного лица, подавшего жалобу;</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г) основания для принятия решения по жалобе;</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д) принятое по жалобе решение;</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ж) сведения о порядке обжалования принятого по жалобе решения.</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128. Основаниями отказа в удовлетворении жалобы являются:</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а) наличие вступившего в законную силу решения суда, арбитражного суда по жалобе о том же предмете и по тем же основаниям;</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подача жалобы лицом, полномочия которого не подтверждены в порядке, установленном законодательством Российской Федерации;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наличие решения по жалобе, принятого ранее в отношении того же заинтересованного лица и по тому же предмету жалобы.</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129. Решение, принятое по результатам рассмотрения жалобы, может быть обжаловано в порядке, установленном законодательством.</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 xml:space="preserve">130. В случае установления в ходе или по результатам </w:t>
      </w:r>
      <w:proofErr w:type="gramStart"/>
      <w:r w:rsidRPr="00520AA7">
        <w:rPr>
          <w:sz w:val="20"/>
          <w:szCs w:val="20"/>
          <w:lang w:eastAsia="ko-KR"/>
        </w:rPr>
        <w:t>рассмотрения жалобы признаков состава административного правонарушения</w:t>
      </w:r>
      <w:proofErr w:type="gramEnd"/>
      <w:r w:rsidRPr="00520AA7">
        <w:rPr>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131. Способами информирования заинтересованных лиц о порядке подачи и рассмотрения жалобы являются:</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а) личное обращение заинтересованных лиц в уполномоченный орган;</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б) через организации почтовой связи;</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в) с помощью средств электронной связи (направление письма на адрес электронной почты уполномоченный орган);</w:t>
      </w:r>
    </w:p>
    <w:p w:rsidR="007457D4" w:rsidRPr="00520AA7" w:rsidRDefault="007457D4" w:rsidP="007457D4">
      <w:pPr>
        <w:widowControl w:val="0"/>
        <w:autoSpaceDE w:val="0"/>
        <w:autoSpaceDN w:val="0"/>
        <w:adjustRightInd w:val="0"/>
        <w:ind w:firstLine="709"/>
        <w:jc w:val="both"/>
        <w:rPr>
          <w:sz w:val="20"/>
          <w:szCs w:val="20"/>
          <w:lang w:eastAsia="ko-KR"/>
        </w:rPr>
      </w:pPr>
      <w:r w:rsidRPr="00520AA7">
        <w:rPr>
          <w:sz w:val="20"/>
          <w:szCs w:val="20"/>
          <w:lang w:eastAsia="ko-KR"/>
        </w:rPr>
        <w:t>г) с помощью телефонной и факсимильной связи.</w:t>
      </w:r>
    </w:p>
    <w:tbl>
      <w:tblPr>
        <w:tblW w:w="0" w:type="auto"/>
        <w:tblInd w:w="2" w:type="dxa"/>
        <w:tblLook w:val="00A0" w:firstRow="1" w:lastRow="0" w:firstColumn="1" w:lastColumn="0" w:noHBand="0" w:noVBand="0"/>
      </w:tblPr>
      <w:tblGrid>
        <w:gridCol w:w="3681"/>
        <w:gridCol w:w="3670"/>
      </w:tblGrid>
      <w:tr w:rsidR="007457D4" w:rsidRPr="00520AA7" w:rsidTr="007457D4">
        <w:tc>
          <w:tcPr>
            <w:tcW w:w="4672" w:type="dxa"/>
          </w:tcPr>
          <w:p w:rsidR="007457D4" w:rsidRPr="00520AA7" w:rsidRDefault="007457D4" w:rsidP="007457D4">
            <w:pPr>
              <w:widowControl w:val="0"/>
              <w:autoSpaceDE w:val="0"/>
              <w:autoSpaceDN w:val="0"/>
              <w:adjustRightInd w:val="0"/>
              <w:spacing w:line="240" w:lineRule="exact"/>
              <w:jc w:val="both"/>
              <w:rPr>
                <w:i/>
                <w:iCs/>
                <w:sz w:val="20"/>
                <w:szCs w:val="20"/>
              </w:rPr>
            </w:pPr>
          </w:p>
          <w:p w:rsidR="007457D4" w:rsidRPr="00520AA7" w:rsidRDefault="007457D4" w:rsidP="007457D4">
            <w:pPr>
              <w:widowControl w:val="0"/>
              <w:autoSpaceDE w:val="0"/>
              <w:autoSpaceDN w:val="0"/>
              <w:adjustRightInd w:val="0"/>
              <w:spacing w:line="240" w:lineRule="exact"/>
              <w:jc w:val="both"/>
              <w:rPr>
                <w:i/>
                <w:iCs/>
                <w:sz w:val="20"/>
                <w:szCs w:val="20"/>
              </w:rPr>
            </w:pPr>
          </w:p>
          <w:p w:rsidR="007457D4" w:rsidRPr="00520AA7" w:rsidRDefault="007457D4" w:rsidP="007457D4">
            <w:pPr>
              <w:widowControl w:val="0"/>
              <w:autoSpaceDE w:val="0"/>
              <w:autoSpaceDN w:val="0"/>
              <w:adjustRightInd w:val="0"/>
              <w:spacing w:line="240" w:lineRule="exact"/>
              <w:jc w:val="both"/>
              <w:rPr>
                <w:i/>
                <w:iCs/>
                <w:sz w:val="20"/>
                <w:szCs w:val="20"/>
              </w:rPr>
            </w:pPr>
            <w:r w:rsidRPr="00520AA7">
              <w:rPr>
                <w:i/>
                <w:iCs/>
                <w:sz w:val="20"/>
                <w:szCs w:val="20"/>
              </w:rPr>
              <w:t xml:space="preserve">Глава муниципального образования </w:t>
            </w:r>
          </w:p>
        </w:tc>
        <w:tc>
          <w:tcPr>
            <w:tcW w:w="4673" w:type="dxa"/>
            <w:vAlign w:val="bottom"/>
            <w:hideMark/>
          </w:tcPr>
          <w:p w:rsidR="007457D4" w:rsidRPr="00520AA7" w:rsidRDefault="007457D4" w:rsidP="007457D4">
            <w:pPr>
              <w:widowControl w:val="0"/>
              <w:autoSpaceDE w:val="0"/>
              <w:autoSpaceDN w:val="0"/>
              <w:adjustRightInd w:val="0"/>
              <w:spacing w:line="240" w:lineRule="exact"/>
              <w:jc w:val="both"/>
              <w:rPr>
                <w:i/>
                <w:iCs/>
                <w:sz w:val="20"/>
                <w:szCs w:val="20"/>
              </w:rPr>
            </w:pPr>
            <w:r w:rsidRPr="00520AA7">
              <w:rPr>
                <w:i/>
                <w:iCs/>
                <w:sz w:val="20"/>
                <w:szCs w:val="20"/>
              </w:rPr>
              <w:t xml:space="preserve">«Тихоновка» _ _М.В. Скоробогатова </w:t>
            </w:r>
          </w:p>
        </w:tc>
      </w:tr>
    </w:tbl>
    <w:p w:rsidR="007457D4" w:rsidRPr="00520AA7" w:rsidRDefault="007457D4" w:rsidP="00BB31DC">
      <w:pPr>
        <w:spacing w:after="160" w:line="256" w:lineRule="auto"/>
        <w:jc w:val="right"/>
        <w:rPr>
          <w:sz w:val="20"/>
          <w:szCs w:val="20"/>
        </w:rPr>
      </w:pPr>
      <w:r w:rsidRPr="00520AA7">
        <w:rPr>
          <w:sz w:val="20"/>
          <w:szCs w:val="20"/>
        </w:rPr>
        <w:lastRenderedPageBreak/>
        <w:t>Приложение №1</w:t>
      </w:r>
    </w:p>
    <w:p w:rsidR="007457D4" w:rsidRPr="00520AA7" w:rsidRDefault="007457D4" w:rsidP="00520AA7">
      <w:pPr>
        <w:ind w:left="4395" w:firstLine="1559"/>
        <w:jc w:val="both"/>
        <w:rPr>
          <w:sz w:val="20"/>
          <w:szCs w:val="20"/>
        </w:rPr>
      </w:pPr>
      <w:r w:rsidRPr="00520AA7">
        <w:rPr>
          <w:sz w:val="20"/>
          <w:szCs w:val="20"/>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7457D4" w:rsidRPr="00520AA7" w:rsidRDefault="007457D4" w:rsidP="007457D4">
      <w:pPr>
        <w:ind w:left="5954" w:firstLine="720"/>
        <w:jc w:val="both"/>
        <w:rPr>
          <w:sz w:val="20"/>
          <w:szCs w:val="20"/>
        </w:rPr>
      </w:pPr>
    </w:p>
    <w:p w:rsidR="007457D4" w:rsidRPr="00520AA7" w:rsidRDefault="007457D4" w:rsidP="007457D4">
      <w:pPr>
        <w:ind w:firstLine="720"/>
        <w:jc w:val="both"/>
        <w:rPr>
          <w:sz w:val="20"/>
          <w:szCs w:val="20"/>
        </w:rPr>
      </w:pPr>
    </w:p>
    <w:p w:rsidR="007457D4" w:rsidRPr="00520AA7" w:rsidRDefault="007457D4" w:rsidP="00520AA7">
      <w:pPr>
        <w:ind w:left="3686"/>
        <w:jc w:val="both"/>
        <w:rPr>
          <w:i/>
          <w:iCs/>
          <w:sz w:val="20"/>
          <w:szCs w:val="20"/>
        </w:rPr>
      </w:pPr>
      <w:r w:rsidRPr="00520AA7">
        <w:rPr>
          <w:sz w:val="20"/>
          <w:szCs w:val="20"/>
        </w:rPr>
        <w:t xml:space="preserve">Главе </w:t>
      </w:r>
      <w:r w:rsidRPr="00520AA7">
        <w:rPr>
          <w:i/>
          <w:iCs/>
          <w:sz w:val="20"/>
          <w:szCs w:val="20"/>
        </w:rPr>
        <w:t>муниципального образования</w:t>
      </w:r>
    </w:p>
    <w:p w:rsidR="007457D4" w:rsidRPr="00520AA7" w:rsidRDefault="007457D4" w:rsidP="00520AA7">
      <w:pPr>
        <w:ind w:left="3544"/>
        <w:jc w:val="both"/>
        <w:rPr>
          <w:i/>
          <w:iCs/>
          <w:sz w:val="20"/>
          <w:szCs w:val="20"/>
        </w:rPr>
      </w:pPr>
      <w:r w:rsidRPr="00520AA7">
        <w:rPr>
          <w:i/>
          <w:iCs/>
          <w:sz w:val="20"/>
          <w:szCs w:val="20"/>
        </w:rPr>
        <w:t>«Тихоновка» Боханского района  Иркутской области __________________________________</w:t>
      </w:r>
    </w:p>
    <w:p w:rsidR="007457D4" w:rsidRPr="00520AA7" w:rsidRDefault="007457D4" w:rsidP="00520AA7">
      <w:pPr>
        <w:ind w:left="3544"/>
        <w:jc w:val="both"/>
        <w:rPr>
          <w:i/>
          <w:iCs/>
          <w:sz w:val="20"/>
          <w:szCs w:val="20"/>
        </w:rPr>
      </w:pPr>
      <w:r w:rsidRPr="00520AA7">
        <w:rPr>
          <w:sz w:val="20"/>
          <w:szCs w:val="20"/>
        </w:rPr>
        <w:t>от</w:t>
      </w:r>
      <w:r w:rsidRPr="00520AA7">
        <w:rPr>
          <w:i/>
          <w:iCs/>
          <w:sz w:val="20"/>
          <w:szCs w:val="20"/>
        </w:rPr>
        <w:t xml:space="preserve"> _______________________________</w:t>
      </w:r>
    </w:p>
    <w:p w:rsidR="007457D4" w:rsidRPr="00520AA7" w:rsidRDefault="007457D4" w:rsidP="00520AA7">
      <w:pPr>
        <w:ind w:left="3828"/>
        <w:jc w:val="both"/>
        <w:rPr>
          <w:i/>
          <w:iCs/>
          <w:sz w:val="20"/>
          <w:szCs w:val="20"/>
        </w:rPr>
      </w:pPr>
      <w:r w:rsidRPr="00520AA7">
        <w:rPr>
          <w:i/>
          <w:iCs/>
          <w:sz w:val="20"/>
          <w:szCs w:val="20"/>
        </w:rPr>
        <w:t>_________________________________</w:t>
      </w:r>
    </w:p>
    <w:tbl>
      <w:tblPr>
        <w:tblW w:w="8245" w:type="dxa"/>
        <w:tblInd w:w="2" w:type="dxa"/>
        <w:tblLayout w:type="fixed"/>
        <w:tblLook w:val="01E0" w:firstRow="1" w:lastRow="1" w:firstColumn="1" w:lastColumn="1" w:noHBand="0" w:noVBand="0"/>
      </w:tblPr>
      <w:tblGrid>
        <w:gridCol w:w="441"/>
        <w:gridCol w:w="3493"/>
        <w:gridCol w:w="4311"/>
      </w:tblGrid>
      <w:tr w:rsidR="007457D4" w:rsidRPr="00520AA7" w:rsidTr="00520AA7">
        <w:tc>
          <w:tcPr>
            <w:tcW w:w="441" w:type="dxa"/>
          </w:tcPr>
          <w:p w:rsidR="007457D4" w:rsidRPr="00520AA7" w:rsidRDefault="007457D4" w:rsidP="007457D4">
            <w:pPr>
              <w:ind w:hanging="850"/>
              <w:jc w:val="center"/>
              <w:rPr>
                <w:sz w:val="20"/>
                <w:szCs w:val="20"/>
              </w:rPr>
            </w:pPr>
          </w:p>
        </w:tc>
        <w:tc>
          <w:tcPr>
            <w:tcW w:w="3493" w:type="dxa"/>
            <w:hideMark/>
          </w:tcPr>
          <w:p w:rsidR="007457D4" w:rsidRPr="00520AA7" w:rsidRDefault="007457D4" w:rsidP="007457D4">
            <w:pPr>
              <w:ind w:firstLine="18"/>
              <w:jc w:val="center"/>
              <w:rPr>
                <w:sz w:val="20"/>
                <w:szCs w:val="20"/>
              </w:rPr>
            </w:pPr>
          </w:p>
        </w:tc>
        <w:tc>
          <w:tcPr>
            <w:tcW w:w="4311" w:type="dxa"/>
          </w:tcPr>
          <w:p w:rsidR="007457D4" w:rsidRPr="00520AA7" w:rsidRDefault="007457D4" w:rsidP="00520AA7">
            <w:pPr>
              <w:ind w:left="-675" w:firstLine="393"/>
              <w:jc w:val="center"/>
              <w:rPr>
                <w:sz w:val="20"/>
                <w:szCs w:val="20"/>
              </w:rPr>
            </w:pPr>
            <w:r w:rsidRPr="00520AA7">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7457D4" w:rsidRPr="00520AA7" w:rsidRDefault="007457D4" w:rsidP="007457D4">
      <w:pPr>
        <w:ind w:firstLine="720"/>
        <w:jc w:val="both"/>
        <w:rPr>
          <w:sz w:val="20"/>
          <w:szCs w:val="20"/>
        </w:rPr>
      </w:pPr>
    </w:p>
    <w:p w:rsidR="007457D4" w:rsidRPr="00520AA7" w:rsidRDefault="007457D4" w:rsidP="007457D4">
      <w:pPr>
        <w:ind w:firstLine="720"/>
        <w:jc w:val="center"/>
        <w:rPr>
          <w:sz w:val="20"/>
          <w:szCs w:val="20"/>
        </w:rPr>
      </w:pPr>
      <w:r w:rsidRPr="00520AA7">
        <w:rPr>
          <w:sz w:val="20"/>
          <w:szCs w:val="20"/>
        </w:rPr>
        <w:t>ЗАЯВЛЕНИЕ</w:t>
      </w:r>
    </w:p>
    <w:p w:rsidR="007457D4" w:rsidRPr="00520AA7" w:rsidRDefault="007457D4" w:rsidP="007457D4">
      <w:pPr>
        <w:ind w:firstLine="720"/>
        <w:jc w:val="both"/>
        <w:rPr>
          <w:sz w:val="20"/>
          <w:szCs w:val="20"/>
        </w:rPr>
      </w:pPr>
    </w:p>
    <w:p w:rsidR="007457D4" w:rsidRPr="00520AA7" w:rsidRDefault="007457D4" w:rsidP="007457D4">
      <w:pPr>
        <w:ind w:firstLine="567"/>
        <w:rPr>
          <w:sz w:val="20"/>
          <w:szCs w:val="20"/>
        </w:rPr>
      </w:pPr>
      <w:r w:rsidRPr="00520AA7">
        <w:rPr>
          <w:sz w:val="20"/>
          <w:szCs w:val="20"/>
        </w:rPr>
        <w:t>Прошу выдать _____________________________________________</w:t>
      </w:r>
      <w:r w:rsidR="00BB31DC">
        <w:rPr>
          <w:sz w:val="20"/>
          <w:szCs w:val="20"/>
        </w:rPr>
        <w:t>__________________________</w:t>
      </w:r>
    </w:p>
    <w:p w:rsidR="007457D4" w:rsidRPr="00520AA7" w:rsidRDefault="007457D4" w:rsidP="007457D4">
      <w:pPr>
        <w:jc w:val="both"/>
        <w:rPr>
          <w:sz w:val="20"/>
          <w:szCs w:val="20"/>
        </w:rPr>
      </w:pP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426"/>
        <w:gridCol w:w="6099"/>
        <w:gridCol w:w="1136"/>
        <w:gridCol w:w="284"/>
      </w:tblGrid>
      <w:tr w:rsidR="007457D4" w:rsidRPr="00520AA7" w:rsidTr="007457D4">
        <w:trPr>
          <w:gridAfter w:val="2"/>
          <w:wAfter w:w="1419" w:type="dxa"/>
        </w:trPr>
        <w:tc>
          <w:tcPr>
            <w:tcW w:w="9356" w:type="dxa"/>
            <w:gridSpan w:val="3"/>
            <w:tcBorders>
              <w:top w:val="single" w:sz="4" w:space="0" w:color="auto"/>
              <w:left w:val="nil"/>
              <w:bottom w:val="nil"/>
              <w:right w:val="nil"/>
            </w:tcBorders>
            <w:hideMark/>
          </w:tcPr>
          <w:p w:rsidR="007457D4" w:rsidRPr="00520AA7" w:rsidRDefault="007457D4" w:rsidP="007457D4">
            <w:pPr>
              <w:ind w:firstLine="720"/>
              <w:jc w:val="center"/>
              <w:rPr>
                <w:i/>
                <w:iCs/>
                <w:sz w:val="20"/>
                <w:szCs w:val="20"/>
              </w:rPr>
            </w:pPr>
            <w:r w:rsidRPr="00520AA7">
              <w:rPr>
                <w:i/>
                <w:iCs/>
                <w:sz w:val="20"/>
                <w:szCs w:val="20"/>
              </w:rPr>
              <w:t>(</w:t>
            </w:r>
            <w:r w:rsidRPr="00520AA7">
              <w:rPr>
                <w:sz w:val="20"/>
                <w:szCs w:val="20"/>
              </w:rPr>
              <w:t xml:space="preserve"> архивную справку, выписку, копии архивных документов, в том числе подтверждающих право владения на землю (нужное указать)</w:t>
            </w:r>
            <w:r w:rsidRPr="00520AA7">
              <w:rPr>
                <w:i/>
                <w:iCs/>
                <w:sz w:val="20"/>
                <w:szCs w:val="20"/>
              </w:rPr>
              <w:t>)</w:t>
            </w:r>
          </w:p>
        </w:tc>
      </w:tr>
      <w:tr w:rsidR="007457D4" w:rsidRPr="00520AA7" w:rsidTr="007457D4">
        <w:tc>
          <w:tcPr>
            <w:tcW w:w="3369" w:type="dxa"/>
            <w:gridSpan w:val="2"/>
            <w:tcBorders>
              <w:top w:val="nil"/>
              <w:left w:val="nil"/>
              <w:bottom w:val="nil"/>
              <w:right w:val="nil"/>
            </w:tcBorders>
          </w:tcPr>
          <w:p w:rsidR="007457D4" w:rsidRPr="00520AA7" w:rsidRDefault="007457D4" w:rsidP="007457D4">
            <w:pPr>
              <w:ind w:right="-108"/>
              <w:jc w:val="both"/>
              <w:rPr>
                <w:sz w:val="20"/>
                <w:szCs w:val="20"/>
              </w:rPr>
            </w:pPr>
          </w:p>
        </w:tc>
        <w:tc>
          <w:tcPr>
            <w:tcW w:w="7230" w:type="dxa"/>
            <w:gridSpan w:val="2"/>
            <w:tcBorders>
              <w:top w:val="nil"/>
              <w:left w:val="nil"/>
              <w:bottom w:val="single" w:sz="4" w:space="0" w:color="auto"/>
              <w:right w:val="nil"/>
            </w:tcBorders>
          </w:tcPr>
          <w:p w:rsidR="007457D4" w:rsidRPr="00520AA7" w:rsidRDefault="007457D4" w:rsidP="007457D4">
            <w:pPr>
              <w:ind w:firstLine="720"/>
              <w:jc w:val="both"/>
              <w:rPr>
                <w:sz w:val="20"/>
                <w:szCs w:val="20"/>
              </w:rPr>
            </w:pPr>
          </w:p>
        </w:tc>
        <w:tc>
          <w:tcPr>
            <w:tcW w:w="284" w:type="dxa"/>
            <w:tcBorders>
              <w:top w:val="nil"/>
              <w:left w:val="nil"/>
              <w:bottom w:val="nil"/>
              <w:right w:val="nil"/>
            </w:tcBorders>
          </w:tcPr>
          <w:p w:rsidR="007457D4" w:rsidRPr="00520AA7" w:rsidRDefault="007457D4" w:rsidP="007457D4">
            <w:pPr>
              <w:ind w:firstLine="720"/>
              <w:jc w:val="both"/>
              <w:rPr>
                <w:sz w:val="20"/>
                <w:szCs w:val="20"/>
              </w:rPr>
            </w:pPr>
          </w:p>
        </w:tc>
      </w:tr>
      <w:tr w:rsidR="007457D4" w:rsidRPr="00520AA7" w:rsidTr="007457D4">
        <w:trPr>
          <w:gridAfter w:val="2"/>
          <w:wAfter w:w="1419" w:type="dxa"/>
        </w:trPr>
        <w:tc>
          <w:tcPr>
            <w:tcW w:w="2943" w:type="dxa"/>
            <w:tcBorders>
              <w:top w:val="nil"/>
              <w:left w:val="nil"/>
              <w:bottom w:val="nil"/>
              <w:right w:val="nil"/>
            </w:tcBorders>
          </w:tcPr>
          <w:p w:rsidR="007457D4" w:rsidRPr="00520AA7" w:rsidRDefault="007457D4" w:rsidP="007457D4">
            <w:pPr>
              <w:ind w:firstLine="720"/>
              <w:jc w:val="center"/>
              <w:rPr>
                <w:sz w:val="20"/>
                <w:szCs w:val="20"/>
              </w:rPr>
            </w:pPr>
          </w:p>
        </w:tc>
        <w:tc>
          <w:tcPr>
            <w:tcW w:w="6521" w:type="dxa"/>
            <w:gridSpan w:val="2"/>
            <w:tcBorders>
              <w:top w:val="nil"/>
              <w:left w:val="nil"/>
              <w:bottom w:val="nil"/>
              <w:right w:val="nil"/>
            </w:tcBorders>
          </w:tcPr>
          <w:p w:rsidR="007457D4" w:rsidRPr="00520AA7" w:rsidRDefault="007457D4" w:rsidP="007457D4">
            <w:pPr>
              <w:ind w:firstLine="720"/>
              <w:jc w:val="center"/>
              <w:rPr>
                <w:i/>
                <w:iCs/>
                <w:sz w:val="20"/>
                <w:szCs w:val="20"/>
              </w:rPr>
            </w:pPr>
          </w:p>
        </w:tc>
      </w:tr>
    </w:tbl>
    <w:p w:rsidR="007457D4" w:rsidRPr="00520AA7" w:rsidRDefault="007457D4" w:rsidP="007457D4">
      <w:pPr>
        <w:ind w:firstLine="720"/>
        <w:jc w:val="both"/>
        <w:rPr>
          <w:sz w:val="20"/>
          <w:szCs w:val="20"/>
        </w:rPr>
      </w:pPr>
    </w:p>
    <w:p w:rsidR="007457D4" w:rsidRPr="00520AA7" w:rsidRDefault="007457D4" w:rsidP="007457D4">
      <w:pPr>
        <w:widowControl w:val="0"/>
        <w:autoSpaceDE w:val="0"/>
        <w:autoSpaceDN w:val="0"/>
        <w:adjustRightInd w:val="0"/>
        <w:rPr>
          <w:color w:val="000000"/>
          <w:sz w:val="20"/>
          <w:szCs w:val="20"/>
        </w:rPr>
      </w:pPr>
      <w:r w:rsidRPr="00520AA7">
        <w:rPr>
          <w:color w:val="000000"/>
          <w:sz w:val="20"/>
          <w:szCs w:val="20"/>
        </w:rPr>
        <w:t>по вопросу предоставления сведений о: ______________________________________________________________________________________________________________________________________________________________________________________________________</w:t>
      </w:r>
      <w:r w:rsidR="00BB31DC">
        <w:rPr>
          <w:color w:val="000000"/>
          <w:sz w:val="20"/>
          <w:szCs w:val="20"/>
        </w:rPr>
        <w:t>_______________</w:t>
      </w:r>
    </w:p>
    <w:p w:rsidR="007457D4" w:rsidRPr="00520AA7" w:rsidRDefault="007457D4" w:rsidP="007457D4">
      <w:pPr>
        <w:widowControl w:val="0"/>
        <w:autoSpaceDE w:val="0"/>
        <w:autoSpaceDN w:val="0"/>
        <w:adjustRightInd w:val="0"/>
        <w:jc w:val="both"/>
        <w:rPr>
          <w:color w:val="000000"/>
          <w:sz w:val="20"/>
          <w:szCs w:val="20"/>
        </w:rPr>
      </w:pPr>
    </w:p>
    <w:p w:rsidR="007457D4" w:rsidRPr="00520AA7" w:rsidRDefault="007457D4" w:rsidP="007457D4">
      <w:pPr>
        <w:widowControl w:val="0"/>
        <w:autoSpaceDE w:val="0"/>
        <w:autoSpaceDN w:val="0"/>
        <w:adjustRightInd w:val="0"/>
        <w:jc w:val="both"/>
        <w:rPr>
          <w:color w:val="000000"/>
          <w:sz w:val="20"/>
          <w:szCs w:val="20"/>
        </w:rPr>
      </w:pPr>
      <w:r w:rsidRPr="00520AA7">
        <w:rPr>
          <w:color w:val="000000"/>
          <w:sz w:val="20"/>
          <w:szCs w:val="20"/>
        </w:rPr>
        <w:t>К заявлению прилагаю:</w:t>
      </w:r>
    </w:p>
    <w:p w:rsidR="007457D4" w:rsidRPr="00520AA7" w:rsidRDefault="007457D4" w:rsidP="007457D4">
      <w:pPr>
        <w:widowControl w:val="0"/>
        <w:numPr>
          <w:ilvl w:val="0"/>
          <w:numId w:val="17"/>
        </w:numPr>
        <w:autoSpaceDE w:val="0"/>
        <w:autoSpaceDN w:val="0"/>
        <w:adjustRightInd w:val="0"/>
        <w:jc w:val="both"/>
        <w:rPr>
          <w:color w:val="000000"/>
          <w:sz w:val="20"/>
          <w:szCs w:val="20"/>
        </w:rPr>
      </w:pPr>
      <w:r w:rsidRPr="00520AA7">
        <w:rPr>
          <w:color w:val="000000"/>
          <w:sz w:val="20"/>
          <w:szCs w:val="20"/>
        </w:rPr>
        <w:lastRenderedPageBreak/>
        <w:t>__________________________________</w:t>
      </w:r>
      <w:r w:rsidR="00BB31DC">
        <w:rPr>
          <w:color w:val="000000"/>
          <w:sz w:val="20"/>
          <w:szCs w:val="20"/>
        </w:rPr>
        <w:t>______________________________</w:t>
      </w:r>
    </w:p>
    <w:p w:rsidR="007457D4" w:rsidRPr="00520AA7" w:rsidRDefault="007457D4" w:rsidP="007457D4">
      <w:pPr>
        <w:widowControl w:val="0"/>
        <w:numPr>
          <w:ilvl w:val="0"/>
          <w:numId w:val="17"/>
        </w:numPr>
        <w:autoSpaceDE w:val="0"/>
        <w:autoSpaceDN w:val="0"/>
        <w:adjustRightInd w:val="0"/>
        <w:jc w:val="both"/>
        <w:rPr>
          <w:color w:val="000000"/>
          <w:sz w:val="20"/>
          <w:szCs w:val="20"/>
        </w:rPr>
      </w:pPr>
      <w:r w:rsidRPr="00520AA7">
        <w:rPr>
          <w:color w:val="000000"/>
          <w:sz w:val="20"/>
          <w:szCs w:val="20"/>
        </w:rPr>
        <w:t>____________________________________</w:t>
      </w:r>
      <w:r w:rsidR="00BB31DC">
        <w:rPr>
          <w:color w:val="000000"/>
          <w:sz w:val="20"/>
          <w:szCs w:val="20"/>
        </w:rPr>
        <w:t>____________________________</w:t>
      </w:r>
    </w:p>
    <w:p w:rsidR="007457D4" w:rsidRPr="00520AA7" w:rsidRDefault="007457D4" w:rsidP="007457D4">
      <w:pPr>
        <w:widowControl w:val="0"/>
        <w:numPr>
          <w:ilvl w:val="0"/>
          <w:numId w:val="17"/>
        </w:numPr>
        <w:autoSpaceDE w:val="0"/>
        <w:autoSpaceDN w:val="0"/>
        <w:adjustRightInd w:val="0"/>
        <w:jc w:val="both"/>
        <w:rPr>
          <w:color w:val="000000"/>
          <w:sz w:val="20"/>
          <w:szCs w:val="20"/>
        </w:rPr>
      </w:pPr>
      <w:r w:rsidRPr="00520AA7">
        <w:rPr>
          <w:color w:val="000000"/>
          <w:sz w:val="20"/>
          <w:szCs w:val="20"/>
        </w:rPr>
        <w:t>__________________________________</w:t>
      </w:r>
      <w:r w:rsidR="00BB31DC">
        <w:rPr>
          <w:color w:val="000000"/>
          <w:sz w:val="20"/>
          <w:szCs w:val="20"/>
        </w:rPr>
        <w:t>______________________________</w:t>
      </w:r>
    </w:p>
    <w:p w:rsidR="007457D4" w:rsidRPr="00520AA7" w:rsidRDefault="007457D4" w:rsidP="007457D4">
      <w:pPr>
        <w:widowControl w:val="0"/>
        <w:numPr>
          <w:ilvl w:val="0"/>
          <w:numId w:val="17"/>
        </w:numPr>
        <w:autoSpaceDE w:val="0"/>
        <w:autoSpaceDN w:val="0"/>
        <w:adjustRightInd w:val="0"/>
        <w:jc w:val="both"/>
        <w:rPr>
          <w:color w:val="000000"/>
          <w:sz w:val="20"/>
          <w:szCs w:val="20"/>
        </w:rPr>
      </w:pPr>
      <w:r w:rsidRPr="00520AA7">
        <w:rPr>
          <w:color w:val="000000"/>
          <w:sz w:val="20"/>
          <w:szCs w:val="20"/>
        </w:rPr>
        <w:t>__________________________________</w:t>
      </w:r>
      <w:r w:rsidR="00BB31DC">
        <w:rPr>
          <w:color w:val="000000"/>
          <w:sz w:val="20"/>
          <w:szCs w:val="20"/>
        </w:rPr>
        <w:t>______________________________</w:t>
      </w:r>
    </w:p>
    <w:p w:rsidR="007457D4" w:rsidRPr="00520AA7" w:rsidRDefault="007457D4" w:rsidP="007457D4">
      <w:pPr>
        <w:widowControl w:val="0"/>
        <w:numPr>
          <w:ilvl w:val="0"/>
          <w:numId w:val="17"/>
        </w:numPr>
        <w:autoSpaceDE w:val="0"/>
        <w:autoSpaceDN w:val="0"/>
        <w:adjustRightInd w:val="0"/>
        <w:jc w:val="both"/>
        <w:rPr>
          <w:color w:val="000000"/>
          <w:sz w:val="20"/>
          <w:szCs w:val="20"/>
        </w:rPr>
      </w:pPr>
      <w:r w:rsidRPr="00520AA7">
        <w:rPr>
          <w:color w:val="000000"/>
          <w:sz w:val="20"/>
          <w:szCs w:val="20"/>
        </w:rPr>
        <w:t>__________________________________</w:t>
      </w:r>
      <w:r w:rsidR="00BB31DC">
        <w:rPr>
          <w:color w:val="000000"/>
          <w:sz w:val="20"/>
          <w:szCs w:val="20"/>
        </w:rPr>
        <w:t>______________________________</w:t>
      </w:r>
    </w:p>
    <w:p w:rsidR="007457D4" w:rsidRPr="00520AA7" w:rsidRDefault="007457D4" w:rsidP="007457D4">
      <w:pPr>
        <w:widowControl w:val="0"/>
        <w:numPr>
          <w:ilvl w:val="0"/>
          <w:numId w:val="17"/>
        </w:numPr>
        <w:autoSpaceDE w:val="0"/>
        <w:autoSpaceDN w:val="0"/>
        <w:adjustRightInd w:val="0"/>
        <w:jc w:val="both"/>
        <w:rPr>
          <w:color w:val="000000"/>
          <w:sz w:val="20"/>
          <w:szCs w:val="20"/>
        </w:rPr>
      </w:pPr>
      <w:r w:rsidRPr="00520AA7">
        <w:rPr>
          <w:color w:val="000000"/>
          <w:sz w:val="20"/>
          <w:szCs w:val="20"/>
        </w:rPr>
        <w:t>__________________________________</w:t>
      </w:r>
      <w:r w:rsidR="00BB31DC">
        <w:rPr>
          <w:color w:val="000000"/>
          <w:sz w:val="20"/>
          <w:szCs w:val="20"/>
        </w:rPr>
        <w:t>______________________________</w:t>
      </w:r>
    </w:p>
    <w:p w:rsidR="007457D4" w:rsidRPr="00520AA7" w:rsidRDefault="00BB31DC" w:rsidP="007457D4">
      <w:pPr>
        <w:widowControl w:val="0"/>
        <w:numPr>
          <w:ilvl w:val="0"/>
          <w:numId w:val="17"/>
        </w:numPr>
        <w:autoSpaceDE w:val="0"/>
        <w:autoSpaceDN w:val="0"/>
        <w:adjustRightInd w:val="0"/>
        <w:jc w:val="both"/>
        <w:rPr>
          <w:color w:val="000000"/>
          <w:sz w:val="20"/>
          <w:szCs w:val="20"/>
        </w:rPr>
      </w:pPr>
      <w:r>
        <w:rPr>
          <w:color w:val="000000"/>
          <w:sz w:val="20"/>
          <w:szCs w:val="20"/>
        </w:rPr>
        <w:t>_</w:t>
      </w:r>
      <w:r w:rsidR="007457D4" w:rsidRPr="00520AA7">
        <w:rPr>
          <w:color w:val="000000"/>
          <w:sz w:val="20"/>
          <w:szCs w:val="20"/>
        </w:rPr>
        <w:t>________________________________</w:t>
      </w:r>
      <w:r>
        <w:rPr>
          <w:color w:val="000000"/>
          <w:sz w:val="20"/>
          <w:szCs w:val="20"/>
        </w:rPr>
        <w:t>______________________________</w:t>
      </w:r>
    </w:p>
    <w:p w:rsidR="007457D4" w:rsidRPr="00520AA7" w:rsidRDefault="007457D4" w:rsidP="007457D4">
      <w:pPr>
        <w:widowControl w:val="0"/>
        <w:autoSpaceDE w:val="0"/>
        <w:autoSpaceDN w:val="0"/>
        <w:adjustRightInd w:val="0"/>
        <w:spacing w:before="60" w:after="60"/>
        <w:ind w:firstLine="720"/>
        <w:jc w:val="both"/>
        <w:outlineLvl w:val="2"/>
        <w:rPr>
          <w:color w:val="000000"/>
          <w:sz w:val="20"/>
          <w:szCs w:val="20"/>
        </w:rPr>
      </w:pPr>
    </w:p>
    <w:p w:rsidR="007457D4" w:rsidRPr="00520AA7" w:rsidRDefault="007457D4" w:rsidP="007457D4">
      <w:pPr>
        <w:widowControl w:val="0"/>
        <w:autoSpaceDE w:val="0"/>
        <w:autoSpaceDN w:val="0"/>
        <w:adjustRightInd w:val="0"/>
        <w:spacing w:before="60" w:after="60"/>
        <w:ind w:firstLine="720"/>
        <w:outlineLvl w:val="2"/>
        <w:rPr>
          <w:color w:val="000000"/>
          <w:sz w:val="20"/>
          <w:szCs w:val="20"/>
        </w:rPr>
      </w:pPr>
      <w:r w:rsidRPr="00520AA7">
        <w:rPr>
          <w:color w:val="000000"/>
          <w:sz w:val="20"/>
          <w:szCs w:val="20"/>
        </w:rPr>
        <w:t>Контактный телефон:  _______________________________________________________________________</w:t>
      </w:r>
    </w:p>
    <w:p w:rsidR="007457D4" w:rsidRPr="00520AA7" w:rsidRDefault="007457D4" w:rsidP="007457D4">
      <w:pPr>
        <w:widowControl w:val="0"/>
        <w:autoSpaceDE w:val="0"/>
        <w:autoSpaceDN w:val="0"/>
        <w:adjustRightInd w:val="0"/>
        <w:spacing w:before="60" w:after="60"/>
        <w:ind w:firstLine="709"/>
        <w:jc w:val="center"/>
        <w:outlineLvl w:val="2"/>
        <w:rPr>
          <w:color w:val="000000"/>
          <w:sz w:val="20"/>
          <w:szCs w:val="20"/>
        </w:rPr>
      </w:pPr>
      <w:r w:rsidRPr="00520AA7">
        <w:rPr>
          <w:color w:val="000000"/>
          <w:sz w:val="20"/>
          <w:szCs w:val="20"/>
        </w:rPr>
        <w:t>(заполняется при желании заявителя получать информацию о предоставлении услуги)</w:t>
      </w:r>
    </w:p>
    <w:p w:rsidR="007457D4" w:rsidRPr="00520AA7" w:rsidRDefault="007457D4" w:rsidP="007457D4">
      <w:pPr>
        <w:widowControl w:val="0"/>
        <w:autoSpaceDE w:val="0"/>
        <w:autoSpaceDN w:val="0"/>
        <w:adjustRightInd w:val="0"/>
        <w:jc w:val="both"/>
        <w:rPr>
          <w:color w:val="000000"/>
          <w:sz w:val="20"/>
          <w:szCs w:val="20"/>
        </w:rPr>
      </w:pPr>
    </w:p>
    <w:p w:rsidR="007457D4" w:rsidRPr="00520AA7" w:rsidRDefault="007457D4" w:rsidP="007457D4">
      <w:pPr>
        <w:widowControl w:val="0"/>
        <w:autoSpaceDE w:val="0"/>
        <w:autoSpaceDN w:val="0"/>
        <w:adjustRightInd w:val="0"/>
        <w:jc w:val="both"/>
        <w:rPr>
          <w:color w:val="000000"/>
          <w:sz w:val="20"/>
          <w:szCs w:val="20"/>
        </w:rPr>
      </w:pPr>
    </w:p>
    <w:p w:rsidR="007457D4" w:rsidRPr="00520AA7" w:rsidRDefault="007457D4" w:rsidP="007457D4">
      <w:pPr>
        <w:widowControl w:val="0"/>
        <w:autoSpaceDE w:val="0"/>
        <w:autoSpaceDN w:val="0"/>
        <w:adjustRightInd w:val="0"/>
        <w:spacing w:before="60" w:after="60"/>
        <w:ind w:firstLine="709"/>
        <w:jc w:val="both"/>
        <w:outlineLvl w:val="2"/>
        <w:rPr>
          <w:color w:val="000000"/>
          <w:sz w:val="20"/>
          <w:szCs w:val="20"/>
        </w:rPr>
      </w:pPr>
      <w:r w:rsidRPr="00520AA7">
        <w:rPr>
          <w:color w:val="000000"/>
          <w:sz w:val="20"/>
          <w:szCs w:val="20"/>
        </w:rPr>
        <w:t>Результат муниципальной услуги выдать следующим способом:</w:t>
      </w:r>
    </w:p>
    <w:p w:rsidR="007457D4" w:rsidRPr="00520AA7" w:rsidRDefault="007457D4" w:rsidP="007457D4">
      <w:pPr>
        <w:widowControl w:val="0"/>
        <w:numPr>
          <w:ilvl w:val="0"/>
          <w:numId w:val="18"/>
        </w:numPr>
        <w:autoSpaceDE w:val="0"/>
        <w:autoSpaceDN w:val="0"/>
        <w:adjustRightInd w:val="0"/>
        <w:spacing w:before="60" w:after="60" w:line="276" w:lineRule="auto"/>
        <w:jc w:val="both"/>
        <w:outlineLvl w:val="2"/>
        <w:rPr>
          <w:color w:val="000000"/>
          <w:sz w:val="20"/>
          <w:szCs w:val="20"/>
        </w:rPr>
      </w:pPr>
      <w:r w:rsidRPr="00520AA7">
        <w:rPr>
          <w:color w:val="000000"/>
          <w:sz w:val="20"/>
          <w:szCs w:val="20"/>
        </w:rPr>
        <w:t>посредством личного обращения в уполномоченный орган;</w:t>
      </w:r>
    </w:p>
    <w:p w:rsidR="007457D4" w:rsidRPr="00520AA7" w:rsidRDefault="007457D4" w:rsidP="007457D4">
      <w:pPr>
        <w:widowControl w:val="0"/>
        <w:numPr>
          <w:ilvl w:val="0"/>
          <w:numId w:val="18"/>
        </w:numPr>
        <w:autoSpaceDE w:val="0"/>
        <w:autoSpaceDN w:val="0"/>
        <w:adjustRightInd w:val="0"/>
        <w:spacing w:before="60" w:after="60" w:line="276" w:lineRule="auto"/>
        <w:jc w:val="both"/>
        <w:outlineLvl w:val="2"/>
        <w:rPr>
          <w:color w:val="000000"/>
          <w:sz w:val="20"/>
          <w:szCs w:val="20"/>
        </w:rPr>
      </w:pPr>
      <w:r w:rsidRPr="00520AA7">
        <w:rPr>
          <w:color w:val="000000"/>
          <w:sz w:val="20"/>
          <w:szCs w:val="20"/>
        </w:rPr>
        <w:t>почтовым отправлением на адрес, указанный в заявлении (только на бумажном носителе);</w:t>
      </w:r>
    </w:p>
    <w:p w:rsidR="007457D4" w:rsidRPr="00520AA7" w:rsidRDefault="007457D4" w:rsidP="007457D4">
      <w:pPr>
        <w:widowControl w:val="0"/>
        <w:numPr>
          <w:ilvl w:val="0"/>
          <w:numId w:val="18"/>
        </w:numPr>
        <w:autoSpaceDE w:val="0"/>
        <w:autoSpaceDN w:val="0"/>
        <w:adjustRightInd w:val="0"/>
        <w:spacing w:before="60" w:after="60" w:line="276" w:lineRule="auto"/>
        <w:jc w:val="both"/>
        <w:outlineLvl w:val="2"/>
        <w:rPr>
          <w:color w:val="000000"/>
          <w:sz w:val="20"/>
          <w:szCs w:val="20"/>
        </w:rPr>
      </w:pPr>
      <w:r w:rsidRPr="00520AA7">
        <w:rPr>
          <w:color w:val="000000"/>
          <w:sz w:val="20"/>
          <w:szCs w:val="20"/>
        </w:rPr>
        <w:t>посредством личного обращения в многофункциональный центр (только на бумажном носителе);</w:t>
      </w:r>
    </w:p>
    <w:p w:rsidR="007457D4" w:rsidRPr="00520AA7" w:rsidRDefault="007457D4" w:rsidP="007457D4">
      <w:pPr>
        <w:widowControl w:val="0"/>
        <w:numPr>
          <w:ilvl w:val="0"/>
          <w:numId w:val="18"/>
        </w:numPr>
        <w:autoSpaceDE w:val="0"/>
        <w:autoSpaceDN w:val="0"/>
        <w:adjustRightInd w:val="0"/>
        <w:spacing w:before="60" w:after="60" w:line="276" w:lineRule="auto"/>
        <w:jc w:val="both"/>
        <w:outlineLvl w:val="2"/>
        <w:rPr>
          <w:color w:val="000000"/>
          <w:sz w:val="20"/>
          <w:szCs w:val="20"/>
        </w:rPr>
      </w:pPr>
      <w:r w:rsidRPr="00520AA7">
        <w:rPr>
          <w:color w:val="000000"/>
          <w:sz w:val="20"/>
          <w:szCs w:val="20"/>
        </w:rPr>
        <w:t>посредством направления через Единый портал государственных и муниципальных услуг (только в форме электронного документа).</w:t>
      </w:r>
    </w:p>
    <w:p w:rsidR="007457D4" w:rsidRPr="00520AA7" w:rsidRDefault="007457D4" w:rsidP="007457D4">
      <w:pPr>
        <w:widowControl w:val="0"/>
        <w:autoSpaceDE w:val="0"/>
        <w:autoSpaceDN w:val="0"/>
        <w:adjustRightInd w:val="0"/>
        <w:jc w:val="both"/>
        <w:rPr>
          <w:color w:val="000000"/>
          <w:sz w:val="20"/>
          <w:szCs w:val="20"/>
        </w:rPr>
      </w:pPr>
    </w:p>
    <w:p w:rsidR="007457D4" w:rsidRPr="00520AA7" w:rsidRDefault="007457D4" w:rsidP="007457D4">
      <w:pPr>
        <w:widowControl w:val="0"/>
        <w:autoSpaceDE w:val="0"/>
        <w:autoSpaceDN w:val="0"/>
        <w:adjustRightInd w:val="0"/>
        <w:spacing w:before="60" w:after="60"/>
        <w:jc w:val="both"/>
        <w:outlineLvl w:val="2"/>
        <w:rPr>
          <w:color w:val="000000"/>
          <w:sz w:val="20"/>
          <w:szCs w:val="20"/>
        </w:rPr>
      </w:pPr>
    </w:p>
    <w:p w:rsidR="007457D4" w:rsidRPr="00520AA7" w:rsidRDefault="007457D4" w:rsidP="007457D4">
      <w:pPr>
        <w:widowControl w:val="0"/>
        <w:autoSpaceDE w:val="0"/>
        <w:autoSpaceDN w:val="0"/>
        <w:adjustRightInd w:val="0"/>
        <w:spacing w:before="60" w:after="60"/>
        <w:ind w:firstLine="709"/>
        <w:jc w:val="both"/>
        <w:outlineLvl w:val="2"/>
        <w:rPr>
          <w:color w:val="000000"/>
          <w:sz w:val="20"/>
          <w:szCs w:val="20"/>
        </w:rPr>
      </w:pPr>
      <w:r w:rsidRPr="00520AA7">
        <w:rPr>
          <w:color w:val="000000"/>
          <w:sz w:val="20"/>
          <w:szCs w:val="20"/>
        </w:rPr>
        <w:t>___________________________                                  _______________</w:t>
      </w:r>
    </w:p>
    <w:p w:rsidR="007457D4" w:rsidRPr="00520AA7" w:rsidRDefault="007457D4" w:rsidP="007457D4">
      <w:pPr>
        <w:widowControl w:val="0"/>
        <w:autoSpaceDE w:val="0"/>
        <w:autoSpaceDN w:val="0"/>
        <w:adjustRightInd w:val="0"/>
        <w:spacing w:before="60" w:after="60"/>
        <w:ind w:firstLine="709"/>
        <w:jc w:val="both"/>
        <w:outlineLvl w:val="2"/>
        <w:rPr>
          <w:color w:val="000000"/>
          <w:sz w:val="20"/>
          <w:szCs w:val="20"/>
        </w:rPr>
      </w:pPr>
      <w:r w:rsidRPr="00520AA7">
        <w:rPr>
          <w:color w:val="000000"/>
          <w:sz w:val="20"/>
          <w:szCs w:val="20"/>
        </w:rPr>
        <w:t>(подпись заявителя)                                       (Ф.И.О. заявителя, полностью)</w:t>
      </w:r>
    </w:p>
    <w:p w:rsidR="007457D4" w:rsidRPr="00520AA7" w:rsidRDefault="007457D4" w:rsidP="00BB31DC">
      <w:pPr>
        <w:widowControl w:val="0"/>
        <w:autoSpaceDE w:val="0"/>
        <w:autoSpaceDN w:val="0"/>
        <w:adjustRightInd w:val="0"/>
        <w:jc w:val="both"/>
        <w:rPr>
          <w:sz w:val="20"/>
          <w:szCs w:val="20"/>
        </w:rPr>
      </w:pPr>
    </w:p>
    <w:p w:rsidR="007457D4" w:rsidRPr="00520AA7" w:rsidRDefault="00BB31DC" w:rsidP="00BB31DC">
      <w:pPr>
        <w:ind w:firstLine="567"/>
        <w:jc w:val="both"/>
        <w:rPr>
          <w:sz w:val="20"/>
          <w:szCs w:val="20"/>
        </w:rPr>
      </w:pPr>
      <w:bookmarkStart w:id="42" w:name="Par775"/>
      <w:bookmarkEnd w:id="42"/>
      <w:r>
        <w:rPr>
          <w:sz w:val="20"/>
          <w:szCs w:val="20"/>
        </w:rPr>
        <w:t xml:space="preserve">Приложения на _____ </w:t>
      </w:r>
      <w:proofErr w:type="gramStart"/>
      <w:r>
        <w:rPr>
          <w:sz w:val="20"/>
          <w:szCs w:val="20"/>
        </w:rPr>
        <w:t>л</w:t>
      </w:r>
      <w:proofErr w:type="gramEnd"/>
      <w:r>
        <w:rPr>
          <w:sz w:val="20"/>
          <w:szCs w:val="20"/>
        </w:rPr>
        <w:t>.:</w:t>
      </w:r>
    </w:p>
    <w:p w:rsidR="007457D4" w:rsidRPr="00520AA7" w:rsidRDefault="007457D4" w:rsidP="007457D4">
      <w:pPr>
        <w:autoSpaceDE w:val="0"/>
        <w:autoSpaceDN w:val="0"/>
        <w:adjustRightInd w:val="0"/>
        <w:ind w:firstLine="284"/>
        <w:rPr>
          <w:sz w:val="20"/>
          <w:szCs w:val="20"/>
          <w:lang w:eastAsia="en-US"/>
        </w:rPr>
      </w:pPr>
    </w:p>
    <w:p w:rsidR="007457D4" w:rsidRPr="00520AA7" w:rsidRDefault="007457D4" w:rsidP="00520AA7">
      <w:pPr>
        <w:autoSpaceDE w:val="0"/>
        <w:autoSpaceDN w:val="0"/>
        <w:adjustRightInd w:val="0"/>
        <w:ind w:firstLine="284"/>
        <w:rPr>
          <w:sz w:val="20"/>
          <w:szCs w:val="20"/>
          <w:lang w:eastAsia="en-US"/>
        </w:rPr>
        <w:sectPr w:rsidR="007457D4" w:rsidRPr="00520AA7" w:rsidSect="00F7715C">
          <w:pgSz w:w="16838" w:h="11906" w:orient="landscape"/>
          <w:pgMar w:top="850" w:right="709" w:bottom="1701" w:left="1134" w:header="708" w:footer="708" w:gutter="0"/>
          <w:cols w:num="2" w:space="720"/>
          <w:docGrid w:linePitch="326"/>
        </w:sectPr>
      </w:pPr>
      <w:proofErr w:type="gramStart"/>
      <w:r w:rsidRPr="00520AA7">
        <w:rPr>
          <w:sz w:val="20"/>
          <w:szCs w:val="20"/>
          <w:lang w:eastAsia="en-US"/>
        </w:rPr>
        <w:t>_________ от «___» _________ 20__ г. (д</w:t>
      </w:r>
      <w:r w:rsidR="00BB31DC">
        <w:rPr>
          <w:sz w:val="20"/>
          <w:szCs w:val="20"/>
          <w:lang w:eastAsia="en-US"/>
        </w:rPr>
        <w:t>ата и номер принятия заявления</w:t>
      </w:r>
      <w:proofErr w:type="gramEnd"/>
    </w:p>
    <w:p w:rsidR="007457D4" w:rsidRPr="00520AA7" w:rsidRDefault="007457D4" w:rsidP="00BB31DC">
      <w:pPr>
        <w:widowControl w:val="0"/>
        <w:autoSpaceDE w:val="0"/>
        <w:autoSpaceDN w:val="0"/>
        <w:adjustRightInd w:val="0"/>
        <w:rPr>
          <w:sz w:val="20"/>
          <w:szCs w:val="20"/>
        </w:rPr>
      </w:pPr>
      <w:r w:rsidRPr="00520AA7">
        <w:rPr>
          <w:sz w:val="20"/>
          <w:szCs w:val="20"/>
        </w:rPr>
        <w:lastRenderedPageBreak/>
        <w:t>Приложение №2</w:t>
      </w:r>
    </w:p>
    <w:p w:rsidR="007457D4" w:rsidRPr="00520AA7" w:rsidRDefault="007457D4" w:rsidP="00BB31DC">
      <w:pPr>
        <w:ind w:left="3969" w:firstLine="1985"/>
        <w:jc w:val="both"/>
        <w:rPr>
          <w:sz w:val="20"/>
          <w:szCs w:val="20"/>
        </w:rPr>
      </w:pPr>
      <w:r w:rsidRPr="00520AA7">
        <w:rPr>
          <w:sz w:val="20"/>
          <w:szCs w:val="20"/>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7457D4" w:rsidRPr="00520AA7" w:rsidRDefault="007457D4" w:rsidP="007457D4">
      <w:pPr>
        <w:ind w:left="5954" w:firstLine="720"/>
        <w:jc w:val="both"/>
        <w:rPr>
          <w:sz w:val="20"/>
          <w:szCs w:val="20"/>
        </w:rPr>
      </w:pPr>
    </w:p>
    <w:p w:rsidR="007457D4" w:rsidRPr="00520AA7" w:rsidRDefault="007457D4" w:rsidP="007457D4">
      <w:pPr>
        <w:ind w:firstLine="720"/>
        <w:jc w:val="both"/>
        <w:rPr>
          <w:sz w:val="20"/>
          <w:szCs w:val="20"/>
        </w:rPr>
      </w:pPr>
    </w:p>
    <w:p w:rsidR="007457D4" w:rsidRPr="00520AA7" w:rsidRDefault="007457D4" w:rsidP="007457D4">
      <w:pPr>
        <w:widowControl w:val="0"/>
        <w:autoSpaceDE w:val="0"/>
        <w:autoSpaceDN w:val="0"/>
        <w:adjustRightInd w:val="0"/>
        <w:jc w:val="center"/>
        <w:rPr>
          <w:sz w:val="20"/>
          <w:szCs w:val="20"/>
        </w:rPr>
      </w:pPr>
      <w:r w:rsidRPr="00520AA7">
        <w:rPr>
          <w:sz w:val="20"/>
          <w:szCs w:val="20"/>
        </w:rPr>
        <w:t>БЛОК-СХЕМА</w:t>
      </w:r>
    </w:p>
    <w:p w:rsidR="007457D4" w:rsidRPr="00520AA7" w:rsidRDefault="007457D4" w:rsidP="007457D4">
      <w:pPr>
        <w:widowControl w:val="0"/>
        <w:autoSpaceDE w:val="0"/>
        <w:autoSpaceDN w:val="0"/>
        <w:adjustRightInd w:val="0"/>
        <w:jc w:val="center"/>
        <w:rPr>
          <w:sz w:val="20"/>
          <w:szCs w:val="20"/>
        </w:rPr>
      </w:pPr>
      <w:r w:rsidRPr="00520AA7">
        <w:rPr>
          <w:sz w:val="20"/>
          <w:szCs w:val="20"/>
        </w:rPr>
        <w:t>АДМИНИСТРАТИВНЫХ ПРОЦЕДУР ПРЕДОСТАВЛЕНИЯ</w:t>
      </w:r>
    </w:p>
    <w:p w:rsidR="007457D4" w:rsidRPr="00520AA7" w:rsidRDefault="007457D4" w:rsidP="007457D4">
      <w:pPr>
        <w:widowControl w:val="0"/>
        <w:autoSpaceDE w:val="0"/>
        <w:autoSpaceDN w:val="0"/>
        <w:adjustRightInd w:val="0"/>
        <w:jc w:val="center"/>
        <w:rPr>
          <w:sz w:val="20"/>
          <w:szCs w:val="20"/>
        </w:rPr>
      </w:pPr>
      <w:r w:rsidRPr="00520AA7">
        <w:rPr>
          <w:sz w:val="20"/>
          <w:szCs w:val="20"/>
        </w:rPr>
        <w:t>МУНИЦИПАЛЬНОЙ УСЛУГИ</w:t>
      </w:r>
    </w:p>
    <w:p w:rsidR="007457D4" w:rsidRPr="00520AA7" w:rsidRDefault="007457D4" w:rsidP="007457D4">
      <w:pPr>
        <w:ind w:firstLine="720"/>
        <w:jc w:val="both"/>
        <w:rPr>
          <w:sz w:val="20"/>
          <w:szCs w:val="20"/>
        </w:rPr>
      </w:pPr>
      <w:r w:rsidRPr="00520AA7">
        <w:rPr>
          <w:noProof/>
          <w:sz w:val="20"/>
          <w:szCs w:val="20"/>
        </w:rPr>
        <mc:AlternateContent>
          <mc:Choice Requires="wps">
            <w:drawing>
              <wp:anchor distT="0" distB="0" distL="114300" distR="114300" simplePos="0" relativeHeight="251659264" behindDoc="0" locked="0" layoutInCell="1" allowOverlap="1" wp14:anchorId="18803ED5" wp14:editId="0AF72A41">
                <wp:simplePos x="0" y="0"/>
                <wp:positionH relativeFrom="column">
                  <wp:posOffset>2015490</wp:posOffset>
                </wp:positionH>
                <wp:positionV relativeFrom="paragraph">
                  <wp:posOffset>3894455</wp:posOffset>
                </wp:positionV>
                <wp:extent cx="2614930" cy="956310"/>
                <wp:effectExtent l="0" t="0" r="33020" b="3429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715C" w:rsidRDefault="00F7715C" w:rsidP="007457D4">
                            <w:pPr>
                              <w:pStyle w:val="aa"/>
                              <w:spacing w:before="0" w:beforeAutospacing="0" w:after="0" w:afterAutospacing="0" w:line="216" w:lineRule="auto"/>
                              <w:jc w:val="center"/>
                              <w:rPr>
                                <w:sz w:val="18"/>
                                <w:szCs w:val="18"/>
                              </w:rPr>
                            </w:pPr>
                            <w:r>
                              <w:rPr>
                                <w:i/>
                                <w:iCs/>
                                <w:kern w:val="24"/>
                                <w:sz w:val="18"/>
                                <w:szCs w:val="18"/>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158.7pt;margin-top:306.65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" fillcolor="#dbeef4" stroked="f" strokeweight="1pt">
                <v:stroke joinstyle="miter"/>
                <v:shadow on="t" color="black" opacity="26213f" origin="-.5,-.5" offset=".74836mm,.74836mm"/>
                <v:textbox inset="9.6pt,4.8pt,9.6pt,4.8pt">
                  <w:txbxContent>
                    <w:p w:rsidR="00F7715C" w:rsidRDefault="00F7715C" w:rsidP="007457D4">
                      <w:pPr>
                        <w:pStyle w:val="aa"/>
                        <w:spacing w:before="0" w:beforeAutospacing="0" w:after="0" w:afterAutospacing="0" w:line="216" w:lineRule="auto"/>
                        <w:jc w:val="center"/>
                        <w:rPr>
                          <w:sz w:val="18"/>
                          <w:szCs w:val="18"/>
                        </w:rPr>
                      </w:pPr>
                      <w:r>
                        <w:rPr>
                          <w:i/>
                          <w:iCs/>
                          <w:kern w:val="24"/>
                          <w:sz w:val="18"/>
                          <w:szCs w:val="18"/>
                        </w:rPr>
                        <w:t>)</w:t>
                      </w:r>
                    </w:p>
                  </w:txbxContent>
                </v:textbox>
              </v:roundrect>
            </w:pict>
          </mc:Fallback>
        </mc:AlternateContent>
      </w:r>
      <w:r w:rsidRPr="00520AA7">
        <w:rPr>
          <w:noProof/>
          <w:sz w:val="20"/>
          <w:szCs w:val="20"/>
        </w:rPr>
        <mc:AlternateContent>
          <mc:Choice Requires="wpg">
            <w:drawing>
              <wp:anchor distT="0" distB="0" distL="114300" distR="114300" simplePos="0" relativeHeight="251660288" behindDoc="0" locked="0" layoutInCell="1" allowOverlap="1" wp14:anchorId="471CADEB" wp14:editId="3248F3F4">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 xmlns:a="http://schemas.openxmlformats.org/drawingml/2006/main">
                  <a:graphicData uri="http://schemas.microsoft.com/office/word/2010/wordprocessingGroup">
                    <wpg:wgp>
                      <wpg:cNvGrpSpPr/>
                      <wpg:grpSpPr bwMode="auto">
                        <a:xfrm>
                          <a:off x="0" y="0"/>
                          <a:ext cx="3129280" cy="3620770"/>
                          <a:chOff x="0" y="0"/>
                          <a:chExt cx="31292" cy="36207"/>
                        </a:xfrm>
                      </wpg:grpSpPr>
                      <wps:wsp>
                        <wps:cNvPr id="3" name="Скругленный прямоугольник 3"/>
                        <wps:cNvSpPr>
                          <a:spLocks noChangeArrowheads="1"/>
                        </wps:cNvSpPr>
                        <wps:spPr bwMode="auto">
                          <a:xfrm>
                            <a:off x="9144" y="12096"/>
                            <a:ext cx="14554" cy="2221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715C" w:rsidRPr="00277EA7" w:rsidRDefault="00F7715C" w:rsidP="007457D4">
                              <w:pPr>
                                <w:pStyle w:val="aa"/>
                                <w:spacing w:before="0" w:beforeAutospacing="0" w:after="0" w:afterAutospacing="0" w:line="216" w:lineRule="auto"/>
                                <w:rPr>
                                  <w:rFonts w:asciiTheme="minorHAnsi" w:hAnsiTheme="minorHAnsi"/>
                                  <w:sz w:val="18"/>
                                  <w:szCs w:val="18"/>
                                </w:rPr>
                              </w:pPr>
                            </w:p>
                          </w:txbxContent>
                        </wps:txbx>
                        <wps:bodyPr rot="0" vert="horz" wrap="square" lIns="121920" tIns="60960" rIns="121920" bIns="60960" anchor="ctr" anchorCtr="0" upright="1">
                          <a:noAutofit/>
                        </wps:bodyPr>
                      </wps:wsp>
                      <wps:wsp>
                        <wps:cNvPr id="4" name="Прямая со стрелкой 4"/>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5" name="Скругленный прямоугольник 5"/>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715C" w:rsidRDefault="00F7715C" w:rsidP="007457D4">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F7715C" w:rsidRDefault="00F7715C" w:rsidP="007457D4">
                              <w:pPr>
                                <w:spacing w:line="216" w:lineRule="auto"/>
                                <w:jc w:val="center"/>
                                <w:rPr>
                                  <w:i/>
                                  <w:iCs/>
                                  <w:color w:val="000000"/>
                                  <w:kern w:val="24"/>
                                  <w:sz w:val="18"/>
                                  <w:szCs w:val="18"/>
                                </w:rPr>
                              </w:pPr>
                              <w:r>
                                <w:rPr>
                                  <w:i/>
                                  <w:iCs/>
                                  <w:color w:val="000000"/>
                                  <w:kern w:val="24"/>
                                  <w:sz w:val="18"/>
                                  <w:szCs w:val="18"/>
                                </w:rPr>
                                <w:t>(не превышает 10 минут)</w:t>
                              </w:r>
                            </w:p>
                          </w:txbxContent>
                        </wps:txbx>
                        <wps:bodyPr rot="0" vert="horz" wrap="square" lIns="121920" tIns="60960" rIns="121920" bIns="60960" anchor="ctr" anchorCtr="0" upright="1">
                          <a:noAutofit/>
                        </wps:bodyPr>
                      </wps:wsp>
                      <wps:wsp>
                        <wps:cNvPr id="6" name="AutoShape 78"/>
                        <wps:cNvCnPr>
                          <a:cxnSpLocks noChangeShapeType="1"/>
                        </wps:cNvCnPr>
                        <wps:spPr bwMode="auto">
                          <a:xfrm>
                            <a:off x="16954" y="34290"/>
                            <a:ext cx="6" cy="1917"/>
                          </a:xfrm>
                          <a:prstGeom prst="straightConnector1">
                            <a:avLst/>
                          </a:prstGeom>
                          <a:noFill/>
                          <a:ln w="9525">
                            <a:solidFill>
                              <a:srgbClr val="5B9BD5"/>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7" style="position:absolute;left:0;text-align:left;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">
                <v:roundrect id="Скругленный прямоугольник 3" o:spid="_x0000_s1028"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F7715C" w:rsidRPr="00277EA7" w:rsidRDefault="00F7715C" w:rsidP="007457D4">
                        <w:pPr>
                          <w:pStyle w:val="aa"/>
                          <w:spacing w:before="0" w:beforeAutospacing="0" w:after="0" w:afterAutospacing="0" w:line="216" w:lineRule="auto"/>
                          <w:rPr>
                            <w:rFonts w:asciiTheme="minorHAnsi" w:hAnsiTheme="minorHAnsi"/>
                            <w:sz w:val="18"/>
                            <w:szCs w:val="18"/>
                          </w:rPr>
                        </w:pPr>
                      </w:p>
                    </w:txbxContent>
                  </v:textbox>
                </v:roundrect>
                <v:shapetype id="_x0000_t32" coordsize="21600,21600" o:spt="32" o:oned="t" path="m,l21600,21600e" filled="f">
                  <v:path arrowok="t" fillok="f" o:connecttype="none"/>
                  <o:lock v:ext="edit" shapetype="t"/>
                </v:shapetype>
                <v:shape id="Прямая со стрелкой 4" o:spid="_x0000_s1029"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roundrect id="Скругленный прямоугольник 5" o:spid="_x0000_s1030"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F7715C" w:rsidRDefault="00F7715C" w:rsidP="007457D4">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F7715C" w:rsidRDefault="00F7715C" w:rsidP="007457D4">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31"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dRV8MAAADaAAAADwAAAGRycy9kb3ducmV2LnhtbESPS4vCQBCE7wv+h6GFvelEWVyNjuID&#10;WfHgG7w2mTYJZnpCZtSsv35HEPZYVNVX1GhSm0LcqXK5ZQWddgSCOLE651TB6bhs9UE4j6yxsEwK&#10;fsnBZNz4GGGs7YP3dD/4VAQIuxgVZN6XsZQuyciga9uSOHgXWxn0QVap1BU+AtwUshtFPWkw57CQ&#10;YUnzjJLr4WYUbLabn28mvSvWpTsfZ+lisP56KvXZrKdDEJ5q/x9+t1daQQ9eV8IN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UVfDAAAA2gAAAA8AAAAAAAAAAAAA&#10;AAAAoQIAAGRycy9kb3ducmV2LnhtbFBLBQYAAAAABAAEAPkAAACRAwAAAAA=&#10;" strokecolor="#5b9bd5">
                  <v:stroke endarrow="block"/>
                </v:shape>
              </v:group>
            </w:pict>
          </mc:Fallback>
        </mc:AlternateContent>
      </w:r>
    </w:p>
    <w:p w:rsidR="007457D4" w:rsidRPr="00520AA7" w:rsidRDefault="007457D4" w:rsidP="007457D4">
      <w:pPr>
        <w:ind w:firstLine="720"/>
        <w:jc w:val="both"/>
        <w:rPr>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7457D4">
      <w:pPr>
        <w:ind w:firstLine="720"/>
        <w:jc w:val="both"/>
        <w:rPr>
          <w:color w:val="000000"/>
          <w:kern w:val="24"/>
          <w:sz w:val="20"/>
          <w:szCs w:val="20"/>
        </w:rPr>
      </w:pPr>
    </w:p>
    <w:p w:rsidR="007457D4" w:rsidRPr="00520AA7" w:rsidRDefault="007457D4" w:rsidP="00BB31DC">
      <w:pPr>
        <w:jc w:val="both"/>
        <w:rPr>
          <w:sz w:val="20"/>
          <w:szCs w:val="20"/>
        </w:rPr>
      </w:pPr>
    </w:p>
    <w:p w:rsidR="00CA0EF7" w:rsidRPr="00520AA7" w:rsidRDefault="00CA0EF7" w:rsidP="00CA0EF7">
      <w:pPr>
        <w:tabs>
          <w:tab w:val="left" w:pos="1140"/>
          <w:tab w:val="left" w:pos="6800"/>
        </w:tabs>
        <w:rPr>
          <w:sz w:val="20"/>
          <w:szCs w:val="20"/>
        </w:rPr>
      </w:pP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lastRenderedPageBreak/>
        <w:t>10 ноября 2016 г. № ___</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РОССИЙСКАЯ ФЕДЕРАЦИЯ</w:t>
      </w:r>
      <w:r w:rsidRPr="00520AA7">
        <w:rPr>
          <w:b/>
          <w:spacing w:val="10"/>
          <w:sz w:val="20"/>
          <w:szCs w:val="20"/>
        </w:rPr>
        <w:br/>
        <w:t>ИРКУТСКАЯ ОБЛАСТЬ</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 xml:space="preserve">БОХАНСКИЙ РАЙОН </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МУНИЦИПАЛЬНОЕ ОБРАЗОВАНИЕ «ТИХОНОВКА»</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 xml:space="preserve">ГЛАВА </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ПОСТАНОВЛЕНИЕ</w:t>
      </w:r>
    </w:p>
    <w:p w:rsidR="00F97311" w:rsidRPr="00520AA7" w:rsidRDefault="00F97311" w:rsidP="00F97311">
      <w:pPr>
        <w:rPr>
          <w:b/>
          <w:bCs/>
          <w:sz w:val="20"/>
          <w:szCs w:val="20"/>
        </w:rPr>
      </w:pPr>
    </w:p>
    <w:p w:rsidR="00F97311" w:rsidRPr="00520AA7" w:rsidRDefault="00F97311" w:rsidP="00F97311">
      <w:pPr>
        <w:jc w:val="center"/>
        <w:rPr>
          <w:sz w:val="20"/>
          <w:szCs w:val="20"/>
        </w:rPr>
      </w:pPr>
      <w:r w:rsidRPr="00520AA7">
        <w:rPr>
          <w:b/>
          <w:bCs/>
          <w:sz w:val="20"/>
          <w:szCs w:val="20"/>
        </w:rPr>
        <w:t>«</w:t>
      </w:r>
      <w:r w:rsidRPr="00520AA7">
        <w:rPr>
          <w:sz w:val="20"/>
          <w:szCs w:val="20"/>
        </w:rPr>
        <w:t>Об утверждении программы комплексного развития</w:t>
      </w:r>
    </w:p>
    <w:p w:rsidR="00F97311" w:rsidRPr="00520AA7" w:rsidRDefault="00F97311" w:rsidP="00F97311">
      <w:pPr>
        <w:jc w:val="center"/>
        <w:rPr>
          <w:sz w:val="20"/>
          <w:szCs w:val="20"/>
        </w:rPr>
      </w:pPr>
      <w:r w:rsidRPr="00520AA7">
        <w:rPr>
          <w:sz w:val="20"/>
          <w:szCs w:val="20"/>
        </w:rPr>
        <w:t>социальной   инфраструктуры муниципального образования «Тихоновка»</w:t>
      </w:r>
    </w:p>
    <w:p w:rsidR="00F97311" w:rsidRPr="00520AA7" w:rsidRDefault="00F97311" w:rsidP="00F97311">
      <w:pPr>
        <w:jc w:val="center"/>
        <w:rPr>
          <w:sz w:val="20"/>
          <w:szCs w:val="20"/>
        </w:rPr>
      </w:pPr>
      <w:r w:rsidRPr="00520AA7">
        <w:rPr>
          <w:sz w:val="20"/>
          <w:szCs w:val="20"/>
        </w:rPr>
        <w:t>на 2016 – 2025 годы»</w:t>
      </w:r>
    </w:p>
    <w:p w:rsidR="00F97311" w:rsidRPr="00520AA7" w:rsidRDefault="00F97311" w:rsidP="00F97311">
      <w:pPr>
        <w:jc w:val="center"/>
        <w:rPr>
          <w:sz w:val="20"/>
          <w:szCs w:val="20"/>
        </w:rPr>
      </w:pPr>
    </w:p>
    <w:p w:rsidR="00F97311" w:rsidRPr="00520AA7" w:rsidRDefault="00F97311" w:rsidP="00F97311">
      <w:pPr>
        <w:autoSpaceDN w:val="0"/>
        <w:adjustRightInd w:val="0"/>
        <w:jc w:val="both"/>
        <w:outlineLvl w:val="0"/>
        <w:rPr>
          <w:sz w:val="20"/>
          <w:szCs w:val="20"/>
        </w:rPr>
      </w:pPr>
    </w:p>
    <w:p w:rsidR="00F97311" w:rsidRPr="00520AA7" w:rsidRDefault="00F97311" w:rsidP="00F97311">
      <w:pPr>
        <w:rPr>
          <w:sz w:val="20"/>
          <w:szCs w:val="20"/>
        </w:rPr>
      </w:pPr>
      <w:r w:rsidRPr="00520AA7">
        <w:rPr>
          <w:sz w:val="20"/>
          <w:szCs w:val="20"/>
        </w:rPr>
        <w:t xml:space="preserve">    В целях разработки комплекса мероприятий направленных на повышение надежности, эффективности и </w:t>
      </w:r>
      <w:proofErr w:type="spellStart"/>
      <w:r w:rsidRPr="00520AA7">
        <w:rPr>
          <w:sz w:val="20"/>
          <w:szCs w:val="20"/>
        </w:rPr>
        <w:t>экологичности</w:t>
      </w:r>
      <w:proofErr w:type="spellEnd"/>
      <w:r w:rsidRPr="00520AA7">
        <w:rPr>
          <w:sz w:val="20"/>
          <w:szCs w:val="20"/>
        </w:rPr>
        <w:t xml:space="preserve"> работы объектов социальной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F97311" w:rsidRPr="00520AA7" w:rsidRDefault="00F97311" w:rsidP="00F97311">
      <w:pPr>
        <w:rPr>
          <w:sz w:val="20"/>
          <w:szCs w:val="20"/>
        </w:rPr>
      </w:pPr>
    </w:p>
    <w:p w:rsidR="00F97311" w:rsidRPr="00520AA7" w:rsidRDefault="00F97311" w:rsidP="00F97311">
      <w:pPr>
        <w:autoSpaceDN w:val="0"/>
        <w:adjustRightInd w:val="0"/>
        <w:ind w:firstLine="540"/>
        <w:jc w:val="both"/>
        <w:rPr>
          <w:sz w:val="20"/>
          <w:szCs w:val="20"/>
        </w:rPr>
      </w:pPr>
    </w:p>
    <w:p w:rsidR="00F97311" w:rsidRPr="00520AA7" w:rsidRDefault="00F97311" w:rsidP="00F97311">
      <w:pPr>
        <w:jc w:val="center"/>
        <w:rPr>
          <w:sz w:val="20"/>
          <w:szCs w:val="20"/>
        </w:rPr>
      </w:pPr>
      <w:r w:rsidRPr="00520AA7">
        <w:rPr>
          <w:sz w:val="20"/>
          <w:szCs w:val="20"/>
        </w:rPr>
        <w:t>ПОСТАНОВЛЯЮ:</w:t>
      </w:r>
    </w:p>
    <w:p w:rsidR="00F97311" w:rsidRPr="00520AA7" w:rsidRDefault="00F97311" w:rsidP="00F97311">
      <w:pPr>
        <w:jc w:val="center"/>
        <w:rPr>
          <w:sz w:val="20"/>
          <w:szCs w:val="20"/>
        </w:rPr>
      </w:pPr>
    </w:p>
    <w:p w:rsidR="00F97311" w:rsidRPr="00520AA7" w:rsidRDefault="00F97311" w:rsidP="00F97311">
      <w:pPr>
        <w:jc w:val="center"/>
        <w:rPr>
          <w:sz w:val="20"/>
          <w:szCs w:val="20"/>
        </w:rPr>
      </w:pPr>
    </w:p>
    <w:p w:rsidR="00F97311" w:rsidRPr="00520AA7" w:rsidRDefault="00F97311" w:rsidP="00F97311">
      <w:pPr>
        <w:rPr>
          <w:sz w:val="20"/>
          <w:szCs w:val="20"/>
        </w:rPr>
      </w:pPr>
      <w:r w:rsidRPr="00520AA7">
        <w:rPr>
          <w:sz w:val="20"/>
          <w:szCs w:val="20"/>
        </w:rPr>
        <w:t>1. Утвердить Программу комплексного развития социальной инфраструктуры муниципального образования «Тихоновка» на 2016 – 2025 гг.</w:t>
      </w:r>
    </w:p>
    <w:p w:rsidR="00F97311" w:rsidRPr="00520AA7" w:rsidRDefault="00F97311" w:rsidP="00F97311">
      <w:pPr>
        <w:autoSpaceDN w:val="0"/>
        <w:adjustRightInd w:val="0"/>
        <w:jc w:val="both"/>
        <w:rPr>
          <w:sz w:val="20"/>
          <w:szCs w:val="20"/>
        </w:rPr>
      </w:pPr>
    </w:p>
    <w:p w:rsidR="00F97311" w:rsidRPr="00520AA7" w:rsidRDefault="00F97311" w:rsidP="00F97311">
      <w:pPr>
        <w:rPr>
          <w:sz w:val="20"/>
          <w:szCs w:val="20"/>
        </w:rPr>
      </w:pPr>
      <w:r w:rsidRPr="00520AA7">
        <w:rPr>
          <w:sz w:val="20"/>
          <w:szCs w:val="20"/>
        </w:rPr>
        <w:t>2. Опубликовать настоящее решение в «Вестнике» МО «Тихоновка» и на официальном сайте МО «</w:t>
      </w:r>
      <w:proofErr w:type="spellStart"/>
      <w:r w:rsidRPr="00520AA7">
        <w:rPr>
          <w:sz w:val="20"/>
          <w:szCs w:val="20"/>
        </w:rPr>
        <w:t>Боханский</w:t>
      </w:r>
      <w:proofErr w:type="spellEnd"/>
      <w:r w:rsidRPr="00520AA7">
        <w:rPr>
          <w:sz w:val="20"/>
          <w:szCs w:val="20"/>
        </w:rPr>
        <w:t xml:space="preserve"> район».</w:t>
      </w:r>
    </w:p>
    <w:p w:rsidR="00F97311" w:rsidRPr="00520AA7" w:rsidRDefault="00F97311" w:rsidP="00F97311">
      <w:pPr>
        <w:rPr>
          <w:sz w:val="20"/>
          <w:szCs w:val="20"/>
        </w:rPr>
      </w:pPr>
    </w:p>
    <w:p w:rsidR="00F97311" w:rsidRPr="00520AA7" w:rsidRDefault="00F97311" w:rsidP="00F97311">
      <w:pPr>
        <w:rPr>
          <w:sz w:val="20"/>
          <w:szCs w:val="20"/>
        </w:rPr>
      </w:pPr>
      <w:r w:rsidRPr="00520AA7">
        <w:rPr>
          <w:sz w:val="20"/>
          <w:szCs w:val="20"/>
        </w:rPr>
        <w:t xml:space="preserve">                                          </w:t>
      </w:r>
      <w:r w:rsidR="00BB31DC">
        <w:rPr>
          <w:sz w:val="20"/>
          <w:szCs w:val="20"/>
        </w:rPr>
        <w:t xml:space="preserve">               </w:t>
      </w:r>
      <w:r w:rsidRPr="00520AA7">
        <w:rPr>
          <w:sz w:val="20"/>
          <w:szCs w:val="20"/>
        </w:rPr>
        <w:t xml:space="preserve">  _____________________ М.В. Скоробогатова</w:t>
      </w: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jc w:val="center"/>
        <w:textAlignment w:val="baseline"/>
        <w:rPr>
          <w:b/>
          <w:bCs/>
          <w:color w:val="000000"/>
          <w:sz w:val="20"/>
          <w:szCs w:val="20"/>
          <w:bdr w:val="none" w:sz="0" w:space="0" w:color="auto" w:frame="1"/>
        </w:rPr>
      </w:pPr>
      <w:r w:rsidRPr="00520AA7">
        <w:rPr>
          <w:b/>
          <w:bCs/>
          <w:color w:val="000000"/>
          <w:sz w:val="20"/>
          <w:szCs w:val="20"/>
          <w:bdr w:val="none" w:sz="0" w:space="0" w:color="auto" w:frame="1"/>
        </w:rPr>
        <w:t>ПРОГРАММА</w:t>
      </w:r>
    </w:p>
    <w:p w:rsidR="00F97311" w:rsidRPr="00520AA7" w:rsidRDefault="00F97311" w:rsidP="00F97311">
      <w:pPr>
        <w:shd w:val="clear" w:color="auto" w:fill="FFFFFF"/>
        <w:spacing w:line="330" w:lineRule="atLeast"/>
        <w:jc w:val="center"/>
        <w:textAlignment w:val="baseline"/>
        <w:rPr>
          <w:color w:val="000000"/>
          <w:sz w:val="20"/>
          <w:szCs w:val="20"/>
        </w:rPr>
      </w:pPr>
      <w:r w:rsidRPr="00520AA7">
        <w:rPr>
          <w:b/>
          <w:bCs/>
          <w:color w:val="000000"/>
          <w:sz w:val="20"/>
          <w:szCs w:val="20"/>
          <w:bdr w:val="none" w:sz="0" w:space="0" w:color="auto" w:frame="1"/>
        </w:rPr>
        <w:t>КОМПЛЕКСНОГО РАЗВИТИЯ СОЦИАЛЬНОЙ ИНФРАСТРУКТУРЫ</w:t>
      </w:r>
    </w:p>
    <w:p w:rsidR="00F97311" w:rsidRPr="00520AA7" w:rsidRDefault="00F97311" w:rsidP="00F97311">
      <w:pPr>
        <w:shd w:val="clear" w:color="auto" w:fill="FFFFFF"/>
        <w:spacing w:after="300" w:line="360" w:lineRule="atLeast"/>
        <w:jc w:val="center"/>
        <w:textAlignment w:val="baseline"/>
        <w:outlineLvl w:val="3"/>
        <w:rPr>
          <w:b/>
          <w:color w:val="000000"/>
          <w:sz w:val="20"/>
          <w:szCs w:val="20"/>
        </w:rPr>
      </w:pPr>
      <w:r w:rsidRPr="00520AA7">
        <w:rPr>
          <w:b/>
          <w:color w:val="000000"/>
          <w:sz w:val="20"/>
          <w:szCs w:val="20"/>
        </w:rPr>
        <w:lastRenderedPageBreak/>
        <w:t>МУНИЦИПАЛЬНОГО ОБРАЗОВАНИЯ «ТИХОНОВКА» НА 2016-2025  ГОДЫ</w:t>
      </w:r>
    </w:p>
    <w:p w:rsidR="00F97311" w:rsidRPr="00520AA7" w:rsidRDefault="00F97311" w:rsidP="00F97311">
      <w:pPr>
        <w:shd w:val="clear" w:color="auto" w:fill="FFFFFF"/>
        <w:spacing w:line="330" w:lineRule="atLeast"/>
        <w:jc w:val="center"/>
        <w:textAlignment w:val="baseline"/>
        <w:rPr>
          <w:color w:val="000000"/>
          <w:sz w:val="20"/>
          <w:szCs w:val="20"/>
        </w:rPr>
      </w:pPr>
      <w:r w:rsidRPr="00520AA7">
        <w:rPr>
          <w:b/>
          <w:bCs/>
          <w:color w:val="000000"/>
          <w:sz w:val="20"/>
          <w:szCs w:val="20"/>
          <w:bdr w:val="none" w:sz="0" w:space="0" w:color="auto" w:frame="1"/>
        </w:rPr>
        <w:t>1.Паспорт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68"/>
        <w:gridCol w:w="8363"/>
      </w:tblGrid>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1.1 Наименование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 Программа развития социальной  инфраструктуры муниципального образования «Тихоновка» на 2016-2025 лет» (далее – Программа)</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right="30"/>
              <w:textAlignment w:val="baseline"/>
              <w:rPr>
                <w:color w:val="000000"/>
                <w:sz w:val="20"/>
                <w:szCs w:val="20"/>
              </w:rPr>
            </w:pPr>
            <w:r w:rsidRPr="00520AA7">
              <w:rPr>
                <w:color w:val="000000"/>
                <w:sz w:val="20"/>
                <w:szCs w:val="20"/>
                <w:bdr w:val="none" w:sz="0" w:space="0" w:color="auto" w:frame="1"/>
              </w:rPr>
              <w:t>1.2 Основание для разработки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 xml:space="preserve">Постановление правительства Российской Федерации от 1 октября </w:t>
            </w:r>
            <w:smartTag w:uri="urn:schemas-microsoft-com:office:smarttags" w:element="metricconverter">
              <w:smartTagPr>
                <w:attr w:name="ProductID" w:val="2015 г"/>
              </w:smartTagPr>
              <w:r w:rsidRPr="00520AA7">
                <w:rPr>
                  <w:color w:val="000000"/>
                  <w:sz w:val="20"/>
                  <w:szCs w:val="20"/>
                  <w:bdr w:val="none" w:sz="0" w:space="0" w:color="auto" w:frame="1"/>
                </w:rPr>
                <w:t>2015 г</w:t>
              </w:r>
            </w:smartTag>
            <w:r w:rsidRPr="00520AA7">
              <w:rPr>
                <w:color w:val="000000"/>
                <w:sz w:val="20"/>
                <w:szCs w:val="20"/>
                <w:bdr w:val="none" w:sz="0" w:space="0" w:color="auto" w:frame="1"/>
              </w:rPr>
              <w:t>. № 1050 « Об утверждении требований к проекту программы комплексного развития социальной инфраструктуры  поселений, городских округов».</w:t>
            </w:r>
          </w:p>
          <w:p w:rsidR="00F97311" w:rsidRPr="00520AA7" w:rsidRDefault="00F97311" w:rsidP="00F97311">
            <w:pPr>
              <w:spacing w:line="330" w:lineRule="atLeast"/>
              <w:ind w:left="30" w:right="317"/>
              <w:textAlignment w:val="baseline"/>
              <w:rPr>
                <w:color w:val="000000"/>
                <w:sz w:val="20"/>
                <w:szCs w:val="20"/>
                <w:bdr w:val="none" w:sz="0" w:space="0" w:color="auto" w:frame="1"/>
              </w:rPr>
            </w:pPr>
            <w:r w:rsidRPr="00520AA7">
              <w:rPr>
                <w:color w:val="000000"/>
                <w:sz w:val="20"/>
                <w:szCs w:val="20"/>
                <w:bdr w:val="none" w:sz="0" w:space="0" w:color="auto" w:frame="1"/>
              </w:rPr>
              <w:t xml:space="preserve">Генеральный план сельского поселения «Тихоновка» Боханского муниципального района Иркутской области- </w:t>
            </w:r>
            <w:smartTag w:uri="urn:schemas-microsoft-com:office:smarttags" w:element="metricconverter">
              <w:smartTagPr>
                <w:attr w:name="ProductID" w:val="2011 г"/>
              </w:smartTagPr>
              <w:r w:rsidRPr="00520AA7">
                <w:rPr>
                  <w:color w:val="000000"/>
                  <w:sz w:val="20"/>
                  <w:szCs w:val="20"/>
                  <w:bdr w:val="none" w:sz="0" w:space="0" w:color="auto" w:frame="1"/>
                </w:rPr>
                <w:t>2011 г</w:t>
              </w:r>
            </w:smartTag>
            <w:proofErr w:type="gramStart"/>
            <w:r w:rsidRPr="00520AA7">
              <w:rPr>
                <w:color w:val="000000"/>
                <w:sz w:val="20"/>
                <w:szCs w:val="20"/>
                <w:bdr w:val="none" w:sz="0" w:space="0" w:color="auto" w:frame="1"/>
              </w:rPr>
              <w:t>.(</w:t>
            </w:r>
            <w:proofErr w:type="gramEnd"/>
            <w:r w:rsidRPr="00520AA7">
              <w:rPr>
                <w:color w:val="000000"/>
                <w:sz w:val="20"/>
                <w:szCs w:val="20"/>
                <w:bdr w:val="none" w:sz="0" w:space="0" w:color="auto" w:frame="1"/>
              </w:rPr>
              <w:t xml:space="preserve"> утвержден решением Думы МО «Тихоновка»  № 159 от 14.05.2013 г.)</w:t>
            </w:r>
          </w:p>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Устав  сельского поселения  «Тихоновка»  от 20.02.2006 г.</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sz w:val="20"/>
                <w:szCs w:val="20"/>
              </w:rPr>
            </w:pPr>
            <w:r w:rsidRPr="00520AA7">
              <w:rPr>
                <w:sz w:val="20"/>
                <w:szCs w:val="20"/>
                <w:bdr w:val="none" w:sz="0" w:space="0" w:color="auto" w:frame="1"/>
              </w:rPr>
              <w:t>1.3 Муниципальный Заказчик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sz w:val="20"/>
                <w:szCs w:val="20"/>
              </w:rPr>
            </w:pPr>
            <w:r w:rsidRPr="00520AA7">
              <w:rPr>
                <w:sz w:val="20"/>
                <w:szCs w:val="20"/>
                <w:bdr w:val="none" w:sz="0" w:space="0" w:color="auto" w:frame="1"/>
              </w:rPr>
              <w:t>Администрация муниципального образования «Тихоновка».</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1.4 Разработчик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rPr>
                <w:color w:val="000000"/>
                <w:sz w:val="20"/>
                <w:szCs w:val="20"/>
              </w:rPr>
            </w:pPr>
            <w:r w:rsidRPr="00520AA7">
              <w:rPr>
                <w:color w:val="000000"/>
                <w:sz w:val="20"/>
                <w:szCs w:val="20"/>
                <w:bdr w:val="none" w:sz="0" w:space="0" w:color="auto" w:frame="1"/>
              </w:rPr>
              <w:t>Администрация муниципального образования «Тихоновка».</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1.5 Цель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F97311" w:rsidRPr="00520AA7" w:rsidRDefault="00F97311" w:rsidP="00F97311">
            <w:pPr>
              <w:spacing w:line="330" w:lineRule="atLeast"/>
              <w:ind w:left="30" w:right="30"/>
              <w:textAlignment w:val="baseline"/>
              <w:rPr>
                <w:color w:val="000000"/>
                <w:sz w:val="20"/>
                <w:szCs w:val="20"/>
                <w:bdr w:val="none" w:sz="0" w:space="0" w:color="auto" w:frame="1"/>
              </w:rPr>
            </w:pPr>
          </w:p>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Основными задачами являются:</w:t>
            </w:r>
          </w:p>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муниципального образования «Тихоновка».</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1.6.Задачи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 xml:space="preserve">- Повышение уровня обеспеченности населения объектами </w:t>
            </w:r>
            <w:hyperlink r:id="rId124" w:tooltip="Социальная инфраструктура" w:history="1">
              <w:r w:rsidRPr="00520AA7">
                <w:rPr>
                  <w:color w:val="000000"/>
                  <w:sz w:val="20"/>
                  <w:szCs w:val="20"/>
                  <w:u w:val="single"/>
                  <w:bdr w:val="none" w:sz="0" w:space="0" w:color="auto" w:frame="1"/>
                </w:rPr>
                <w:t>социальной инфраструктуры</w:t>
              </w:r>
            </w:hyperlink>
            <w:r w:rsidRPr="00520AA7">
              <w:rPr>
                <w:color w:val="000000"/>
                <w:sz w:val="20"/>
                <w:szCs w:val="20"/>
                <w:bdr w:val="none" w:sz="0" w:space="0" w:color="auto" w:frame="1"/>
              </w:rPr>
              <w:t>;</w:t>
            </w:r>
          </w:p>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 Оснащенность объектов социальной инфраструктуры инженерными сооружениями, коммуникациями, оборудованием.</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lastRenderedPageBreak/>
              <w:t>1.7 Сроки и этапы реализации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 xml:space="preserve">Программа реализуется в 2 этапа </w:t>
            </w:r>
          </w:p>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 xml:space="preserve">1 этап – с 2016 по </w:t>
            </w:r>
            <w:smartTag w:uri="urn:schemas-microsoft-com:office:smarttags" w:element="metricconverter">
              <w:smartTagPr>
                <w:attr w:name="ProductID" w:val="2020 г"/>
              </w:smartTagPr>
              <w:r w:rsidRPr="00520AA7">
                <w:rPr>
                  <w:color w:val="000000"/>
                  <w:sz w:val="20"/>
                  <w:szCs w:val="20"/>
                  <w:bdr w:val="none" w:sz="0" w:space="0" w:color="auto" w:frame="1"/>
                </w:rPr>
                <w:t>2020 г</w:t>
              </w:r>
            </w:smartTag>
            <w:r w:rsidRPr="00520AA7">
              <w:rPr>
                <w:color w:val="000000"/>
                <w:sz w:val="20"/>
                <w:szCs w:val="20"/>
                <w:bdr w:val="none" w:sz="0" w:space="0" w:color="auto" w:frame="1"/>
              </w:rPr>
              <w:t>.</w:t>
            </w:r>
          </w:p>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 xml:space="preserve">2 этап – с 2021 по </w:t>
            </w:r>
            <w:smartTag w:uri="urn:schemas-microsoft-com:office:smarttags" w:element="metricconverter">
              <w:smartTagPr>
                <w:attr w:name="ProductID" w:val="2025 г"/>
              </w:smartTagPr>
              <w:r w:rsidRPr="00520AA7">
                <w:rPr>
                  <w:color w:val="000000"/>
                  <w:sz w:val="20"/>
                  <w:szCs w:val="20"/>
                  <w:bdr w:val="none" w:sz="0" w:space="0" w:color="auto" w:frame="1"/>
                </w:rPr>
                <w:t>2025 г</w:t>
              </w:r>
            </w:smartTag>
            <w:r w:rsidRPr="00520AA7">
              <w:rPr>
                <w:color w:val="000000"/>
                <w:sz w:val="20"/>
                <w:szCs w:val="20"/>
                <w:bdr w:val="none" w:sz="0" w:space="0" w:color="auto" w:frame="1"/>
              </w:rPr>
              <w:t>.</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1.8 Исполнители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color w:val="000000"/>
                <w:sz w:val="20"/>
                <w:szCs w:val="20"/>
              </w:rPr>
            </w:pPr>
            <w:r w:rsidRPr="00520AA7">
              <w:rPr>
                <w:color w:val="000000"/>
                <w:sz w:val="20"/>
                <w:szCs w:val="20"/>
                <w:bdr w:val="none" w:sz="0" w:space="0" w:color="auto" w:frame="1"/>
              </w:rPr>
              <w:t>Администрация муниципального образования «Тихоновка».</w:t>
            </w:r>
          </w:p>
        </w:tc>
      </w:tr>
      <w:tr w:rsidR="00F97311"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sz w:val="20"/>
                <w:szCs w:val="20"/>
              </w:rPr>
            </w:pPr>
            <w:r w:rsidRPr="00520AA7">
              <w:rPr>
                <w:sz w:val="20"/>
                <w:szCs w:val="20"/>
                <w:bdr w:val="none" w:sz="0" w:space="0" w:color="auto" w:frame="1"/>
              </w:rPr>
              <w:t xml:space="preserve">1.9 Объёмы и </w:t>
            </w:r>
            <w:hyperlink r:id="rId125" w:tooltip="Источники финансирования" w:history="1">
              <w:r w:rsidRPr="00520AA7">
                <w:rPr>
                  <w:sz w:val="20"/>
                  <w:szCs w:val="20"/>
                  <w:bdr w:val="none" w:sz="0" w:space="0" w:color="auto" w:frame="1"/>
                </w:rPr>
                <w:t>источники финансирования</w:t>
              </w:r>
            </w:hyperlink>
            <w:r w:rsidRPr="00520AA7">
              <w:rPr>
                <w:sz w:val="20"/>
                <w:szCs w:val="20"/>
                <w:bdr w:val="none" w:sz="0" w:space="0" w:color="auto" w:frame="1"/>
              </w:rPr>
              <w:t xml:space="preserve">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sz w:val="20"/>
                <w:szCs w:val="20"/>
              </w:rPr>
            </w:pPr>
            <w:r w:rsidRPr="00520AA7">
              <w:rPr>
                <w:sz w:val="20"/>
                <w:szCs w:val="20"/>
                <w:bdr w:val="none" w:sz="0" w:space="0" w:color="auto" w:frame="1"/>
              </w:rPr>
              <w:t>Программа предполагает финансирование за счёт средств бюджетов всех уровней  в сумме  3800</w:t>
            </w:r>
            <w:r w:rsidRPr="00520AA7">
              <w:rPr>
                <w:sz w:val="20"/>
                <w:szCs w:val="20"/>
              </w:rPr>
              <w:t xml:space="preserve"> 000 </w:t>
            </w:r>
            <w:r w:rsidRPr="00520AA7">
              <w:rPr>
                <w:sz w:val="20"/>
                <w:szCs w:val="20"/>
                <w:bdr w:val="none" w:sz="0" w:space="0" w:color="auto" w:frame="1"/>
              </w:rPr>
              <w:t xml:space="preserve"> руб.</w:t>
            </w:r>
          </w:p>
        </w:tc>
      </w:tr>
    </w:tbl>
    <w:p w:rsidR="00F97311" w:rsidRPr="00520AA7" w:rsidRDefault="00F97311" w:rsidP="00F97311">
      <w:pPr>
        <w:rPr>
          <w:vanish/>
          <w:sz w:val="20"/>
          <w:szCs w:val="20"/>
        </w:rPr>
      </w:pPr>
    </w:p>
    <w:p w:rsidR="00F97311" w:rsidRPr="00520AA7" w:rsidRDefault="00F97311" w:rsidP="00F97311">
      <w:pPr>
        <w:rPr>
          <w:vanish/>
          <w:sz w:val="20"/>
          <w:szCs w:val="20"/>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1668"/>
        <w:gridCol w:w="8363"/>
      </w:tblGrid>
      <w:tr w:rsidR="00F97311" w:rsidRPr="00520AA7" w:rsidTr="007457D4">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sz w:val="20"/>
                <w:szCs w:val="20"/>
              </w:rPr>
            </w:pPr>
            <w:r w:rsidRPr="00520AA7">
              <w:rPr>
                <w:sz w:val="20"/>
                <w:szCs w:val="20"/>
                <w:bdr w:val="none" w:sz="0" w:space="0" w:color="auto" w:frame="1"/>
              </w:rPr>
              <w:t xml:space="preserve">1.10 Система </w:t>
            </w:r>
            <w:hyperlink r:id="rId126" w:tooltip="Организации контроля" w:history="1">
              <w:r w:rsidRPr="00520AA7">
                <w:rPr>
                  <w:sz w:val="20"/>
                  <w:szCs w:val="20"/>
                  <w:bdr w:val="none" w:sz="0" w:space="0" w:color="auto" w:frame="1"/>
                </w:rPr>
                <w:t xml:space="preserve">организации </w:t>
              </w:r>
              <w:proofErr w:type="gramStart"/>
              <w:r w:rsidRPr="00520AA7">
                <w:rPr>
                  <w:sz w:val="20"/>
                  <w:szCs w:val="20"/>
                  <w:bdr w:val="none" w:sz="0" w:space="0" w:color="auto" w:frame="1"/>
                </w:rPr>
                <w:t>контроля</w:t>
              </w:r>
            </w:hyperlink>
            <w:r w:rsidRPr="00520AA7">
              <w:rPr>
                <w:sz w:val="20"/>
                <w:szCs w:val="20"/>
                <w:bdr w:val="none" w:sz="0" w:space="0" w:color="auto" w:frame="1"/>
              </w:rPr>
              <w:t> за</w:t>
            </w:r>
            <w:proofErr w:type="gramEnd"/>
            <w:r w:rsidRPr="00520AA7">
              <w:rPr>
                <w:sz w:val="20"/>
                <w:szCs w:val="20"/>
                <w:bdr w:val="none" w:sz="0" w:space="0" w:color="auto" w:frame="1"/>
              </w:rPr>
              <w:t xml:space="preserve"> исполнением Программы</w:t>
            </w: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left="30" w:right="30"/>
              <w:textAlignment w:val="baseline"/>
              <w:rPr>
                <w:sz w:val="20"/>
                <w:szCs w:val="20"/>
              </w:rPr>
            </w:pPr>
            <w:r w:rsidRPr="00520AA7">
              <w:rPr>
                <w:sz w:val="20"/>
                <w:szCs w:val="20"/>
                <w:bdr w:val="none" w:sz="0" w:space="0" w:color="auto" w:frame="1"/>
              </w:rPr>
              <w:t xml:space="preserve"> Администрация муниципального образования «Тихоновка».</w:t>
            </w:r>
          </w:p>
        </w:tc>
      </w:tr>
      <w:tr w:rsidR="00F97311" w:rsidRPr="00520AA7" w:rsidTr="007457D4">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97311" w:rsidRPr="00520AA7" w:rsidRDefault="00F97311" w:rsidP="00F97311">
            <w:pPr>
              <w:spacing w:line="330" w:lineRule="atLeast"/>
              <w:ind w:right="30"/>
              <w:textAlignment w:val="baseline"/>
              <w:rPr>
                <w:color w:val="000000"/>
                <w:sz w:val="20"/>
                <w:szCs w:val="20"/>
                <w:bdr w:val="none" w:sz="0" w:space="0" w:color="auto" w:frame="1"/>
              </w:rPr>
            </w:pPr>
            <w:r w:rsidRPr="00520AA7">
              <w:rPr>
                <w:color w:val="000000"/>
                <w:sz w:val="20"/>
                <w:szCs w:val="20"/>
                <w:bdr w:val="none" w:sz="0" w:space="0" w:color="auto" w:frame="1"/>
              </w:rPr>
              <w:t xml:space="preserve">1.11 </w:t>
            </w:r>
          </w:p>
          <w:p w:rsidR="00F97311" w:rsidRPr="00520AA7" w:rsidRDefault="00F97311" w:rsidP="00F97311">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Характеристика поселения</w:t>
            </w: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7311" w:rsidRPr="00520AA7" w:rsidRDefault="00F97311" w:rsidP="00F97311">
            <w:pPr>
              <w:ind w:firstLine="708"/>
              <w:jc w:val="both"/>
              <w:rPr>
                <w:rFonts w:eastAsia="Calibri"/>
                <w:sz w:val="20"/>
                <w:szCs w:val="20"/>
                <w:lang w:eastAsia="en-US"/>
              </w:rPr>
            </w:pPr>
            <w:r w:rsidRPr="00520AA7">
              <w:rPr>
                <w:sz w:val="20"/>
                <w:szCs w:val="20"/>
              </w:rPr>
              <w:t xml:space="preserve">             </w:t>
            </w:r>
            <w:r w:rsidRPr="00520AA7">
              <w:rPr>
                <w:rFonts w:eastAsia="Calibri"/>
                <w:sz w:val="20"/>
                <w:szCs w:val="20"/>
                <w:lang w:eastAsia="en-US"/>
              </w:rPr>
              <w:t xml:space="preserve">В состав территории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«Тихоновка».</w:t>
            </w:r>
          </w:p>
          <w:p w:rsidR="00F97311" w:rsidRPr="00520AA7" w:rsidRDefault="00F97311" w:rsidP="00F97311">
            <w:pPr>
              <w:ind w:firstLine="77"/>
              <w:jc w:val="both"/>
              <w:rPr>
                <w:rFonts w:eastAsia="Calibri"/>
                <w:sz w:val="20"/>
                <w:szCs w:val="20"/>
                <w:lang w:eastAsia="en-US"/>
              </w:rPr>
            </w:pPr>
            <w:r w:rsidRPr="00520AA7">
              <w:rPr>
                <w:rFonts w:eastAsia="Calibri"/>
                <w:sz w:val="20"/>
                <w:szCs w:val="20"/>
                <w:lang w:eastAsia="en-US"/>
              </w:rPr>
              <w:t xml:space="preserve">           А также на территории имеются следующие  организации: Верхне-</w:t>
            </w:r>
            <w:proofErr w:type="spellStart"/>
            <w:r w:rsidRPr="00520AA7">
              <w:rPr>
                <w:rFonts w:eastAsia="Calibri"/>
                <w:sz w:val="20"/>
                <w:szCs w:val="20"/>
                <w:lang w:eastAsia="en-US"/>
              </w:rPr>
              <w:t>Идинская</w:t>
            </w:r>
            <w:proofErr w:type="spellEnd"/>
            <w:r w:rsidRPr="00520AA7">
              <w:rPr>
                <w:rFonts w:eastAsia="Calibri"/>
                <w:sz w:val="20"/>
                <w:szCs w:val="20"/>
                <w:lang w:eastAsia="en-US"/>
              </w:rPr>
              <w:t xml:space="preserve"> </w:t>
            </w:r>
            <w:proofErr w:type="spellStart"/>
            <w:r w:rsidRPr="00520AA7">
              <w:rPr>
                <w:rFonts w:eastAsia="Calibri"/>
                <w:sz w:val="20"/>
                <w:szCs w:val="20"/>
                <w:lang w:eastAsia="en-US"/>
              </w:rPr>
              <w:t>сош</w:t>
            </w:r>
            <w:proofErr w:type="spellEnd"/>
            <w:r w:rsidRPr="00520AA7">
              <w:rPr>
                <w:rFonts w:eastAsia="Calibri"/>
                <w:sz w:val="20"/>
                <w:szCs w:val="20"/>
                <w:lang w:eastAsia="en-US"/>
              </w:rPr>
              <w:t xml:space="preserve"> (более 200 учащихся), </w:t>
            </w:r>
            <w:proofErr w:type="spellStart"/>
            <w:r w:rsidRPr="00520AA7">
              <w:rPr>
                <w:rFonts w:eastAsia="Calibri"/>
                <w:sz w:val="20"/>
                <w:szCs w:val="20"/>
                <w:lang w:eastAsia="en-US"/>
              </w:rPr>
              <w:t>Тихоновская</w:t>
            </w:r>
            <w:proofErr w:type="spellEnd"/>
            <w:r w:rsidRPr="00520AA7">
              <w:rPr>
                <w:rFonts w:eastAsia="Calibri"/>
                <w:sz w:val="20"/>
                <w:szCs w:val="20"/>
                <w:lang w:eastAsia="en-US"/>
              </w:rPr>
              <w:t xml:space="preserve"> участковая больница (15 </w:t>
            </w:r>
            <w:proofErr w:type="spellStart"/>
            <w:r w:rsidRPr="00520AA7">
              <w:rPr>
                <w:rFonts w:eastAsia="Calibri"/>
                <w:sz w:val="20"/>
                <w:szCs w:val="20"/>
                <w:lang w:eastAsia="en-US"/>
              </w:rPr>
              <w:t>койкомест</w:t>
            </w:r>
            <w:proofErr w:type="spellEnd"/>
            <w:r w:rsidRPr="00520AA7">
              <w:rPr>
                <w:rFonts w:eastAsia="Calibri"/>
                <w:sz w:val="20"/>
                <w:szCs w:val="20"/>
                <w:lang w:eastAsia="en-US"/>
              </w:rPr>
              <w:t xml:space="preserve">),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детский сад (75 мест),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F97311" w:rsidRPr="00520AA7" w:rsidRDefault="00F97311" w:rsidP="00F97311">
            <w:pPr>
              <w:ind w:firstLine="77"/>
              <w:jc w:val="both"/>
              <w:rPr>
                <w:rFonts w:eastAsia="Calibri"/>
                <w:sz w:val="20"/>
                <w:szCs w:val="20"/>
                <w:lang w:eastAsia="en-US"/>
              </w:rPr>
            </w:pPr>
            <w:r w:rsidRPr="00520AA7">
              <w:rPr>
                <w:rFonts w:eastAsia="Calibri"/>
                <w:sz w:val="20"/>
                <w:szCs w:val="20"/>
                <w:lang w:eastAsia="en-US"/>
              </w:rPr>
              <w:t xml:space="preserve">          На территории СП проходит линия электропередач (ЛЭП) напряжением 110кВ, 10кВ, 0,4 </w:t>
            </w:r>
            <w:proofErr w:type="spellStart"/>
            <w:r w:rsidRPr="00520AA7">
              <w:rPr>
                <w:rFonts w:eastAsia="Calibri"/>
                <w:sz w:val="20"/>
                <w:szCs w:val="20"/>
                <w:lang w:eastAsia="en-US"/>
              </w:rPr>
              <w:t>кВ.</w:t>
            </w:r>
            <w:proofErr w:type="spellEnd"/>
          </w:p>
          <w:p w:rsidR="00F97311" w:rsidRPr="00520AA7" w:rsidRDefault="00F97311" w:rsidP="00F97311">
            <w:pPr>
              <w:ind w:firstLine="708"/>
              <w:jc w:val="both"/>
              <w:rPr>
                <w:rFonts w:eastAsia="Calibri"/>
                <w:sz w:val="20"/>
                <w:szCs w:val="20"/>
                <w:lang w:eastAsia="en-US"/>
              </w:rPr>
            </w:pPr>
            <w:r w:rsidRPr="00520AA7">
              <w:rPr>
                <w:rFonts w:eastAsia="Calibri"/>
                <w:sz w:val="20"/>
                <w:szCs w:val="20"/>
                <w:lang w:eastAsia="en-US"/>
              </w:rPr>
              <w:t xml:space="preserve">В селе Тихоновка действует храм святого мученика </w:t>
            </w:r>
            <w:proofErr w:type="spellStart"/>
            <w:r w:rsidRPr="00520AA7">
              <w:rPr>
                <w:rFonts w:eastAsia="Calibri"/>
                <w:sz w:val="20"/>
                <w:szCs w:val="20"/>
                <w:lang w:eastAsia="en-US"/>
              </w:rPr>
              <w:t>Уара</w:t>
            </w:r>
            <w:proofErr w:type="spellEnd"/>
            <w:r w:rsidRPr="00520AA7">
              <w:rPr>
                <w:rFonts w:eastAsia="Calibri"/>
                <w:sz w:val="20"/>
                <w:szCs w:val="20"/>
                <w:lang w:eastAsia="en-US"/>
              </w:rPr>
              <w:t xml:space="preserve"> с 2001 года.</w:t>
            </w:r>
          </w:p>
          <w:p w:rsidR="00F97311" w:rsidRPr="00520AA7" w:rsidRDefault="00F97311" w:rsidP="00F97311">
            <w:pPr>
              <w:ind w:firstLine="709"/>
              <w:jc w:val="both"/>
              <w:rPr>
                <w:rFonts w:eastAsia="Calibri"/>
                <w:sz w:val="20"/>
                <w:szCs w:val="20"/>
                <w:lang w:eastAsia="en-US"/>
              </w:rPr>
            </w:pPr>
            <w:r w:rsidRPr="00520AA7">
              <w:rPr>
                <w:rFonts w:eastAsia="Calibri"/>
                <w:sz w:val="20"/>
                <w:szCs w:val="20"/>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F97311" w:rsidRPr="00520AA7" w:rsidRDefault="00F97311" w:rsidP="00F97311">
            <w:pPr>
              <w:spacing w:line="264" w:lineRule="auto"/>
              <w:ind w:firstLine="720"/>
              <w:jc w:val="both"/>
              <w:rPr>
                <w:sz w:val="20"/>
                <w:szCs w:val="20"/>
              </w:rPr>
            </w:pPr>
            <w:r w:rsidRPr="00520AA7">
              <w:rPr>
                <w:sz w:val="20"/>
                <w:szCs w:val="20"/>
              </w:rPr>
              <w:t>МО «Тихоновка» административно входит в состав Боханского муниципального района, расположенного в южной части Иркутской области.</w:t>
            </w:r>
          </w:p>
          <w:p w:rsidR="00F97311" w:rsidRPr="00520AA7" w:rsidRDefault="00F97311" w:rsidP="00F97311">
            <w:pPr>
              <w:spacing w:line="264" w:lineRule="auto"/>
              <w:rPr>
                <w:sz w:val="20"/>
                <w:szCs w:val="20"/>
                <w:highlight w:val="yellow"/>
              </w:rPr>
            </w:pPr>
            <w:r w:rsidRPr="00520AA7">
              <w:rPr>
                <w:sz w:val="20"/>
                <w:szCs w:val="20"/>
              </w:rPr>
              <w:lastRenderedPageBreak/>
              <w:t xml:space="preserve">            МО «Тихоновка» наделено статусом сельского поселения.</w:t>
            </w:r>
          </w:p>
          <w:p w:rsidR="00F97311" w:rsidRPr="00520AA7" w:rsidRDefault="00F97311" w:rsidP="00F97311">
            <w:pPr>
              <w:spacing w:line="264" w:lineRule="auto"/>
              <w:ind w:firstLine="720"/>
              <w:jc w:val="both"/>
              <w:rPr>
                <w:color w:val="000000"/>
                <w:sz w:val="20"/>
                <w:szCs w:val="20"/>
              </w:rPr>
            </w:pPr>
            <w:r w:rsidRPr="00520AA7">
              <w:rPr>
                <w:color w:val="000000"/>
                <w:sz w:val="20"/>
                <w:szCs w:val="20"/>
              </w:rPr>
              <w:t xml:space="preserve">Численность населения – 1,6 </w:t>
            </w:r>
            <w:proofErr w:type="spellStart"/>
            <w:r w:rsidRPr="00520AA7">
              <w:rPr>
                <w:color w:val="000000"/>
                <w:sz w:val="20"/>
                <w:szCs w:val="20"/>
              </w:rPr>
              <w:t>тыс</w:t>
            </w:r>
            <w:proofErr w:type="gramStart"/>
            <w:r w:rsidRPr="00520AA7">
              <w:rPr>
                <w:color w:val="000000"/>
                <w:sz w:val="20"/>
                <w:szCs w:val="20"/>
              </w:rPr>
              <w:t>.ч</w:t>
            </w:r>
            <w:proofErr w:type="gramEnd"/>
            <w:r w:rsidRPr="00520AA7">
              <w:rPr>
                <w:color w:val="000000"/>
                <w:sz w:val="20"/>
                <w:szCs w:val="20"/>
              </w:rPr>
              <w:t>ел</w:t>
            </w:r>
            <w:proofErr w:type="spellEnd"/>
            <w:r w:rsidRPr="00520AA7">
              <w:rPr>
                <w:color w:val="000000"/>
                <w:sz w:val="20"/>
                <w:szCs w:val="20"/>
              </w:rPr>
              <w:t xml:space="preserve">. на 2014 г. </w:t>
            </w:r>
          </w:p>
          <w:p w:rsidR="00F97311" w:rsidRPr="00520AA7" w:rsidRDefault="00F97311" w:rsidP="00F97311">
            <w:pPr>
              <w:spacing w:line="264" w:lineRule="auto"/>
              <w:ind w:firstLine="720"/>
              <w:jc w:val="both"/>
              <w:rPr>
                <w:sz w:val="20"/>
                <w:szCs w:val="20"/>
              </w:rPr>
            </w:pPr>
            <w:r w:rsidRPr="00520AA7">
              <w:rPr>
                <w:sz w:val="20"/>
                <w:szCs w:val="20"/>
              </w:rPr>
              <w:t xml:space="preserve">Расположено МО «Тихоновка» на востоке Боханского района. </w:t>
            </w:r>
          </w:p>
          <w:p w:rsidR="00F97311" w:rsidRPr="00520AA7" w:rsidRDefault="00F97311" w:rsidP="00F97311">
            <w:pPr>
              <w:spacing w:line="264" w:lineRule="auto"/>
              <w:ind w:firstLine="720"/>
              <w:jc w:val="both"/>
              <w:rPr>
                <w:sz w:val="20"/>
                <w:szCs w:val="20"/>
              </w:rPr>
            </w:pPr>
            <w:r w:rsidRPr="00520AA7">
              <w:rPr>
                <w:sz w:val="20"/>
                <w:szCs w:val="20"/>
              </w:rPr>
              <w:t>МО «Тихоновка» граничит: на западе – с МО «</w:t>
            </w:r>
            <w:proofErr w:type="spellStart"/>
            <w:r w:rsidRPr="00520AA7">
              <w:rPr>
                <w:sz w:val="20"/>
                <w:szCs w:val="20"/>
              </w:rPr>
              <w:t>Укыр</w:t>
            </w:r>
            <w:proofErr w:type="spellEnd"/>
            <w:r w:rsidRPr="00520AA7">
              <w:rPr>
                <w:sz w:val="20"/>
                <w:szCs w:val="20"/>
              </w:rPr>
              <w:t>», на востоке с МО «</w:t>
            </w:r>
            <w:proofErr w:type="spellStart"/>
            <w:r w:rsidRPr="00520AA7">
              <w:rPr>
                <w:sz w:val="20"/>
                <w:szCs w:val="20"/>
              </w:rPr>
              <w:t>Шаралдай</w:t>
            </w:r>
            <w:proofErr w:type="spellEnd"/>
            <w:r w:rsidRPr="00520AA7">
              <w:rPr>
                <w:sz w:val="20"/>
                <w:szCs w:val="20"/>
              </w:rPr>
              <w:t xml:space="preserve">» Боханского муниципального района, на юге – с муниципальными образованиями Иркутского, на севере – </w:t>
            </w:r>
            <w:proofErr w:type="spellStart"/>
            <w:r w:rsidRPr="00520AA7">
              <w:rPr>
                <w:sz w:val="20"/>
                <w:szCs w:val="20"/>
              </w:rPr>
              <w:t>Осинского</w:t>
            </w:r>
            <w:proofErr w:type="spellEnd"/>
            <w:r w:rsidRPr="00520AA7">
              <w:rPr>
                <w:sz w:val="20"/>
                <w:szCs w:val="20"/>
              </w:rPr>
              <w:t xml:space="preserve"> муниципальных районов.</w:t>
            </w:r>
          </w:p>
          <w:p w:rsidR="00F97311" w:rsidRPr="00520AA7" w:rsidRDefault="00F97311" w:rsidP="00F97311">
            <w:pPr>
              <w:spacing w:line="264" w:lineRule="auto"/>
              <w:ind w:firstLine="720"/>
              <w:jc w:val="both"/>
              <w:rPr>
                <w:sz w:val="20"/>
                <w:szCs w:val="20"/>
              </w:rPr>
            </w:pPr>
            <w:r w:rsidRPr="00520AA7">
              <w:rPr>
                <w:sz w:val="20"/>
                <w:szCs w:val="20"/>
              </w:rPr>
              <w:t>В МО «Тихоновка» входит 3 сельских населенных пункта: село Тихоновка, деревни Парамоновка и Чилим.</w:t>
            </w:r>
          </w:p>
          <w:p w:rsidR="00F97311" w:rsidRPr="00520AA7" w:rsidRDefault="00F97311" w:rsidP="00F97311">
            <w:pPr>
              <w:spacing w:line="264" w:lineRule="auto"/>
              <w:ind w:firstLine="720"/>
              <w:jc w:val="both"/>
              <w:rPr>
                <w:sz w:val="20"/>
                <w:szCs w:val="20"/>
              </w:rPr>
            </w:pPr>
            <w:r w:rsidRPr="00520AA7">
              <w:rPr>
                <w:sz w:val="20"/>
                <w:szCs w:val="20"/>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F97311" w:rsidRPr="00520AA7" w:rsidRDefault="00F97311" w:rsidP="00F97311">
            <w:pPr>
              <w:spacing w:line="264" w:lineRule="auto"/>
              <w:ind w:firstLine="720"/>
              <w:jc w:val="both"/>
              <w:rPr>
                <w:sz w:val="20"/>
                <w:szCs w:val="20"/>
              </w:rPr>
            </w:pPr>
            <w:r w:rsidRPr="00520AA7">
              <w:rPr>
                <w:sz w:val="20"/>
                <w:szCs w:val="20"/>
              </w:rPr>
              <w:t xml:space="preserve">МО «Тихоновка» расположено на землях исторического освоения юга Иркутской области. </w:t>
            </w:r>
          </w:p>
          <w:p w:rsidR="00F97311" w:rsidRPr="00520AA7" w:rsidRDefault="00F97311" w:rsidP="00F97311">
            <w:pPr>
              <w:spacing w:line="264" w:lineRule="auto"/>
              <w:ind w:firstLine="720"/>
              <w:jc w:val="both"/>
              <w:rPr>
                <w:bCs/>
                <w:sz w:val="20"/>
                <w:szCs w:val="20"/>
              </w:rPr>
            </w:pPr>
            <w:proofErr w:type="spellStart"/>
            <w:r w:rsidRPr="00520AA7">
              <w:rPr>
                <w:sz w:val="20"/>
                <w:szCs w:val="20"/>
              </w:rPr>
              <w:t>Боханский</w:t>
            </w:r>
            <w:proofErr w:type="spellEnd"/>
            <w:r w:rsidRPr="00520AA7">
              <w:rPr>
                <w:sz w:val="20"/>
                <w:szCs w:val="20"/>
              </w:rPr>
              <w:t xml:space="preserve"> муниципальный район входит в состав Усть-Ордынского автономного округа,</w:t>
            </w:r>
            <w:r w:rsidRPr="00520AA7">
              <w:rPr>
                <w:b/>
                <w:bCs/>
                <w:sz w:val="20"/>
                <w:szCs w:val="20"/>
              </w:rPr>
              <w:t xml:space="preserve"> </w:t>
            </w:r>
            <w:r w:rsidRPr="00520AA7">
              <w:rPr>
                <w:bCs/>
                <w:sz w:val="20"/>
                <w:szCs w:val="20"/>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520AA7">
              <w:rPr>
                <w:sz w:val="20"/>
                <w:szCs w:val="20"/>
              </w:rPr>
              <w:t>самобытности народов, традиционно проживающих на территории Усть-Ордынского Бурятского округа</w:t>
            </w:r>
            <w:r w:rsidRPr="00520AA7">
              <w:rPr>
                <w:bCs/>
                <w:sz w:val="20"/>
                <w:szCs w:val="20"/>
              </w:rPr>
              <w:t xml:space="preserve">. </w:t>
            </w:r>
          </w:p>
          <w:p w:rsidR="00F97311" w:rsidRPr="00520AA7" w:rsidRDefault="00F97311" w:rsidP="00F97311">
            <w:pPr>
              <w:jc w:val="both"/>
              <w:rPr>
                <w:sz w:val="20"/>
                <w:szCs w:val="20"/>
              </w:rPr>
            </w:pPr>
            <w:r w:rsidRPr="00520AA7">
              <w:rPr>
                <w:sz w:val="20"/>
                <w:szCs w:val="20"/>
                <w:lang w:eastAsia="ar-SA"/>
              </w:rPr>
              <w:t xml:space="preserve">           </w:t>
            </w:r>
            <w:r w:rsidRPr="00520AA7">
              <w:rPr>
                <w:sz w:val="20"/>
                <w:szCs w:val="20"/>
              </w:rPr>
              <w:t xml:space="preserve">Сооружения и сообщения речного, воздушного и железнодорожного транспорта в  МО «Тихоновка» отсутствуют. </w:t>
            </w:r>
          </w:p>
          <w:p w:rsidR="00F97311" w:rsidRPr="00520AA7" w:rsidRDefault="00F97311" w:rsidP="00F97311">
            <w:pPr>
              <w:spacing w:line="264" w:lineRule="auto"/>
              <w:ind w:firstLine="720"/>
              <w:jc w:val="both"/>
              <w:rPr>
                <w:bCs/>
                <w:sz w:val="20"/>
                <w:szCs w:val="20"/>
                <w:highlight w:val="yellow"/>
              </w:rPr>
            </w:pPr>
            <w:r w:rsidRPr="00520AA7">
              <w:rPr>
                <w:bCs/>
                <w:sz w:val="20"/>
                <w:szCs w:val="20"/>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Pr="00520AA7">
              <w:rPr>
                <w:bCs/>
                <w:sz w:val="20"/>
                <w:szCs w:val="20"/>
              </w:rPr>
              <w:t>г</w:t>
            </w:r>
            <w:proofErr w:type="gramStart"/>
            <w:r w:rsidRPr="00520AA7">
              <w:rPr>
                <w:bCs/>
                <w:sz w:val="20"/>
                <w:szCs w:val="20"/>
              </w:rPr>
              <w:t>.И</w:t>
            </w:r>
            <w:proofErr w:type="gramEnd"/>
            <w:r w:rsidRPr="00520AA7">
              <w:rPr>
                <w:bCs/>
                <w:sz w:val="20"/>
                <w:szCs w:val="20"/>
              </w:rPr>
              <w:t>ркутска</w:t>
            </w:r>
            <w:proofErr w:type="spellEnd"/>
            <w:r w:rsidRPr="00520AA7">
              <w:rPr>
                <w:bCs/>
                <w:sz w:val="20"/>
                <w:szCs w:val="20"/>
              </w:rPr>
              <w:t xml:space="preserve">  – административного и основного экономического центра области – 120 км, до </w:t>
            </w:r>
            <w:proofErr w:type="spellStart"/>
            <w:r w:rsidRPr="00520AA7">
              <w:rPr>
                <w:bCs/>
                <w:sz w:val="20"/>
                <w:szCs w:val="20"/>
              </w:rPr>
              <w:t>п.Бохан</w:t>
            </w:r>
            <w:proofErr w:type="spellEnd"/>
            <w:r w:rsidRPr="00520AA7">
              <w:rPr>
                <w:bCs/>
                <w:sz w:val="20"/>
                <w:szCs w:val="20"/>
              </w:rPr>
              <w:t xml:space="preserve"> – административного центра района – </w:t>
            </w:r>
            <w:smartTag w:uri="urn:schemas-microsoft-com:office:smarttags" w:element="metricconverter">
              <w:smartTagPr>
                <w:attr w:name="ProductID" w:val="35 км"/>
              </w:smartTagPr>
              <w:r w:rsidRPr="00520AA7">
                <w:rPr>
                  <w:bCs/>
                  <w:sz w:val="20"/>
                  <w:szCs w:val="20"/>
                </w:rPr>
                <w:t>35 км</w:t>
              </w:r>
            </w:smartTag>
            <w:r w:rsidRPr="00520AA7">
              <w:rPr>
                <w:bCs/>
                <w:sz w:val="20"/>
                <w:szCs w:val="20"/>
              </w:rPr>
              <w:t>.</w:t>
            </w:r>
          </w:p>
          <w:p w:rsidR="00F97311" w:rsidRPr="00520AA7" w:rsidRDefault="00F97311" w:rsidP="00F97311">
            <w:pPr>
              <w:spacing w:line="264" w:lineRule="auto"/>
              <w:ind w:firstLine="720"/>
              <w:jc w:val="both"/>
              <w:rPr>
                <w:bCs/>
                <w:sz w:val="20"/>
                <w:szCs w:val="20"/>
              </w:rPr>
            </w:pPr>
            <w:r w:rsidRPr="00520AA7">
              <w:rPr>
                <w:bCs/>
                <w:sz w:val="20"/>
                <w:szCs w:val="20"/>
              </w:rPr>
              <w:t xml:space="preserve">Основными транспортными осями </w:t>
            </w:r>
            <w:r w:rsidRPr="00520AA7">
              <w:rPr>
                <w:sz w:val="20"/>
                <w:szCs w:val="20"/>
              </w:rPr>
              <w:t>МО «Тихоновка»</w:t>
            </w:r>
            <w:r w:rsidRPr="00520AA7">
              <w:rPr>
                <w:bCs/>
                <w:sz w:val="20"/>
                <w:szCs w:val="20"/>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F97311" w:rsidRPr="00520AA7" w:rsidRDefault="00F97311" w:rsidP="00F97311">
            <w:pPr>
              <w:spacing w:line="264" w:lineRule="auto"/>
              <w:ind w:firstLine="720"/>
              <w:jc w:val="both"/>
              <w:rPr>
                <w:bCs/>
                <w:sz w:val="20"/>
                <w:szCs w:val="20"/>
              </w:rPr>
            </w:pPr>
            <w:r w:rsidRPr="00520AA7">
              <w:rPr>
                <w:bCs/>
                <w:sz w:val="20"/>
                <w:szCs w:val="20"/>
              </w:rPr>
              <w:t xml:space="preserve">На пересечении данных автодорог, на обоих берегах </w:t>
            </w:r>
            <w:proofErr w:type="spellStart"/>
            <w:r w:rsidRPr="00520AA7">
              <w:rPr>
                <w:bCs/>
                <w:sz w:val="20"/>
                <w:szCs w:val="20"/>
              </w:rPr>
              <w:t>р</w:t>
            </w:r>
            <w:proofErr w:type="gramStart"/>
            <w:r w:rsidRPr="00520AA7">
              <w:rPr>
                <w:bCs/>
                <w:sz w:val="20"/>
                <w:szCs w:val="20"/>
              </w:rPr>
              <w:t>.И</w:t>
            </w:r>
            <w:proofErr w:type="gramEnd"/>
            <w:r w:rsidRPr="00520AA7">
              <w:rPr>
                <w:bCs/>
                <w:sz w:val="20"/>
                <w:szCs w:val="20"/>
              </w:rPr>
              <w:t>да</w:t>
            </w:r>
            <w:proofErr w:type="spellEnd"/>
            <w:r w:rsidRPr="00520AA7">
              <w:rPr>
                <w:bCs/>
                <w:sz w:val="20"/>
                <w:szCs w:val="20"/>
              </w:rPr>
              <w:t xml:space="preserve">, расположено </w:t>
            </w:r>
            <w:proofErr w:type="spellStart"/>
            <w:r w:rsidRPr="00520AA7">
              <w:rPr>
                <w:bCs/>
                <w:sz w:val="20"/>
                <w:szCs w:val="20"/>
              </w:rPr>
              <w:t>с.Тихоновка</w:t>
            </w:r>
            <w:proofErr w:type="spellEnd"/>
            <w:r w:rsidRPr="00520AA7">
              <w:rPr>
                <w:bCs/>
                <w:sz w:val="20"/>
                <w:szCs w:val="20"/>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       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F97311" w:rsidRPr="00520AA7" w:rsidRDefault="00F97311" w:rsidP="00F97311">
            <w:pPr>
              <w:jc w:val="both"/>
              <w:rPr>
                <w:sz w:val="20"/>
                <w:szCs w:val="20"/>
              </w:rPr>
            </w:pPr>
            <w:r w:rsidRPr="00520AA7">
              <w:rPr>
                <w:sz w:val="20"/>
                <w:szCs w:val="20"/>
              </w:rPr>
              <w:t>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w:t>
            </w:r>
          </w:p>
          <w:p w:rsidR="00F97311" w:rsidRPr="00520AA7" w:rsidRDefault="00F97311" w:rsidP="00F97311">
            <w:pPr>
              <w:jc w:val="both"/>
              <w:rPr>
                <w:sz w:val="20"/>
                <w:szCs w:val="20"/>
              </w:rPr>
            </w:pPr>
            <w:r w:rsidRPr="00520AA7">
              <w:rPr>
                <w:sz w:val="20"/>
                <w:szCs w:val="20"/>
              </w:rPr>
              <w:t>Сельские населенные пункты в основном не канализованы. Население пользуется выносными уборными с выгребными ямами.</w:t>
            </w:r>
          </w:p>
          <w:p w:rsidR="00F97311" w:rsidRPr="00520AA7" w:rsidRDefault="00F97311" w:rsidP="00F97311">
            <w:pPr>
              <w:jc w:val="both"/>
              <w:rPr>
                <w:sz w:val="20"/>
                <w:szCs w:val="20"/>
              </w:rPr>
            </w:pPr>
            <w:r w:rsidRPr="00520AA7">
              <w:rPr>
                <w:sz w:val="20"/>
                <w:szCs w:val="20"/>
              </w:rPr>
              <w:t xml:space="preserve">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w:t>
            </w:r>
            <w:r w:rsidRPr="00520AA7">
              <w:rPr>
                <w:sz w:val="20"/>
                <w:szCs w:val="20"/>
              </w:rPr>
              <w:lastRenderedPageBreak/>
              <w:t>коммунальные и культурно-бытовые здания. Газоснабжение осуществляется на базе сжиженного газа в баллонах.</w:t>
            </w:r>
          </w:p>
          <w:p w:rsidR="00F97311" w:rsidRPr="00520AA7" w:rsidRDefault="00F97311" w:rsidP="00F97311">
            <w:pPr>
              <w:jc w:val="both"/>
              <w:rPr>
                <w:sz w:val="20"/>
                <w:szCs w:val="20"/>
              </w:rPr>
            </w:pPr>
            <w:r w:rsidRPr="00520AA7">
              <w:rPr>
                <w:sz w:val="20"/>
                <w:szCs w:val="20"/>
              </w:rPr>
              <w:t>Основными сдерживающими факторами развития производственной сферы являются:</w:t>
            </w:r>
          </w:p>
          <w:p w:rsidR="00F97311" w:rsidRPr="00520AA7" w:rsidRDefault="00F97311" w:rsidP="00F97311">
            <w:pPr>
              <w:jc w:val="both"/>
              <w:rPr>
                <w:sz w:val="20"/>
                <w:szCs w:val="20"/>
              </w:rPr>
            </w:pPr>
            <w:r w:rsidRPr="00520AA7">
              <w:rPr>
                <w:sz w:val="20"/>
                <w:szCs w:val="20"/>
              </w:rPr>
              <w:t>-ограниченность имеющих промышленное назначение полезных ископаемых и сырьевых ресурсов;</w:t>
            </w:r>
          </w:p>
          <w:p w:rsidR="00F97311" w:rsidRPr="00520AA7" w:rsidRDefault="00F97311" w:rsidP="00F97311">
            <w:pPr>
              <w:rPr>
                <w:sz w:val="20"/>
                <w:szCs w:val="20"/>
              </w:rPr>
            </w:pPr>
            <w:r w:rsidRPr="00520AA7">
              <w:rPr>
                <w:sz w:val="20"/>
                <w:szCs w:val="20"/>
              </w:rPr>
              <w:t>-ограниченность трудовых ресурсов, имеющих необходимые  специальности;</w:t>
            </w:r>
          </w:p>
          <w:p w:rsidR="00F97311" w:rsidRPr="00520AA7" w:rsidRDefault="00F97311" w:rsidP="00F97311">
            <w:pPr>
              <w:rPr>
                <w:sz w:val="20"/>
                <w:szCs w:val="20"/>
              </w:rPr>
            </w:pPr>
            <w:r w:rsidRPr="00520AA7">
              <w:rPr>
                <w:sz w:val="20"/>
                <w:szCs w:val="20"/>
              </w:rPr>
              <w:t>-ограниченность инвестиционных вложений;</w:t>
            </w:r>
          </w:p>
          <w:p w:rsidR="00F97311" w:rsidRPr="00520AA7" w:rsidRDefault="00F97311" w:rsidP="00F97311">
            <w:pPr>
              <w:rPr>
                <w:sz w:val="20"/>
                <w:szCs w:val="20"/>
              </w:rPr>
            </w:pPr>
            <w:r w:rsidRPr="00520AA7">
              <w:rPr>
                <w:sz w:val="20"/>
                <w:szCs w:val="20"/>
              </w:rPr>
              <w:t>-удаленность большинства населенных пунктов сельского поселения от административного центра;</w:t>
            </w:r>
          </w:p>
          <w:p w:rsidR="00F97311" w:rsidRPr="00520AA7" w:rsidRDefault="00F97311" w:rsidP="00F97311">
            <w:pPr>
              <w:rPr>
                <w:sz w:val="20"/>
                <w:szCs w:val="20"/>
              </w:rPr>
            </w:pPr>
            <w:r w:rsidRPr="00520AA7">
              <w:rPr>
                <w:sz w:val="20"/>
                <w:szCs w:val="20"/>
              </w:rPr>
              <w:t>-неудовлетворительное состояние дорог общего пользования.</w:t>
            </w:r>
          </w:p>
          <w:p w:rsidR="00F97311" w:rsidRPr="00520AA7" w:rsidRDefault="00F97311" w:rsidP="00F97311">
            <w:pPr>
              <w:rPr>
                <w:sz w:val="20"/>
                <w:szCs w:val="20"/>
              </w:rPr>
            </w:pPr>
            <w:r w:rsidRPr="00520AA7">
              <w:rPr>
                <w:sz w:val="20"/>
                <w:szCs w:val="20"/>
              </w:rPr>
              <w:t xml:space="preserve">Также поселение имеет наличие обширных территорий лесного фонда, и наличие реки </w:t>
            </w:r>
            <w:proofErr w:type="spellStart"/>
            <w:r w:rsidRPr="00520AA7">
              <w:rPr>
                <w:sz w:val="20"/>
                <w:szCs w:val="20"/>
              </w:rPr>
              <w:t>Ида</w:t>
            </w:r>
            <w:proofErr w:type="spellEnd"/>
          </w:p>
          <w:p w:rsidR="00F97311" w:rsidRPr="00520AA7" w:rsidRDefault="00F97311" w:rsidP="00F97311">
            <w:pPr>
              <w:rPr>
                <w:color w:val="000000"/>
                <w:sz w:val="20"/>
                <w:szCs w:val="20"/>
                <w:bdr w:val="none" w:sz="0" w:space="0" w:color="auto" w:frame="1"/>
              </w:rPr>
            </w:pPr>
          </w:p>
        </w:tc>
      </w:tr>
      <w:tr w:rsidR="00F97311" w:rsidRPr="00520AA7" w:rsidTr="007457D4">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97311" w:rsidRPr="00520AA7" w:rsidRDefault="00F97311" w:rsidP="00F97311">
            <w:pPr>
              <w:rPr>
                <w:sz w:val="20"/>
                <w:szCs w:val="20"/>
              </w:rPr>
            </w:pPr>
            <w:r w:rsidRPr="00520AA7">
              <w:rPr>
                <w:color w:val="000000"/>
                <w:sz w:val="20"/>
                <w:szCs w:val="20"/>
                <w:bdr w:val="none" w:sz="0" w:space="0" w:color="auto" w:frame="1"/>
              </w:rPr>
              <w:lastRenderedPageBreak/>
              <w:t>1.12</w:t>
            </w:r>
            <w:r w:rsidRPr="00520AA7">
              <w:rPr>
                <w:sz w:val="20"/>
                <w:szCs w:val="20"/>
              </w:rPr>
              <w:t xml:space="preserve">  </w:t>
            </w:r>
          </w:p>
          <w:p w:rsidR="00F97311" w:rsidRPr="00520AA7" w:rsidRDefault="00F97311" w:rsidP="00F97311">
            <w:pPr>
              <w:rPr>
                <w:sz w:val="20"/>
                <w:szCs w:val="20"/>
              </w:rPr>
            </w:pPr>
            <w:r w:rsidRPr="00520AA7">
              <w:rPr>
                <w:sz w:val="20"/>
                <w:szCs w:val="20"/>
              </w:rPr>
              <w:t xml:space="preserve"> Анализ текущей ситуации в сфере реализации муниципальной программы.</w:t>
            </w:r>
          </w:p>
          <w:p w:rsidR="00F97311" w:rsidRPr="00520AA7" w:rsidRDefault="00F97311" w:rsidP="00F97311">
            <w:pPr>
              <w:spacing w:line="330" w:lineRule="atLeast"/>
              <w:ind w:left="30" w:right="30"/>
              <w:textAlignment w:val="baseline"/>
              <w:rPr>
                <w:color w:val="000000"/>
                <w:sz w:val="20"/>
                <w:szCs w:val="20"/>
                <w:bdr w:val="none" w:sz="0" w:space="0" w:color="auto" w:frame="1"/>
              </w:rPr>
            </w:pPr>
          </w:p>
          <w:p w:rsidR="00F97311" w:rsidRPr="00520AA7" w:rsidRDefault="00F97311" w:rsidP="00F97311">
            <w:pPr>
              <w:spacing w:line="330" w:lineRule="atLeast"/>
              <w:ind w:left="30" w:right="30"/>
              <w:textAlignment w:val="baseline"/>
              <w:rPr>
                <w:color w:val="000000"/>
                <w:sz w:val="20"/>
                <w:szCs w:val="20"/>
                <w:bdr w:val="none" w:sz="0" w:space="0" w:color="auto" w:frame="1"/>
              </w:rPr>
            </w:pPr>
          </w:p>
          <w:p w:rsidR="00F97311" w:rsidRPr="00520AA7" w:rsidRDefault="00F97311" w:rsidP="00F97311">
            <w:pPr>
              <w:spacing w:line="330" w:lineRule="atLeast"/>
              <w:ind w:left="30" w:right="30"/>
              <w:textAlignment w:val="baseline"/>
              <w:rPr>
                <w:color w:val="000000"/>
                <w:sz w:val="20"/>
                <w:szCs w:val="20"/>
                <w:bdr w:val="none" w:sz="0" w:space="0" w:color="auto" w:frame="1"/>
              </w:rPr>
            </w:pPr>
          </w:p>
          <w:p w:rsidR="00F97311" w:rsidRPr="00520AA7" w:rsidRDefault="00F97311" w:rsidP="00F97311">
            <w:pPr>
              <w:spacing w:line="330" w:lineRule="atLeast"/>
              <w:ind w:left="30" w:right="30"/>
              <w:textAlignment w:val="baseline"/>
              <w:rPr>
                <w:color w:val="000000"/>
                <w:sz w:val="20"/>
                <w:szCs w:val="20"/>
                <w:bdr w:val="none" w:sz="0" w:space="0" w:color="auto" w:frame="1"/>
              </w:rPr>
            </w:pPr>
          </w:p>
          <w:p w:rsidR="00F97311" w:rsidRPr="00520AA7" w:rsidRDefault="00F97311" w:rsidP="00F97311">
            <w:pPr>
              <w:spacing w:line="330" w:lineRule="atLeast"/>
              <w:ind w:left="30" w:right="30"/>
              <w:textAlignment w:val="baseline"/>
              <w:rPr>
                <w:color w:val="000000"/>
                <w:sz w:val="20"/>
                <w:szCs w:val="20"/>
                <w:bdr w:val="none" w:sz="0" w:space="0" w:color="auto" w:frame="1"/>
              </w:rPr>
            </w:pP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97311" w:rsidRPr="00520AA7" w:rsidRDefault="00F97311" w:rsidP="00F97311">
            <w:pPr>
              <w:shd w:val="clear" w:color="auto" w:fill="FFFFFF"/>
              <w:spacing w:line="330" w:lineRule="atLeast"/>
              <w:textAlignment w:val="baseline"/>
              <w:rPr>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color w:val="000000"/>
                <w:sz w:val="20"/>
                <w:szCs w:val="20"/>
                <w:bdr w:val="none" w:sz="0" w:space="0" w:color="auto" w:frame="1"/>
              </w:rPr>
            </w:pPr>
            <w:r w:rsidRPr="00520AA7">
              <w:rPr>
                <w:color w:val="000000"/>
                <w:sz w:val="20"/>
                <w:szCs w:val="20"/>
                <w:bdr w:val="none" w:sz="0" w:space="0" w:color="auto" w:frame="1"/>
              </w:rPr>
              <w:t xml:space="preserve">     Социально-экономическое развитие общества в целом, и в частности, населения, зависит от системы</w:t>
            </w:r>
            <w:r w:rsidRPr="00520AA7">
              <w:rPr>
                <w:sz w:val="20"/>
                <w:szCs w:val="20"/>
                <w:bdr w:val="none" w:sz="0" w:space="0" w:color="auto" w:frame="1"/>
              </w:rPr>
              <w:t xml:space="preserve"> многообразных потребностей. </w:t>
            </w:r>
            <w:proofErr w:type="gramStart"/>
            <w:r w:rsidRPr="00520AA7">
              <w:rPr>
                <w:sz w:val="20"/>
                <w:szCs w:val="20"/>
                <w:bdr w:val="none" w:sz="0" w:space="0" w:color="auto" w:frame="1"/>
              </w:rPr>
              <w:t xml:space="preserve">На качество жизни населения влияют: </w:t>
            </w:r>
            <w:hyperlink r:id="rId127" w:tooltip="Обеспечение жильем" w:history="1">
              <w:r w:rsidRPr="00520AA7">
                <w:rPr>
                  <w:sz w:val="20"/>
                  <w:szCs w:val="20"/>
                  <w:u w:val="single"/>
                  <w:bdr w:val="none" w:sz="0" w:space="0" w:color="auto" w:frame="1"/>
                </w:rPr>
                <w:t>обеспеченность жильём</w:t>
              </w:r>
            </w:hyperlink>
            <w:r w:rsidRPr="00520AA7">
              <w:rPr>
                <w:sz w:val="20"/>
                <w:szCs w:val="20"/>
                <w:bdr w:val="none" w:sz="0" w:space="0" w:color="auto" w:frame="1"/>
              </w:rPr>
              <w:t xml:space="preserve">, </w:t>
            </w:r>
            <w:r w:rsidRPr="00520AA7">
              <w:rPr>
                <w:color w:val="000000"/>
                <w:sz w:val="20"/>
                <w:szCs w:val="20"/>
                <w:bdr w:val="none" w:sz="0" w:space="0" w:color="auto" w:frame="1"/>
              </w:rPr>
              <w:t>услугами образования, здравоохранения, физкультуры и спорта, торгового, бытового, транспортного, культурного обслуживания.</w:t>
            </w:r>
            <w:proofErr w:type="gramEnd"/>
            <w:r w:rsidRPr="00520AA7">
              <w:rPr>
                <w:color w:val="000000"/>
                <w:sz w:val="20"/>
                <w:szCs w:val="20"/>
                <w:bdr w:val="none" w:sz="0" w:space="0" w:color="auto" w:frame="1"/>
              </w:rPr>
              <w:t xml:space="preserve"> За последние годы жилищно-коммунальная сфера Российской Федерации в связи с проводимыми реформами претерпела существенные преобразования, при этом изменения произошли и в сфере жилищно-коммунального хозяйства МО «Тихоновка». Возможностей местного бюджета недостаточно, чтобы самостоятельно полноценно и быстро решить проблему по развитию сети учреждений социальной сферы. Успешное выполнение данной задачи возможно только при совместном усилии всех уровней власти.</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 xml:space="preserve">         На основании анализа уровня обеспеченности МО «Тихоновка» объектами социальной инфраструктуры выявлены следующие проблемы:</w:t>
            </w:r>
          </w:p>
          <w:p w:rsidR="00F97311" w:rsidRPr="00520AA7" w:rsidRDefault="00F97311" w:rsidP="00F97311">
            <w:pPr>
              <w:shd w:val="clear" w:color="auto" w:fill="FFFFFF"/>
              <w:spacing w:line="330" w:lineRule="atLeast"/>
              <w:ind w:right="175"/>
              <w:textAlignment w:val="baseline"/>
              <w:rPr>
                <w:color w:val="000000"/>
                <w:sz w:val="20"/>
                <w:szCs w:val="20"/>
              </w:rPr>
            </w:pPr>
            <w:r w:rsidRPr="00520AA7">
              <w:rPr>
                <w:color w:val="000000"/>
                <w:sz w:val="20"/>
                <w:szCs w:val="20"/>
                <w:bdr w:val="none" w:sz="0" w:space="0" w:color="auto" w:frame="1"/>
              </w:rPr>
              <w:t>1) объекты социальной инфраструктуры имеют высокую степень износа;</w:t>
            </w:r>
          </w:p>
          <w:p w:rsidR="00F97311" w:rsidRPr="00520AA7" w:rsidRDefault="00F97311" w:rsidP="00F97311">
            <w:pPr>
              <w:shd w:val="clear" w:color="auto" w:fill="FFFFFF"/>
              <w:spacing w:line="330" w:lineRule="atLeast"/>
              <w:jc w:val="both"/>
              <w:textAlignment w:val="baseline"/>
              <w:rPr>
                <w:sz w:val="20"/>
                <w:szCs w:val="20"/>
              </w:rPr>
            </w:pPr>
            <w:r w:rsidRPr="00520AA7">
              <w:rPr>
                <w:color w:val="000000"/>
                <w:sz w:val="20"/>
                <w:szCs w:val="20"/>
                <w:bdr w:val="none" w:sz="0" w:space="0" w:color="auto" w:frame="1"/>
              </w:rPr>
              <w:t>2) уровень благоустройства   жилищного фонда </w:t>
            </w:r>
            <w:hyperlink r:id="rId128" w:tooltip="Водопровод" w:history="1">
              <w:r w:rsidRPr="00520AA7">
                <w:rPr>
                  <w:sz w:val="20"/>
                  <w:szCs w:val="20"/>
                  <w:bdr w:val="none" w:sz="0" w:space="0" w:color="auto" w:frame="1"/>
                </w:rPr>
                <w:t>водопроводом</w:t>
              </w:r>
            </w:hyperlink>
            <w:r w:rsidRPr="00520AA7">
              <w:rPr>
                <w:sz w:val="20"/>
                <w:szCs w:val="20"/>
                <w:bdr w:val="none" w:sz="0" w:space="0" w:color="auto" w:frame="1"/>
              </w:rPr>
              <w:t>, </w:t>
            </w:r>
            <w:hyperlink r:id="rId129" w:tooltip="Водоснабжение и канализация" w:history="1">
              <w:r w:rsidRPr="00520AA7">
                <w:rPr>
                  <w:sz w:val="20"/>
                  <w:szCs w:val="20"/>
                  <w:bdr w:val="none" w:sz="0" w:space="0" w:color="auto" w:frame="1"/>
                </w:rPr>
                <w:t>канализацией</w:t>
              </w:r>
            </w:hyperlink>
            <w:r w:rsidRPr="00520AA7">
              <w:rPr>
                <w:sz w:val="20"/>
                <w:szCs w:val="20"/>
                <w:bdr w:val="none" w:sz="0" w:space="0" w:color="auto" w:frame="1"/>
              </w:rPr>
              <w:t>, значительно ниже средне областного уровня;</w:t>
            </w:r>
          </w:p>
          <w:p w:rsidR="00F97311" w:rsidRPr="00520AA7" w:rsidRDefault="00F97311" w:rsidP="00F97311">
            <w:pPr>
              <w:shd w:val="clear" w:color="auto" w:fill="FFFFFF"/>
              <w:spacing w:line="330" w:lineRule="atLeast"/>
              <w:textAlignment w:val="baseline"/>
              <w:rPr>
                <w:color w:val="000000"/>
                <w:sz w:val="20"/>
                <w:szCs w:val="20"/>
                <w:bdr w:val="none" w:sz="0" w:space="0" w:color="auto" w:frame="1"/>
              </w:rPr>
            </w:pPr>
            <w:r w:rsidRPr="00520AA7">
              <w:rPr>
                <w:color w:val="000000"/>
                <w:sz w:val="20"/>
                <w:szCs w:val="20"/>
                <w:bdr w:val="none" w:sz="0" w:space="0" w:color="auto" w:frame="1"/>
              </w:rPr>
              <w:t>3) объекты социальной инфраструктуры неравномерно размещены по территории поселения.</w:t>
            </w:r>
          </w:p>
          <w:p w:rsidR="00F97311" w:rsidRPr="00520AA7" w:rsidRDefault="00F97311" w:rsidP="00F97311">
            <w:pPr>
              <w:shd w:val="clear" w:color="auto" w:fill="FFFFFF"/>
              <w:spacing w:line="330" w:lineRule="atLeast"/>
              <w:textAlignment w:val="baseline"/>
              <w:rPr>
                <w:color w:val="000000"/>
                <w:sz w:val="20"/>
                <w:szCs w:val="20"/>
              </w:rPr>
            </w:pPr>
            <w:r w:rsidRPr="00520AA7">
              <w:rPr>
                <w:color w:val="000000"/>
                <w:sz w:val="20"/>
                <w:szCs w:val="20"/>
                <w:bdr w:val="none" w:sz="0" w:space="0" w:color="auto" w:frame="1"/>
              </w:rPr>
              <w:t>4) износ объектов здравоохранения, культуры, образования, социальной защиты до 80 %, что не позволяет населению поселения полноценно само реализовываться.</w:t>
            </w:r>
          </w:p>
          <w:p w:rsidR="00F97311" w:rsidRPr="00520AA7" w:rsidRDefault="00F97311" w:rsidP="00F97311">
            <w:pPr>
              <w:rPr>
                <w:sz w:val="20"/>
                <w:szCs w:val="20"/>
              </w:rPr>
            </w:pPr>
          </w:p>
        </w:tc>
      </w:tr>
    </w:tbl>
    <w:p w:rsidR="00F97311" w:rsidRPr="00520AA7" w:rsidRDefault="00F97311" w:rsidP="00F97311">
      <w:pPr>
        <w:shd w:val="clear" w:color="auto" w:fill="FFFFFF"/>
        <w:spacing w:line="330" w:lineRule="atLeast"/>
        <w:textAlignment w:val="baseline"/>
        <w:rPr>
          <w:b/>
          <w:bCs/>
          <w:color w:val="000000"/>
          <w:sz w:val="20"/>
          <w:szCs w:val="20"/>
          <w:highlight w:val="yellow"/>
          <w:bdr w:val="none" w:sz="0" w:space="0" w:color="auto" w:frame="1"/>
        </w:rPr>
      </w:pP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 Те</w:t>
      </w:r>
      <w:proofErr w:type="gramStart"/>
      <w:r w:rsidRPr="00520AA7">
        <w:rPr>
          <w:b/>
          <w:bCs/>
          <w:color w:val="000000"/>
          <w:sz w:val="20"/>
          <w:szCs w:val="20"/>
          <w:bdr w:val="none" w:sz="0" w:space="0" w:color="auto" w:frame="1"/>
        </w:rPr>
        <w:t>кст  пр</w:t>
      </w:r>
      <w:proofErr w:type="gramEnd"/>
      <w:r w:rsidRPr="00520AA7">
        <w:rPr>
          <w:b/>
          <w:bCs/>
          <w:color w:val="000000"/>
          <w:sz w:val="20"/>
          <w:szCs w:val="20"/>
          <w:bdr w:val="none" w:sz="0" w:space="0" w:color="auto" w:frame="1"/>
        </w:rPr>
        <w:t>ограммы</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2.1.Содержание проблемы</w:t>
      </w:r>
    </w:p>
    <w:p w:rsidR="00F97311" w:rsidRPr="00520AA7" w:rsidRDefault="00F97311" w:rsidP="00F97311">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Основанием для разработки проекта программы является:</w:t>
      </w:r>
    </w:p>
    <w:p w:rsidR="00F97311" w:rsidRPr="00520AA7" w:rsidRDefault="00F97311" w:rsidP="00F97311">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1. Постановление правительства Российской Федерации от 1 октября </w:t>
      </w:r>
      <w:smartTag w:uri="urn:schemas-microsoft-com:office:smarttags" w:element="metricconverter">
        <w:smartTagPr>
          <w:attr w:name="ProductID" w:val="2015 г"/>
        </w:smartTagPr>
        <w:r w:rsidRPr="00520AA7">
          <w:rPr>
            <w:color w:val="000000"/>
            <w:sz w:val="20"/>
            <w:szCs w:val="20"/>
            <w:bdr w:val="none" w:sz="0" w:space="0" w:color="auto" w:frame="1"/>
          </w:rPr>
          <w:t>2015 г</w:t>
        </w:r>
      </w:smartTag>
      <w:r w:rsidRPr="00520AA7">
        <w:rPr>
          <w:color w:val="000000"/>
          <w:sz w:val="20"/>
          <w:szCs w:val="20"/>
          <w:bdr w:val="none" w:sz="0" w:space="0" w:color="auto" w:frame="1"/>
        </w:rPr>
        <w:t>. № 1050 « Об утверждении требований к программе комплексного развития социальной инфраструктуры  поселений, городских округов».</w:t>
      </w:r>
    </w:p>
    <w:p w:rsidR="00F97311" w:rsidRPr="00520AA7" w:rsidRDefault="00F97311" w:rsidP="00F97311">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2. Генеральный план МО «Тихоновка» Боханского муниципального района Иркутской  области - 2013 г. </w:t>
      </w:r>
      <w:proofErr w:type="gramStart"/>
      <w:r w:rsidRPr="00520AA7">
        <w:rPr>
          <w:color w:val="000000"/>
          <w:sz w:val="20"/>
          <w:szCs w:val="20"/>
          <w:bdr w:val="none" w:sz="0" w:space="0" w:color="auto" w:frame="1"/>
        </w:rPr>
        <w:t xml:space="preserve">( </w:t>
      </w:r>
      <w:proofErr w:type="gramEnd"/>
      <w:r w:rsidRPr="00520AA7">
        <w:rPr>
          <w:color w:val="000000"/>
          <w:sz w:val="20"/>
          <w:szCs w:val="20"/>
          <w:bdr w:val="none" w:sz="0" w:space="0" w:color="auto" w:frame="1"/>
        </w:rPr>
        <w:t>утвержден решением  депутатов Думы МО «Тихоновка» № 159 от 14.05.2013 г.).</w:t>
      </w:r>
    </w:p>
    <w:p w:rsidR="00F97311" w:rsidRPr="00520AA7" w:rsidRDefault="00F97311" w:rsidP="00F97311">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3.Устав муниципального образования «Тихоновка».</w:t>
      </w:r>
    </w:p>
    <w:p w:rsidR="00F97311" w:rsidRPr="00520AA7" w:rsidRDefault="00F97311" w:rsidP="00F97311">
      <w:pPr>
        <w:shd w:val="clear" w:color="auto" w:fill="FFFFFF"/>
        <w:spacing w:line="330" w:lineRule="atLeast"/>
        <w:jc w:val="both"/>
        <w:textAlignment w:val="baseline"/>
        <w:rPr>
          <w:color w:val="000000"/>
          <w:sz w:val="20"/>
          <w:szCs w:val="20"/>
          <w:highlight w:val="yellow"/>
        </w:rPr>
      </w:pPr>
    </w:p>
    <w:p w:rsidR="00F97311" w:rsidRPr="00520AA7" w:rsidRDefault="00F97311" w:rsidP="00F97311">
      <w:pPr>
        <w:shd w:val="clear" w:color="auto" w:fill="FFFFFF"/>
        <w:spacing w:line="330" w:lineRule="atLeast"/>
        <w:jc w:val="both"/>
        <w:textAlignment w:val="baseline"/>
        <w:rPr>
          <w:sz w:val="20"/>
          <w:szCs w:val="20"/>
        </w:rPr>
      </w:pPr>
      <w:r w:rsidRPr="00520AA7">
        <w:rPr>
          <w:color w:val="000000"/>
          <w:sz w:val="20"/>
          <w:szCs w:val="20"/>
          <w:bdr w:val="none" w:sz="0" w:space="0" w:color="auto" w:frame="1"/>
        </w:rPr>
        <w:t xml:space="preserve">Социально-экономическое развитие общества в целом, и в частности населения, зависит от функционирования системы удовлетворения многообразных потребностей. На качество жизни населения </w:t>
      </w:r>
      <w:r w:rsidRPr="00520AA7">
        <w:rPr>
          <w:sz w:val="20"/>
          <w:szCs w:val="20"/>
          <w:bdr w:val="none" w:sz="0" w:space="0" w:color="auto" w:frame="1"/>
        </w:rPr>
        <w:t>влияют </w:t>
      </w:r>
      <w:hyperlink r:id="rId130" w:tooltip="Обеспечение жильем" w:history="1">
        <w:r w:rsidRPr="00520AA7">
          <w:rPr>
            <w:sz w:val="20"/>
            <w:szCs w:val="20"/>
            <w:bdr w:val="none" w:sz="0" w:space="0" w:color="auto" w:frame="1"/>
          </w:rPr>
          <w:t>обеспеченность жильём</w:t>
        </w:r>
      </w:hyperlink>
      <w:r w:rsidRPr="00520AA7">
        <w:rPr>
          <w:sz w:val="20"/>
          <w:szCs w:val="20"/>
          <w:bdr w:val="none" w:sz="0" w:space="0" w:color="auto" w:frame="1"/>
        </w:rPr>
        <w:t xml:space="preserve">, услугами образования, здравоохранения, физкультуры и спорта, </w:t>
      </w:r>
      <w:r w:rsidRPr="00520AA7">
        <w:rPr>
          <w:color w:val="000000"/>
          <w:sz w:val="20"/>
          <w:szCs w:val="20"/>
          <w:bdr w:val="none" w:sz="0" w:space="0" w:color="auto" w:frame="1"/>
        </w:rPr>
        <w:t xml:space="preserve">торгового, бытового, транспортного, культурного </w:t>
      </w:r>
      <w:r w:rsidRPr="00520AA7">
        <w:rPr>
          <w:sz w:val="20"/>
          <w:szCs w:val="20"/>
          <w:bdr w:val="none" w:sz="0" w:space="0" w:color="auto" w:frame="1"/>
        </w:rPr>
        <w:t>обслуживания.</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sz w:val="20"/>
          <w:szCs w:val="20"/>
          <w:bdr w:val="none" w:sz="0" w:space="0" w:color="auto" w:frame="1"/>
        </w:rPr>
        <w:t>Администрация муниципального образования «Тихоновка» по оценке уровня </w:t>
      </w:r>
      <w:hyperlink r:id="rId131" w:tooltip="Социально-экономическое развитие" w:history="1">
        <w:r w:rsidRPr="00520AA7">
          <w:rPr>
            <w:sz w:val="20"/>
            <w:szCs w:val="20"/>
            <w:bdr w:val="none" w:sz="0" w:space="0" w:color="auto" w:frame="1"/>
          </w:rPr>
          <w:t>социально-экономического развития</w:t>
        </w:r>
      </w:hyperlink>
      <w:r w:rsidRPr="00520AA7">
        <w:rPr>
          <w:sz w:val="20"/>
          <w:szCs w:val="20"/>
          <w:bdr w:val="none" w:sz="0" w:space="0" w:color="auto" w:frame="1"/>
        </w:rPr>
        <w:t xml:space="preserve">   </w:t>
      </w:r>
      <w:r w:rsidRPr="00520AA7">
        <w:rPr>
          <w:color w:val="000000"/>
          <w:sz w:val="20"/>
          <w:szCs w:val="20"/>
          <w:bdr w:val="none" w:sz="0" w:space="0" w:color="auto" w:frame="1"/>
        </w:rPr>
        <w:t xml:space="preserve">значительно ниже средне областного </w:t>
      </w:r>
      <w:proofErr w:type="gramStart"/>
      <w:r w:rsidRPr="00520AA7">
        <w:rPr>
          <w:color w:val="000000"/>
          <w:sz w:val="20"/>
          <w:szCs w:val="20"/>
          <w:bdr w:val="none" w:sz="0" w:space="0" w:color="auto" w:frame="1"/>
        </w:rPr>
        <w:t>уровня</w:t>
      </w:r>
      <w:proofErr w:type="gramEnd"/>
      <w:r w:rsidRPr="00520AA7">
        <w:rPr>
          <w:color w:val="000000"/>
          <w:sz w:val="20"/>
          <w:szCs w:val="20"/>
          <w:bdr w:val="none" w:sz="0" w:space="0" w:color="auto" w:frame="1"/>
        </w:rPr>
        <w:t xml:space="preserve"> поэтому возможностей местного бюджета недостаточно, чтобы самостоятельно, полноценно и быстро решить проблему по развитию сети учреждений социальной сферы.</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Успешное выполнение данной задачи возможно только при совместном усилии всех уровней власти.</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На основании анализа уровня обеспеченности  Администрации муниципального образования «Тихоновка» объектами социальной инфраструктуры выявлены следующие проблемы:</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1) объекты социальной инфраструктуры имеют высокую степень износа;</w:t>
      </w:r>
    </w:p>
    <w:p w:rsidR="00F97311" w:rsidRPr="00520AA7" w:rsidRDefault="00F97311" w:rsidP="00F97311">
      <w:pPr>
        <w:shd w:val="clear" w:color="auto" w:fill="FFFFFF"/>
        <w:spacing w:line="330" w:lineRule="atLeast"/>
        <w:jc w:val="both"/>
        <w:textAlignment w:val="baseline"/>
        <w:rPr>
          <w:sz w:val="20"/>
          <w:szCs w:val="20"/>
        </w:rPr>
      </w:pPr>
      <w:r w:rsidRPr="00520AA7">
        <w:rPr>
          <w:color w:val="000000"/>
          <w:sz w:val="20"/>
          <w:szCs w:val="20"/>
          <w:bdr w:val="none" w:sz="0" w:space="0" w:color="auto" w:frame="1"/>
        </w:rPr>
        <w:lastRenderedPageBreak/>
        <w:t>2) уровень благоустройства жилищного фонда </w:t>
      </w:r>
      <w:hyperlink r:id="rId132" w:tooltip="Водопровод" w:history="1">
        <w:r w:rsidRPr="00520AA7">
          <w:rPr>
            <w:sz w:val="20"/>
            <w:szCs w:val="20"/>
            <w:bdr w:val="none" w:sz="0" w:space="0" w:color="auto" w:frame="1"/>
          </w:rPr>
          <w:t>водопроводом</w:t>
        </w:r>
      </w:hyperlink>
      <w:r w:rsidRPr="00520AA7">
        <w:rPr>
          <w:sz w:val="20"/>
          <w:szCs w:val="20"/>
          <w:bdr w:val="none" w:sz="0" w:space="0" w:color="auto" w:frame="1"/>
        </w:rPr>
        <w:t>,  центральным отоплением значительно ниже средне областного уровня;</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3) объекты социальной  инфраструктуры неравномерно размещены на территории поселения.</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В настоящее время в муниципальном образовании «Тихоновка» наблюдается высокий  уровень износа социальной инфраструктуры. Это объекты здравоохранения, культуры, спорта, образования, социальной защиты, что не позволяет населению полноценно само реализовываться.</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Строительство и реконструкция объектов социальной инфраструктуры на территории сельского поселения значительно улучшит качество жизни населения.</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2.2.Цель и задачи Программы</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Главной целью реализации Программы является 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Для достижения поставленной цели необходимо выполнение следующих задач:</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1) Повышение уровня обеспеченности населения объектами социальной инфраструктуры;</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2)  Оснащённость объектов социальной инфраструктуры инженерными сооружениями, коммуникациями, оборудованием.</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2.3. Сроки и этапы реализации Программы</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Действие Программы предусмотрено на 10 лет. Программа реализуется в два этапа.</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w:t>
      </w:r>
      <w:r w:rsidRPr="00520AA7">
        <w:rPr>
          <w:color w:val="000000"/>
          <w:sz w:val="20"/>
          <w:szCs w:val="20"/>
          <w:bdr w:val="none" w:sz="0" w:space="0" w:color="auto" w:frame="1"/>
        </w:rPr>
        <w:t>.</w:t>
      </w:r>
      <w:r w:rsidRPr="00520AA7">
        <w:rPr>
          <w:b/>
          <w:bCs/>
          <w:color w:val="000000"/>
          <w:sz w:val="20"/>
          <w:szCs w:val="20"/>
          <w:bdr w:val="none" w:sz="0" w:space="0" w:color="auto" w:frame="1"/>
        </w:rPr>
        <w:t>4. Управление Программой и механизм её реализации</w:t>
      </w:r>
    </w:p>
    <w:p w:rsidR="00F97311" w:rsidRPr="00520AA7" w:rsidRDefault="00F97311" w:rsidP="00F97311">
      <w:pPr>
        <w:shd w:val="clear" w:color="auto" w:fill="FFFFFF"/>
        <w:spacing w:line="330" w:lineRule="atLeast"/>
        <w:jc w:val="both"/>
        <w:textAlignment w:val="baseline"/>
        <w:rPr>
          <w:sz w:val="20"/>
          <w:szCs w:val="20"/>
          <w:bdr w:val="none" w:sz="0" w:space="0" w:color="auto" w:frame="1"/>
        </w:rPr>
      </w:pPr>
      <w:r w:rsidRPr="00520AA7">
        <w:rPr>
          <w:sz w:val="20"/>
          <w:szCs w:val="20"/>
          <w:bdr w:val="none" w:sz="0" w:space="0" w:color="auto" w:frame="1"/>
        </w:rPr>
        <w:t>Заказчиком, разработчиком и исполнителем Программы является Администрация муниципального образования «Тихоновка».</w:t>
      </w:r>
    </w:p>
    <w:p w:rsidR="00F97311" w:rsidRPr="00520AA7" w:rsidRDefault="00F97311" w:rsidP="00F97311">
      <w:pPr>
        <w:shd w:val="clear" w:color="auto" w:fill="FFFFFF"/>
        <w:spacing w:line="330" w:lineRule="atLeast"/>
        <w:jc w:val="both"/>
        <w:textAlignment w:val="baseline"/>
        <w:rPr>
          <w:sz w:val="20"/>
          <w:szCs w:val="20"/>
        </w:rPr>
      </w:pPr>
      <w:r w:rsidRPr="00520AA7">
        <w:rPr>
          <w:b/>
          <w:bCs/>
          <w:color w:val="000000"/>
          <w:sz w:val="20"/>
          <w:szCs w:val="20"/>
          <w:bdr w:val="none" w:sz="0" w:space="0" w:color="auto" w:frame="1"/>
        </w:rPr>
        <w:t>2.5. Система </w:t>
      </w:r>
      <w:hyperlink r:id="rId133" w:tooltip="Программы мероприятий" w:history="1">
        <w:r w:rsidRPr="00520AA7">
          <w:rPr>
            <w:b/>
            <w:bCs/>
            <w:sz w:val="20"/>
            <w:szCs w:val="20"/>
            <w:bdr w:val="none" w:sz="0" w:space="0" w:color="auto" w:frame="1"/>
          </w:rPr>
          <w:t>программных мероприятий</w:t>
        </w:r>
      </w:hyperlink>
    </w:p>
    <w:p w:rsidR="00F97311" w:rsidRPr="00520AA7" w:rsidRDefault="00F97311" w:rsidP="00F97311">
      <w:pPr>
        <w:shd w:val="clear" w:color="auto" w:fill="FFFFFF"/>
        <w:spacing w:line="330" w:lineRule="atLeast"/>
        <w:jc w:val="both"/>
        <w:textAlignment w:val="baseline"/>
        <w:rPr>
          <w:sz w:val="20"/>
          <w:szCs w:val="20"/>
        </w:rPr>
      </w:pPr>
      <w:r w:rsidRPr="00520AA7">
        <w:rPr>
          <w:sz w:val="20"/>
          <w:szCs w:val="20"/>
          <w:bdr w:val="none" w:sz="0" w:space="0" w:color="auto" w:frame="1"/>
        </w:rPr>
        <w:t>Смотри Приложение -3.</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lastRenderedPageBreak/>
        <w:t>2.6. Ресурсное обеспечение Программы</w:t>
      </w:r>
    </w:p>
    <w:p w:rsidR="00F97311" w:rsidRPr="00520AA7" w:rsidRDefault="00F97311" w:rsidP="00F97311">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Программа предполагает финансирование за счёт средств бюджетов всех уровней в сумме     3800 000 руб., в том числе по источникам финансирования (руб.):</w:t>
      </w:r>
    </w:p>
    <w:p w:rsidR="00F97311" w:rsidRPr="00520AA7" w:rsidRDefault="00F97311" w:rsidP="00F97311">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300 000 руб. – ремонт водопроводов;</w:t>
      </w:r>
    </w:p>
    <w:p w:rsidR="00F97311" w:rsidRPr="00520AA7" w:rsidRDefault="00F97311" w:rsidP="00F97311">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 800 000 руб.- благоустройство </w:t>
      </w:r>
      <w:proofErr w:type="gramStart"/>
      <w:r w:rsidRPr="00520AA7">
        <w:rPr>
          <w:color w:val="000000"/>
          <w:sz w:val="20"/>
          <w:szCs w:val="20"/>
          <w:bdr w:val="none" w:sz="0" w:space="0" w:color="auto" w:frame="1"/>
        </w:rPr>
        <w:t xml:space="preserve">( </w:t>
      </w:r>
      <w:proofErr w:type="gramEnd"/>
      <w:r w:rsidRPr="00520AA7">
        <w:rPr>
          <w:color w:val="000000"/>
          <w:sz w:val="20"/>
          <w:szCs w:val="20"/>
          <w:bdr w:val="none" w:sz="0" w:space="0" w:color="auto" w:frame="1"/>
        </w:rPr>
        <w:t>ТБО);</w:t>
      </w:r>
    </w:p>
    <w:p w:rsidR="00F97311" w:rsidRPr="00520AA7" w:rsidRDefault="00F97311" w:rsidP="00F97311">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800 000 руб.- вывоз крупного мусора;</w:t>
      </w:r>
    </w:p>
    <w:p w:rsidR="00F97311" w:rsidRPr="00520AA7" w:rsidRDefault="00F97311" w:rsidP="00F97311">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900 000  руб.- фонд кап</w:t>
      </w:r>
      <w:proofErr w:type="gramStart"/>
      <w:r w:rsidRPr="00520AA7">
        <w:rPr>
          <w:color w:val="000000"/>
          <w:sz w:val="20"/>
          <w:szCs w:val="20"/>
          <w:bdr w:val="none" w:sz="0" w:space="0" w:color="auto" w:frame="1"/>
        </w:rPr>
        <w:t>.</w:t>
      </w:r>
      <w:proofErr w:type="gramEnd"/>
      <w:r w:rsidRPr="00520AA7">
        <w:rPr>
          <w:color w:val="000000"/>
          <w:sz w:val="20"/>
          <w:szCs w:val="20"/>
          <w:bdr w:val="none" w:sz="0" w:space="0" w:color="auto" w:frame="1"/>
        </w:rPr>
        <w:t xml:space="preserve"> </w:t>
      </w:r>
      <w:proofErr w:type="gramStart"/>
      <w:r w:rsidRPr="00520AA7">
        <w:rPr>
          <w:color w:val="000000"/>
          <w:sz w:val="20"/>
          <w:szCs w:val="20"/>
          <w:bdr w:val="none" w:sz="0" w:space="0" w:color="auto" w:frame="1"/>
        </w:rPr>
        <w:t>р</w:t>
      </w:r>
      <w:proofErr w:type="gramEnd"/>
      <w:r w:rsidRPr="00520AA7">
        <w:rPr>
          <w:color w:val="000000"/>
          <w:sz w:val="20"/>
          <w:szCs w:val="20"/>
          <w:bdr w:val="none" w:sz="0" w:space="0" w:color="auto" w:frame="1"/>
        </w:rPr>
        <w:t>емонта ;</w:t>
      </w:r>
    </w:p>
    <w:p w:rsidR="00F97311" w:rsidRPr="00520AA7" w:rsidRDefault="00F97311" w:rsidP="00F97311">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1000 000 руб.- строительство детских игровых, спортивных летних площадок;</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При разработке Программы учитывались все возможные источники финансирования объектов и мероприятий, в том числе с учетом реальной оценки поступления из районного бюджета.</w:t>
      </w:r>
    </w:p>
    <w:p w:rsidR="00F97311" w:rsidRPr="00520AA7" w:rsidRDefault="00F97311" w:rsidP="00F97311">
      <w:pPr>
        <w:jc w:val="both"/>
        <w:rPr>
          <w:sz w:val="20"/>
          <w:szCs w:val="20"/>
        </w:rPr>
      </w:pP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2.7. Система </w:t>
      </w:r>
      <w:hyperlink r:id="rId134" w:tooltip="Организации контроля" w:history="1">
        <w:r w:rsidRPr="00520AA7">
          <w:rPr>
            <w:b/>
            <w:bCs/>
            <w:sz w:val="20"/>
            <w:szCs w:val="20"/>
            <w:bdr w:val="none" w:sz="0" w:space="0" w:color="auto" w:frame="1"/>
          </w:rPr>
          <w:t xml:space="preserve">организации </w:t>
        </w:r>
        <w:proofErr w:type="gramStart"/>
        <w:r w:rsidRPr="00520AA7">
          <w:rPr>
            <w:b/>
            <w:bCs/>
            <w:sz w:val="20"/>
            <w:szCs w:val="20"/>
            <w:bdr w:val="none" w:sz="0" w:space="0" w:color="auto" w:frame="1"/>
          </w:rPr>
          <w:t>контроля</w:t>
        </w:r>
      </w:hyperlink>
      <w:r w:rsidRPr="00520AA7">
        <w:rPr>
          <w:b/>
          <w:bCs/>
          <w:sz w:val="20"/>
          <w:szCs w:val="20"/>
          <w:bdr w:val="none" w:sz="0" w:space="0" w:color="auto" w:frame="1"/>
        </w:rPr>
        <w:t> з</w:t>
      </w:r>
      <w:r w:rsidRPr="00520AA7">
        <w:rPr>
          <w:b/>
          <w:bCs/>
          <w:color w:val="000000"/>
          <w:sz w:val="20"/>
          <w:szCs w:val="20"/>
          <w:bdr w:val="none" w:sz="0" w:space="0" w:color="auto" w:frame="1"/>
        </w:rPr>
        <w:t>а</w:t>
      </w:r>
      <w:proofErr w:type="gramEnd"/>
      <w:r w:rsidRPr="00520AA7">
        <w:rPr>
          <w:b/>
          <w:bCs/>
          <w:color w:val="000000"/>
          <w:sz w:val="20"/>
          <w:szCs w:val="20"/>
          <w:bdr w:val="none" w:sz="0" w:space="0" w:color="auto" w:frame="1"/>
        </w:rPr>
        <w:t xml:space="preserve"> исполнением</w:t>
      </w:r>
    </w:p>
    <w:p w:rsidR="00F97311" w:rsidRPr="00520AA7" w:rsidRDefault="00F97311" w:rsidP="00F97311">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Программы</w:t>
      </w:r>
    </w:p>
    <w:p w:rsidR="00F97311" w:rsidRPr="00520AA7" w:rsidRDefault="00F97311" w:rsidP="00F97311">
      <w:pPr>
        <w:shd w:val="clear" w:color="auto" w:fill="FFFFFF"/>
        <w:spacing w:line="330" w:lineRule="atLeast"/>
        <w:jc w:val="both"/>
        <w:textAlignment w:val="baseline"/>
        <w:rPr>
          <w:color w:val="000000"/>
          <w:sz w:val="20"/>
          <w:szCs w:val="20"/>
        </w:rPr>
      </w:pPr>
      <w:proofErr w:type="gramStart"/>
      <w:r w:rsidRPr="00520AA7">
        <w:rPr>
          <w:color w:val="000000"/>
          <w:sz w:val="20"/>
          <w:szCs w:val="20"/>
          <w:bdr w:val="none" w:sz="0" w:space="0" w:color="auto" w:frame="1"/>
        </w:rPr>
        <w:t>Контроль за</w:t>
      </w:r>
      <w:proofErr w:type="gramEnd"/>
      <w:r w:rsidRPr="00520AA7">
        <w:rPr>
          <w:color w:val="000000"/>
          <w:sz w:val="20"/>
          <w:szCs w:val="20"/>
          <w:bdr w:val="none" w:sz="0" w:space="0" w:color="auto" w:frame="1"/>
        </w:rPr>
        <w:t xml:space="preserve"> исполнением Программы осуществляет администрация муниципального образования «Тихоновка».</w:t>
      </w:r>
    </w:p>
    <w:p w:rsidR="00F97311" w:rsidRPr="00BB31DC" w:rsidRDefault="00F97311" w:rsidP="00F97311">
      <w:pPr>
        <w:shd w:val="clear" w:color="auto" w:fill="FFFFFF"/>
        <w:spacing w:line="330" w:lineRule="atLeast"/>
        <w:jc w:val="both"/>
        <w:textAlignment w:val="baseline"/>
        <w:rPr>
          <w:sz w:val="20"/>
          <w:szCs w:val="20"/>
        </w:rPr>
      </w:pPr>
      <w:r w:rsidRPr="00520AA7">
        <w:rPr>
          <w:b/>
          <w:bCs/>
          <w:color w:val="000000"/>
          <w:sz w:val="20"/>
          <w:szCs w:val="20"/>
          <w:bdr w:val="none" w:sz="0" w:space="0" w:color="auto" w:frame="1"/>
        </w:rPr>
        <w:t>3. Система </w:t>
      </w:r>
      <w:hyperlink r:id="rId135" w:tooltip="Программы мероприятий" w:history="1">
        <w:r w:rsidRPr="00520AA7">
          <w:rPr>
            <w:b/>
            <w:bCs/>
            <w:sz w:val="20"/>
            <w:szCs w:val="20"/>
            <w:bdr w:val="none" w:sz="0" w:space="0" w:color="auto" w:frame="1"/>
          </w:rPr>
          <w:t>программных мероприятий</w:t>
        </w:r>
      </w:hyperlink>
      <w:r w:rsidR="00BB31DC">
        <w:rPr>
          <w:b/>
          <w:bCs/>
          <w:sz w:val="20"/>
          <w:szCs w:val="20"/>
          <w:bdr w:val="none" w:sz="0" w:space="0" w:color="auto" w:frame="1"/>
        </w:rPr>
        <w:t> на 2016-2025 год.</w:t>
      </w: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3.1.Перечень мероприятий по проекту ген. плана и последовательность их выполнения на 2016-2020 год</w:t>
      </w: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1588"/>
        <w:gridCol w:w="130"/>
        <w:gridCol w:w="3545"/>
        <w:gridCol w:w="1557"/>
      </w:tblGrid>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5301" w:type="dxa"/>
            <w:gridSpan w:val="2"/>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2073"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r>
      <w:tr w:rsidR="00F97311"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jc w:val="center"/>
              <w:textAlignment w:val="baseline"/>
              <w:rPr>
                <w:b/>
                <w:bCs/>
                <w:color w:val="000000"/>
                <w:sz w:val="20"/>
                <w:szCs w:val="20"/>
                <w:bdr w:val="none" w:sz="0" w:space="0" w:color="auto" w:frame="1"/>
              </w:rPr>
            </w:pPr>
            <w:r w:rsidRPr="00520AA7">
              <w:rPr>
                <w:b/>
                <w:bCs/>
                <w:color w:val="000000"/>
                <w:sz w:val="20"/>
                <w:szCs w:val="20"/>
                <w:bdr w:val="none" w:sz="0" w:space="0" w:color="auto" w:frame="1"/>
              </w:rPr>
              <w:t>1. Повышение уровня обеспеченности населения объектами социальной инфраструктуры</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д</w:t>
            </w:r>
            <w:proofErr w:type="gramStart"/>
            <w:r w:rsidRPr="00520AA7">
              <w:rPr>
                <w:bCs/>
                <w:color w:val="000000"/>
                <w:sz w:val="20"/>
                <w:szCs w:val="20"/>
                <w:bdr w:val="none" w:sz="0" w:space="0" w:color="auto" w:frame="1"/>
              </w:rPr>
              <w:t>.Ч</w:t>
            </w:r>
            <w:proofErr w:type="gramEnd"/>
            <w:r w:rsidRPr="00520AA7">
              <w:rPr>
                <w:bCs/>
                <w:color w:val="000000"/>
                <w:sz w:val="20"/>
                <w:szCs w:val="20"/>
                <w:bdr w:val="none" w:sz="0" w:space="0" w:color="auto" w:frame="1"/>
              </w:rPr>
              <w:t>илим</w:t>
            </w:r>
            <w:proofErr w:type="spellEnd"/>
          </w:p>
        </w:tc>
        <w:tc>
          <w:tcPr>
            <w:tcW w:w="5301"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Cs/>
                <w:color w:val="000000"/>
                <w:sz w:val="20"/>
                <w:szCs w:val="20"/>
                <w:bdr w:val="none" w:sz="0" w:space="0" w:color="auto" w:frame="1"/>
              </w:rPr>
              <w:t>Обустройство зоны отдыха</w:t>
            </w:r>
          </w:p>
        </w:tc>
        <w:tc>
          <w:tcPr>
            <w:tcW w:w="2073"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p w:rsidR="00F97311" w:rsidRPr="00520AA7" w:rsidRDefault="00F97311" w:rsidP="00F97311">
            <w:pPr>
              <w:spacing w:line="330" w:lineRule="atLeast"/>
              <w:textAlignment w:val="baseline"/>
              <w:rPr>
                <w:bCs/>
                <w:color w:val="000000"/>
                <w:sz w:val="20"/>
                <w:szCs w:val="20"/>
                <w:bdr w:val="none" w:sz="0" w:space="0" w:color="auto" w:frame="1"/>
              </w:rPr>
            </w:pPr>
          </w:p>
        </w:tc>
        <w:tc>
          <w:tcPr>
            <w:tcW w:w="5301"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спортивной площадки, обустройство зоны отдыха</w:t>
            </w:r>
          </w:p>
        </w:tc>
        <w:tc>
          <w:tcPr>
            <w:tcW w:w="2073"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5301"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Реконструкция СДК.</w:t>
            </w:r>
          </w:p>
        </w:tc>
        <w:tc>
          <w:tcPr>
            <w:tcW w:w="2073"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5301" w:type="dxa"/>
            <w:gridSpan w:val="2"/>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2073"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r>
      <w:tr w:rsidR="00F97311"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2.Предложения по жилищному строительству</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с. Тихоновка </w:t>
            </w:r>
          </w:p>
        </w:tc>
        <w:tc>
          <w:tcPr>
            <w:tcW w:w="507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Освоение площадки под жилищное строительство (86 домов)</w:t>
            </w:r>
          </w:p>
        </w:tc>
        <w:tc>
          <w:tcPr>
            <w:tcW w:w="2073"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F97311"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 Строительство и реконструкция объектов инженерной инфраструктуры</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Все населённые пункты</w:t>
            </w:r>
          </w:p>
        </w:tc>
        <w:tc>
          <w:tcPr>
            <w:tcW w:w="507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Проведение анализа питьевой воды из всех источников (скважины, колодцы, родники)</w:t>
            </w:r>
          </w:p>
        </w:tc>
        <w:tc>
          <w:tcPr>
            <w:tcW w:w="2073"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r w:rsidRPr="00520AA7">
              <w:rPr>
                <w:bCs/>
                <w:color w:val="000000"/>
                <w:sz w:val="20"/>
                <w:szCs w:val="20"/>
                <w:bdr w:val="none" w:sz="0" w:space="0" w:color="auto" w:frame="1"/>
              </w:rPr>
              <w:t xml:space="preserve"> </w:t>
            </w:r>
          </w:p>
        </w:tc>
        <w:tc>
          <w:tcPr>
            <w:tcW w:w="507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Реконструкция водопроводных сетей </w:t>
            </w:r>
            <w:smartTag w:uri="urn:schemas-microsoft-com:office:smarttags" w:element="metricconverter">
              <w:smartTagPr>
                <w:attr w:name="ProductID" w:val="6,7 км"/>
              </w:smartTagPr>
              <w:r w:rsidRPr="00520AA7">
                <w:rPr>
                  <w:bCs/>
                  <w:color w:val="000000"/>
                  <w:sz w:val="20"/>
                  <w:szCs w:val="20"/>
                  <w:bdr w:val="none" w:sz="0" w:space="0" w:color="auto" w:frame="1"/>
                </w:rPr>
                <w:t>6,7 км</w:t>
              </w:r>
            </w:smartTag>
          </w:p>
        </w:tc>
        <w:tc>
          <w:tcPr>
            <w:tcW w:w="2073"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p w:rsidR="00F97311" w:rsidRPr="00520AA7" w:rsidRDefault="00F97311" w:rsidP="00F97311">
            <w:pPr>
              <w:spacing w:line="330" w:lineRule="atLeast"/>
              <w:textAlignment w:val="baseline"/>
              <w:rPr>
                <w:bCs/>
                <w:color w:val="000000"/>
                <w:sz w:val="20"/>
                <w:szCs w:val="20"/>
                <w:bdr w:val="none" w:sz="0" w:space="0" w:color="auto" w:frame="1"/>
              </w:rPr>
            </w:pPr>
          </w:p>
        </w:tc>
      </w:tr>
      <w:tr w:rsidR="00F97311"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4. Мероприятия в сфере градостроительства</w:t>
            </w:r>
          </w:p>
        </w:tc>
      </w:tr>
      <w:tr w:rsidR="00F97311" w:rsidRPr="00520AA7" w:rsidTr="007457D4">
        <w:tc>
          <w:tcPr>
            <w:tcW w:w="408"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МО «Тихоновка» </w:t>
            </w:r>
          </w:p>
        </w:tc>
        <w:tc>
          <w:tcPr>
            <w:tcW w:w="507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Разработка проектов планировки</w:t>
            </w:r>
          </w:p>
        </w:tc>
        <w:tc>
          <w:tcPr>
            <w:tcW w:w="2073"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bl>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3.2.Перечень мероприятий по проекту ген. плана и последовательность их выполнения на 2021-2025 год</w:t>
      </w: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
        <w:gridCol w:w="1452"/>
        <w:gridCol w:w="214"/>
        <w:gridCol w:w="978"/>
        <w:gridCol w:w="2118"/>
        <w:gridCol w:w="2084"/>
      </w:tblGrid>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3261" w:type="dxa"/>
            <w:gridSpan w:val="3"/>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3023"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r>
      <w:tr w:rsidR="00F97311"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jc w:val="center"/>
              <w:textAlignment w:val="baseline"/>
              <w:rPr>
                <w:bCs/>
                <w:color w:val="000000"/>
                <w:sz w:val="20"/>
                <w:szCs w:val="20"/>
                <w:bdr w:val="none" w:sz="0" w:space="0" w:color="auto" w:frame="1"/>
              </w:rPr>
            </w:pPr>
            <w:r w:rsidRPr="00520AA7">
              <w:rPr>
                <w:b/>
                <w:bCs/>
                <w:color w:val="000000"/>
                <w:sz w:val="20"/>
                <w:szCs w:val="20"/>
                <w:bdr w:val="none" w:sz="0" w:space="0" w:color="auto" w:frame="1"/>
              </w:rPr>
              <w:t>1.  Повышение уровня обеспеченности населения объектами социальной инфраструктуры</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4356"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котельной на углях для Дома культуры</w:t>
            </w:r>
          </w:p>
        </w:tc>
        <w:tc>
          <w:tcPr>
            <w:tcW w:w="2917"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4356"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10 квартир для ветеранов войны и труда</w:t>
            </w:r>
          </w:p>
        </w:tc>
        <w:tc>
          <w:tcPr>
            <w:tcW w:w="2917"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4356" w:type="dxa"/>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предприятия бытового обслуживания</w:t>
            </w:r>
          </w:p>
        </w:tc>
        <w:tc>
          <w:tcPr>
            <w:tcW w:w="2917"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4356" w:type="dxa"/>
            <w:gridSpan w:val="2"/>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r>
      <w:tr w:rsidR="00F97311"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lastRenderedPageBreak/>
              <w:t>3. Строительство и реконструкция объектов инженерной инфраструктуры</w:t>
            </w:r>
          </w:p>
        </w:tc>
      </w:tr>
      <w:tr w:rsidR="00F97311"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водоотведение</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 Тихоновка</w:t>
            </w:r>
          </w:p>
        </w:tc>
        <w:tc>
          <w:tcPr>
            <w:tcW w:w="4728" w:type="dxa"/>
            <w:gridSpan w:val="3"/>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новых сетей водопровода Ш50мм-Ш100мм-2,0 км.</w:t>
            </w:r>
          </w:p>
        </w:tc>
        <w:tc>
          <w:tcPr>
            <w:tcW w:w="2917"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F97311" w:rsidRPr="00520AA7" w:rsidTr="007457D4">
        <w:trPr>
          <w:trHeight w:val="197"/>
        </w:trPr>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4728" w:type="dxa"/>
            <w:gridSpan w:val="3"/>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r>
      <w:tr w:rsidR="00F97311"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теплоснабжение</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МО «Тихоновка» </w:t>
            </w:r>
          </w:p>
        </w:tc>
        <w:tc>
          <w:tcPr>
            <w:tcW w:w="4728" w:type="dxa"/>
            <w:gridSpan w:val="3"/>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Перевод </w:t>
            </w:r>
            <w:proofErr w:type="spellStart"/>
            <w:r w:rsidRPr="00520AA7">
              <w:rPr>
                <w:bCs/>
                <w:color w:val="000000"/>
                <w:sz w:val="20"/>
                <w:szCs w:val="20"/>
                <w:bdr w:val="none" w:sz="0" w:space="0" w:color="auto" w:frame="1"/>
              </w:rPr>
              <w:t>эл</w:t>
            </w:r>
            <w:proofErr w:type="gramStart"/>
            <w:r w:rsidRPr="00520AA7">
              <w:rPr>
                <w:bCs/>
                <w:color w:val="000000"/>
                <w:sz w:val="20"/>
                <w:szCs w:val="20"/>
                <w:bdr w:val="none" w:sz="0" w:space="0" w:color="auto" w:frame="1"/>
              </w:rPr>
              <w:t>.к</w:t>
            </w:r>
            <w:proofErr w:type="gramEnd"/>
            <w:r w:rsidRPr="00520AA7">
              <w:rPr>
                <w:bCs/>
                <w:color w:val="000000"/>
                <w:sz w:val="20"/>
                <w:szCs w:val="20"/>
                <w:bdr w:val="none" w:sz="0" w:space="0" w:color="auto" w:frame="1"/>
              </w:rPr>
              <w:t>отельных</w:t>
            </w:r>
            <w:proofErr w:type="spellEnd"/>
            <w:r w:rsidRPr="00520AA7">
              <w:rPr>
                <w:bCs/>
                <w:color w:val="000000"/>
                <w:sz w:val="20"/>
                <w:szCs w:val="20"/>
                <w:bdr w:val="none" w:sz="0" w:space="0" w:color="auto" w:frame="1"/>
              </w:rPr>
              <w:t xml:space="preserve"> дополнительно на твердое топливо</w:t>
            </w:r>
          </w:p>
        </w:tc>
        <w:tc>
          <w:tcPr>
            <w:tcW w:w="2917"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F97311"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
                <w:bCs/>
                <w:color w:val="000000"/>
                <w:sz w:val="20"/>
                <w:szCs w:val="20"/>
                <w:bdr w:val="none" w:sz="0" w:space="0" w:color="auto" w:frame="1"/>
              </w:rPr>
              <w:t>электроснабжение</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МО «Тихоновка»</w:t>
            </w:r>
          </w:p>
        </w:tc>
        <w:tc>
          <w:tcPr>
            <w:tcW w:w="4728" w:type="dxa"/>
            <w:gridSpan w:val="3"/>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Проведение мероприятий, по техническому перевооружению</w:t>
            </w:r>
          </w:p>
        </w:tc>
        <w:tc>
          <w:tcPr>
            <w:tcW w:w="2917" w:type="dxa"/>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F97311" w:rsidRPr="00520AA7" w:rsidTr="007457D4">
        <w:tc>
          <w:tcPr>
            <w:tcW w:w="370"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4728" w:type="dxa"/>
            <w:gridSpan w:val="3"/>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F97311" w:rsidRPr="00520AA7" w:rsidRDefault="00F97311" w:rsidP="00F97311">
            <w:pPr>
              <w:spacing w:line="330" w:lineRule="atLeast"/>
              <w:textAlignment w:val="baseline"/>
              <w:rPr>
                <w:bCs/>
                <w:color w:val="000000"/>
                <w:sz w:val="20"/>
                <w:szCs w:val="20"/>
                <w:bdr w:val="none" w:sz="0" w:space="0" w:color="auto" w:frame="1"/>
              </w:rPr>
            </w:pPr>
          </w:p>
        </w:tc>
      </w:tr>
    </w:tbl>
    <w:p w:rsidR="00FF2E71" w:rsidRPr="00520AA7" w:rsidRDefault="00FF2E71" w:rsidP="00FF2E71">
      <w:pPr>
        <w:shd w:val="clear" w:color="auto" w:fill="FFFFFF"/>
        <w:tabs>
          <w:tab w:val="left" w:pos="840"/>
        </w:tabs>
        <w:spacing w:line="293" w:lineRule="atLeast"/>
        <w:rPr>
          <w:b/>
          <w:spacing w:val="10"/>
          <w:sz w:val="20"/>
          <w:szCs w:val="20"/>
        </w:rPr>
      </w:pPr>
    </w:p>
    <w:tbl>
      <w:tblPr>
        <w:tblW w:w="0" w:type="auto"/>
        <w:tblLook w:val="04A0" w:firstRow="1" w:lastRow="0" w:firstColumn="1" w:lastColumn="0" w:noHBand="0" w:noVBand="1"/>
      </w:tblPr>
      <w:tblGrid>
        <w:gridCol w:w="6927"/>
        <w:gridCol w:w="220"/>
      </w:tblGrid>
      <w:tr w:rsidR="00FF2E71" w:rsidRPr="00520AA7" w:rsidTr="00F7715C">
        <w:tc>
          <w:tcPr>
            <w:tcW w:w="4962" w:type="dxa"/>
          </w:tcPr>
          <w:p w:rsidR="00FF2E71" w:rsidRPr="00520AA7" w:rsidRDefault="00FF2E71" w:rsidP="00BB31DC">
            <w:pPr>
              <w:spacing w:line="256" w:lineRule="auto"/>
              <w:rPr>
                <w:rFonts w:eastAsiaTheme="minorEastAsia"/>
                <w:sz w:val="20"/>
                <w:szCs w:val="20"/>
                <w:lang w:eastAsia="en-US"/>
              </w:rPr>
            </w:pPr>
          </w:p>
          <w:p w:rsidR="00FF2E71" w:rsidRPr="00520AA7" w:rsidRDefault="00FF2E71" w:rsidP="00FF2E71">
            <w:pPr>
              <w:spacing w:line="256" w:lineRule="auto"/>
              <w:jc w:val="right"/>
              <w:rPr>
                <w:rFonts w:eastAsiaTheme="minorEastAsia"/>
                <w:sz w:val="20"/>
                <w:szCs w:val="20"/>
                <w:lang w:eastAsia="en-US"/>
              </w:rPr>
            </w:pPr>
          </w:p>
          <w:tbl>
            <w:tblPr>
              <w:tblW w:w="0" w:type="auto"/>
              <w:tblLook w:val="04A0" w:firstRow="1" w:lastRow="0" w:firstColumn="1" w:lastColumn="0" w:noHBand="0" w:noVBand="1"/>
            </w:tblPr>
            <w:tblGrid>
              <w:gridCol w:w="6711"/>
            </w:tblGrid>
            <w:tr w:rsidR="00FF2E71" w:rsidRPr="00520AA7" w:rsidTr="00F7715C">
              <w:tc>
                <w:tcPr>
                  <w:tcW w:w="9464" w:type="dxa"/>
                </w:tcPr>
                <w:p w:rsidR="00FF2E71" w:rsidRPr="00520AA7" w:rsidRDefault="00FF2E71" w:rsidP="00FF2E71">
                  <w:pPr>
                    <w:jc w:val="center"/>
                    <w:rPr>
                      <w:sz w:val="20"/>
                      <w:szCs w:val="20"/>
                    </w:rPr>
                  </w:pPr>
                  <w:r w:rsidRPr="00520AA7">
                    <w:rPr>
                      <w:sz w:val="20"/>
                      <w:szCs w:val="20"/>
                    </w:rPr>
                    <w:t>РОССИЙСКАЯ ФЕДЕРАЦИЯ</w:t>
                  </w:r>
                </w:p>
                <w:p w:rsidR="00FF2E71" w:rsidRPr="00520AA7" w:rsidRDefault="00FF2E71" w:rsidP="00FF2E71">
                  <w:pPr>
                    <w:jc w:val="center"/>
                    <w:rPr>
                      <w:sz w:val="20"/>
                      <w:szCs w:val="20"/>
                    </w:rPr>
                  </w:pPr>
                  <w:r w:rsidRPr="00520AA7">
                    <w:rPr>
                      <w:sz w:val="20"/>
                      <w:szCs w:val="20"/>
                    </w:rPr>
                    <w:t>ИРКУТСКАЯ ОБЛАСТЬ</w:t>
                  </w:r>
                </w:p>
                <w:p w:rsidR="00FF2E71" w:rsidRPr="00520AA7" w:rsidRDefault="00FF2E71" w:rsidP="00FF2E71">
                  <w:pPr>
                    <w:jc w:val="center"/>
                    <w:rPr>
                      <w:sz w:val="20"/>
                      <w:szCs w:val="20"/>
                    </w:rPr>
                  </w:pPr>
                  <w:r w:rsidRPr="00520AA7">
                    <w:rPr>
                      <w:sz w:val="20"/>
                      <w:szCs w:val="20"/>
                    </w:rPr>
                    <w:t>АДМИНИСТРАЦИЯ</w:t>
                  </w:r>
                </w:p>
                <w:p w:rsidR="00FF2E71" w:rsidRPr="00520AA7" w:rsidRDefault="00FF2E71" w:rsidP="00FF2E71">
                  <w:pPr>
                    <w:jc w:val="center"/>
                    <w:rPr>
                      <w:sz w:val="20"/>
                      <w:szCs w:val="20"/>
                    </w:rPr>
                  </w:pPr>
                  <w:r w:rsidRPr="00520AA7">
                    <w:rPr>
                      <w:sz w:val="20"/>
                      <w:szCs w:val="20"/>
                    </w:rPr>
                    <w:t>МУНИЦИПАЛЬНОГО ОБРАЗОВАНИЯ «ТИХОНОВКА»</w:t>
                  </w:r>
                </w:p>
                <w:p w:rsidR="00FF2E71" w:rsidRPr="00520AA7" w:rsidRDefault="00FF2E71" w:rsidP="00FF2E71">
                  <w:pPr>
                    <w:jc w:val="center"/>
                    <w:rPr>
                      <w:sz w:val="20"/>
                      <w:szCs w:val="20"/>
                    </w:rPr>
                  </w:pPr>
                  <w:r w:rsidRPr="00520AA7">
                    <w:rPr>
                      <w:sz w:val="20"/>
                      <w:szCs w:val="20"/>
                    </w:rPr>
                    <w:t xml:space="preserve"> ГЛАВА</w:t>
                  </w:r>
                </w:p>
                <w:p w:rsidR="00FF2E71" w:rsidRPr="00520AA7" w:rsidRDefault="00FF2E71" w:rsidP="00FF2E71">
                  <w:pPr>
                    <w:keepNext/>
                    <w:jc w:val="center"/>
                    <w:outlineLvl w:val="0"/>
                    <w:rPr>
                      <w:b/>
                      <w:caps/>
                      <w:sz w:val="20"/>
                      <w:szCs w:val="20"/>
                    </w:rPr>
                  </w:pPr>
                  <w:r w:rsidRPr="00520AA7">
                    <w:rPr>
                      <w:b/>
                      <w:caps/>
                      <w:sz w:val="20"/>
                      <w:szCs w:val="20"/>
                    </w:rPr>
                    <w:t>постановление</w:t>
                  </w:r>
                </w:p>
                <w:p w:rsidR="00FF2E71" w:rsidRPr="00520AA7" w:rsidRDefault="00FF2E71" w:rsidP="00FF2E71">
                  <w:pPr>
                    <w:keepNext/>
                    <w:jc w:val="center"/>
                    <w:outlineLvl w:val="0"/>
                    <w:rPr>
                      <w:b/>
                      <w:sz w:val="20"/>
                      <w:szCs w:val="20"/>
                    </w:rPr>
                  </w:pPr>
                </w:p>
              </w:tc>
            </w:tr>
          </w:tbl>
          <w:p w:rsidR="00FF2E71" w:rsidRPr="00520AA7" w:rsidRDefault="00FF2E71" w:rsidP="00FF2E71">
            <w:pPr>
              <w:ind w:firstLine="567"/>
              <w:rPr>
                <w:b/>
                <w:sz w:val="20"/>
                <w:szCs w:val="20"/>
              </w:rPr>
            </w:pPr>
          </w:p>
          <w:tbl>
            <w:tblPr>
              <w:tblW w:w="9890" w:type="dxa"/>
              <w:tblLook w:val="04A0" w:firstRow="1" w:lastRow="0" w:firstColumn="1" w:lastColumn="0" w:noHBand="0" w:noVBand="1"/>
            </w:tblPr>
            <w:tblGrid>
              <w:gridCol w:w="5211"/>
              <w:gridCol w:w="4679"/>
            </w:tblGrid>
            <w:tr w:rsidR="00FF2E71" w:rsidRPr="00520AA7" w:rsidTr="00F7715C">
              <w:tc>
                <w:tcPr>
                  <w:tcW w:w="5211" w:type="dxa"/>
                </w:tcPr>
                <w:p w:rsidR="00FF2E71" w:rsidRPr="00520AA7" w:rsidRDefault="00FF2E71" w:rsidP="00FF2E71">
                  <w:pPr>
                    <w:rPr>
                      <w:sz w:val="20"/>
                      <w:szCs w:val="20"/>
                      <w:u w:val="single"/>
                    </w:rPr>
                  </w:pPr>
                  <w:r w:rsidRPr="00520AA7">
                    <w:rPr>
                      <w:sz w:val="20"/>
                      <w:szCs w:val="20"/>
                      <w:u w:val="single"/>
                    </w:rPr>
                    <w:t>7.11.2016 г. №  189</w:t>
                  </w:r>
                </w:p>
              </w:tc>
              <w:tc>
                <w:tcPr>
                  <w:tcW w:w="4679" w:type="dxa"/>
                </w:tcPr>
                <w:p w:rsidR="00FF2E71" w:rsidRPr="00520AA7" w:rsidRDefault="00FF2E71" w:rsidP="00FF2E71">
                  <w:pPr>
                    <w:jc w:val="center"/>
                    <w:rPr>
                      <w:sz w:val="20"/>
                      <w:szCs w:val="20"/>
                    </w:rPr>
                  </w:pPr>
                  <w:r w:rsidRPr="00520AA7">
                    <w:rPr>
                      <w:sz w:val="20"/>
                      <w:szCs w:val="20"/>
                    </w:rPr>
                    <w:t xml:space="preserve">           с. Тихоновка</w:t>
                  </w:r>
                </w:p>
              </w:tc>
            </w:tr>
            <w:tr w:rsidR="00FF2E71" w:rsidRPr="00520AA7" w:rsidTr="00F7715C">
              <w:trPr>
                <w:gridAfter w:val="1"/>
                <w:wAfter w:w="4679" w:type="dxa"/>
              </w:trPr>
              <w:tc>
                <w:tcPr>
                  <w:tcW w:w="5211" w:type="dxa"/>
                </w:tcPr>
                <w:p w:rsidR="00FF2E71" w:rsidRPr="00520AA7" w:rsidRDefault="00FF2E71" w:rsidP="00FF2E71">
                  <w:pPr>
                    <w:tabs>
                      <w:tab w:val="left" w:pos="0"/>
                      <w:tab w:val="left" w:pos="9214"/>
                    </w:tabs>
                    <w:ind w:right="-109"/>
                    <w:jc w:val="both"/>
                    <w:rPr>
                      <w:sz w:val="20"/>
                      <w:szCs w:val="20"/>
                    </w:rPr>
                  </w:pPr>
                </w:p>
                <w:p w:rsidR="00FF2E71" w:rsidRPr="00520AA7" w:rsidRDefault="00FF2E71" w:rsidP="00FF2E71">
                  <w:pPr>
                    <w:tabs>
                      <w:tab w:val="left" w:pos="0"/>
                      <w:tab w:val="left" w:pos="9214"/>
                    </w:tabs>
                    <w:ind w:right="-109"/>
                    <w:jc w:val="both"/>
                    <w:rPr>
                      <w:sz w:val="20"/>
                      <w:szCs w:val="20"/>
                    </w:rPr>
                  </w:pPr>
                  <w:r w:rsidRPr="00520AA7">
                    <w:rPr>
                      <w:sz w:val="20"/>
                      <w:szCs w:val="20"/>
                    </w:rPr>
                    <w:t xml:space="preserve">«Об утверждении </w:t>
                  </w:r>
                  <w:r w:rsidRPr="00520AA7">
                    <w:rPr>
                      <w:rFonts w:eastAsiaTheme="minorEastAsia"/>
                      <w:sz w:val="20"/>
                      <w:szCs w:val="20"/>
                    </w:rPr>
                    <w:t>Административного регламента предоставления муниципальной услуги «Предоставление участка земли для погребения умершего»</w:t>
                  </w:r>
                </w:p>
              </w:tc>
            </w:tr>
          </w:tbl>
          <w:p w:rsidR="00FF2E71" w:rsidRPr="00520AA7" w:rsidRDefault="00FF2E71" w:rsidP="00FF2E71">
            <w:pPr>
              <w:tabs>
                <w:tab w:val="left" w:pos="0"/>
                <w:tab w:val="left" w:pos="9214"/>
              </w:tabs>
              <w:ind w:right="-1"/>
              <w:jc w:val="both"/>
              <w:rPr>
                <w:sz w:val="20"/>
                <w:szCs w:val="20"/>
              </w:rPr>
            </w:pPr>
          </w:p>
          <w:p w:rsidR="00FF2E71" w:rsidRPr="00520AA7" w:rsidRDefault="00FF2E71" w:rsidP="00FF2E71">
            <w:pPr>
              <w:jc w:val="both"/>
              <w:rPr>
                <w:sz w:val="20"/>
                <w:szCs w:val="20"/>
              </w:rPr>
            </w:pPr>
            <w:proofErr w:type="gramStart"/>
            <w:r w:rsidRPr="00520AA7">
              <w:rPr>
                <w:sz w:val="20"/>
                <w:szCs w:val="20"/>
              </w:rPr>
              <w:t xml:space="preserve">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Уставом </w:t>
            </w:r>
            <w:r w:rsidRPr="00520AA7">
              <w:rPr>
                <w:sz w:val="20"/>
                <w:szCs w:val="20"/>
              </w:rPr>
              <w:lastRenderedPageBreak/>
              <w:t>МО «Тихоновка», в целях реализации Федерального закона от 27 июля 2010 года № 210-ФЗ «Об организации предоставления государственных и</w:t>
            </w:r>
            <w:proofErr w:type="gramEnd"/>
            <w:r w:rsidRPr="00520AA7">
              <w:rPr>
                <w:sz w:val="20"/>
                <w:szCs w:val="20"/>
              </w:rPr>
              <w:t xml:space="preserve"> муниципальных услуг»</w:t>
            </w:r>
          </w:p>
          <w:p w:rsidR="00FF2E71" w:rsidRPr="00520AA7" w:rsidRDefault="00FF2E71" w:rsidP="00FF2E71">
            <w:pPr>
              <w:jc w:val="both"/>
              <w:rPr>
                <w:sz w:val="20"/>
                <w:szCs w:val="20"/>
              </w:rPr>
            </w:pPr>
          </w:p>
          <w:p w:rsidR="00FF2E71" w:rsidRPr="00520AA7" w:rsidRDefault="00FF2E71" w:rsidP="00FF2E71">
            <w:pPr>
              <w:ind w:firstLine="567"/>
              <w:jc w:val="both"/>
              <w:rPr>
                <w:sz w:val="20"/>
                <w:szCs w:val="20"/>
              </w:rPr>
            </w:pPr>
          </w:p>
          <w:p w:rsidR="00FF2E71" w:rsidRPr="00520AA7" w:rsidRDefault="00FF2E71" w:rsidP="00FF2E71">
            <w:pPr>
              <w:ind w:firstLine="567"/>
              <w:jc w:val="center"/>
              <w:rPr>
                <w:b/>
                <w:caps/>
                <w:sz w:val="20"/>
                <w:szCs w:val="20"/>
              </w:rPr>
            </w:pPr>
            <w:r w:rsidRPr="00520AA7">
              <w:rPr>
                <w:b/>
                <w:caps/>
                <w:sz w:val="20"/>
                <w:szCs w:val="20"/>
              </w:rPr>
              <w:t>постановляю:</w:t>
            </w:r>
          </w:p>
          <w:p w:rsidR="00FF2E71" w:rsidRPr="00520AA7" w:rsidRDefault="00FF2E71" w:rsidP="00FF2E71">
            <w:pPr>
              <w:ind w:firstLine="567"/>
              <w:jc w:val="center"/>
              <w:rPr>
                <w:b/>
                <w:caps/>
                <w:sz w:val="20"/>
                <w:szCs w:val="20"/>
              </w:rPr>
            </w:pPr>
          </w:p>
          <w:p w:rsidR="00FF2E71" w:rsidRPr="00520AA7" w:rsidRDefault="00FF2E71" w:rsidP="00FF2E71">
            <w:pPr>
              <w:ind w:firstLine="567"/>
              <w:jc w:val="center"/>
              <w:rPr>
                <w:b/>
                <w:caps/>
                <w:sz w:val="20"/>
                <w:szCs w:val="20"/>
              </w:rPr>
            </w:pPr>
          </w:p>
          <w:p w:rsidR="00FF2E71" w:rsidRPr="00520AA7" w:rsidRDefault="00FF2E71" w:rsidP="00FF2E71">
            <w:pPr>
              <w:suppressAutoHyphens/>
              <w:autoSpaceDE w:val="0"/>
              <w:jc w:val="both"/>
              <w:rPr>
                <w:rFonts w:eastAsia="Arial Unicode MS"/>
                <w:color w:val="000000"/>
                <w:sz w:val="20"/>
                <w:szCs w:val="20"/>
                <w:lang w:eastAsia="en-US" w:bidi="en-US"/>
              </w:rPr>
            </w:pPr>
            <w:r w:rsidRPr="00520AA7">
              <w:rPr>
                <w:rFonts w:eastAsia="Arial"/>
                <w:sz w:val="20"/>
                <w:szCs w:val="20"/>
                <w:lang w:eastAsia="ar-SA"/>
              </w:rPr>
              <w:t>1.</w:t>
            </w:r>
            <w:r w:rsidRPr="00520AA7">
              <w:rPr>
                <w:rFonts w:eastAsia="Arial"/>
                <w:bCs/>
                <w:sz w:val="20"/>
                <w:szCs w:val="20"/>
                <w:lang w:eastAsia="ar-SA"/>
              </w:rPr>
              <w:t xml:space="preserve"> Утвердить  прилагаемый  Административный регламент исполнения муниципальной услуги </w:t>
            </w:r>
            <w:r w:rsidRPr="00520AA7">
              <w:rPr>
                <w:rFonts w:eastAsiaTheme="minorEastAsia"/>
                <w:sz w:val="20"/>
                <w:szCs w:val="20"/>
              </w:rPr>
              <w:t>«Предоставление участка земли для погребения умершего».</w:t>
            </w:r>
          </w:p>
          <w:p w:rsidR="00FF2E71" w:rsidRPr="00520AA7" w:rsidRDefault="00FF2E71" w:rsidP="00FF2E71">
            <w:pPr>
              <w:contextualSpacing/>
              <w:mirrorIndents/>
              <w:jc w:val="both"/>
              <w:rPr>
                <w:rFonts w:eastAsia="Calibri"/>
                <w:sz w:val="20"/>
                <w:szCs w:val="20"/>
                <w:lang w:eastAsia="en-US"/>
              </w:rPr>
            </w:pPr>
            <w:r w:rsidRPr="00520AA7">
              <w:rPr>
                <w:rFonts w:eastAsia="Calibri"/>
                <w:sz w:val="20"/>
                <w:szCs w:val="20"/>
                <w:lang w:eastAsia="en-US"/>
              </w:rPr>
              <w:t>2. Настоящее постановление опубликовать в  Вестнике МО «Тихоновка».</w:t>
            </w:r>
          </w:p>
          <w:p w:rsidR="00FF2E71" w:rsidRPr="00520AA7" w:rsidRDefault="00FF2E71" w:rsidP="00FF2E71">
            <w:pPr>
              <w:contextualSpacing/>
              <w:mirrorIndents/>
              <w:jc w:val="both"/>
              <w:rPr>
                <w:rFonts w:eastAsia="Calibri"/>
                <w:sz w:val="20"/>
                <w:szCs w:val="20"/>
                <w:lang w:eastAsia="en-US"/>
              </w:rPr>
            </w:pPr>
            <w:r w:rsidRPr="00520AA7">
              <w:rPr>
                <w:rFonts w:eastAsia="Calibri"/>
                <w:bCs/>
                <w:sz w:val="20"/>
                <w:szCs w:val="20"/>
                <w:lang w:eastAsia="en-US"/>
              </w:rPr>
              <w:t>3.</w:t>
            </w:r>
            <w:r w:rsidRPr="00520AA7">
              <w:rPr>
                <w:rFonts w:eastAsia="Calibri"/>
                <w:sz w:val="20"/>
                <w:szCs w:val="20"/>
                <w:lang w:eastAsia="en-US"/>
              </w:rPr>
              <w:t xml:space="preserve"> Контроль над исполнением данного постановления оставляю за собой.</w:t>
            </w:r>
          </w:p>
          <w:p w:rsidR="00FF2E71" w:rsidRPr="00520AA7" w:rsidRDefault="00FF2E71" w:rsidP="00FF2E71">
            <w:pPr>
              <w:contextualSpacing/>
              <w:mirrorIndents/>
              <w:jc w:val="both"/>
              <w:rPr>
                <w:rFonts w:eastAsia="Calibri"/>
                <w:sz w:val="20"/>
                <w:szCs w:val="20"/>
                <w:lang w:eastAsia="en-US"/>
              </w:rPr>
            </w:pPr>
          </w:p>
          <w:p w:rsidR="00FF2E71" w:rsidRPr="00520AA7" w:rsidRDefault="00BB31DC" w:rsidP="00FF2E71">
            <w:pPr>
              <w:contextualSpacing/>
              <w:mirrorIndents/>
              <w:jc w:val="both"/>
              <w:rPr>
                <w:rFonts w:eastAsia="Calibri"/>
                <w:sz w:val="20"/>
                <w:szCs w:val="20"/>
                <w:lang w:eastAsia="en-US"/>
              </w:rPr>
            </w:pPr>
            <w:r>
              <w:rPr>
                <w:rFonts w:eastAsia="Calibri"/>
                <w:sz w:val="20"/>
                <w:szCs w:val="20"/>
                <w:lang w:eastAsia="en-US"/>
              </w:rPr>
              <w:t xml:space="preserve"> </w:t>
            </w:r>
          </w:p>
          <w:p w:rsidR="00FF2E71" w:rsidRPr="00BB31DC" w:rsidRDefault="00FF2E71" w:rsidP="00BB31DC">
            <w:pPr>
              <w:contextualSpacing/>
              <w:mirrorIndents/>
              <w:jc w:val="right"/>
              <w:rPr>
                <w:rFonts w:eastAsia="Calibri"/>
                <w:sz w:val="20"/>
                <w:szCs w:val="20"/>
                <w:lang w:eastAsia="en-US"/>
              </w:rPr>
            </w:pPr>
            <w:r w:rsidRPr="00520AA7">
              <w:rPr>
                <w:rFonts w:eastAsia="Calibri"/>
                <w:sz w:val="20"/>
                <w:szCs w:val="20"/>
                <w:lang w:eastAsia="en-US"/>
              </w:rPr>
              <w:t xml:space="preserve">_________       </w:t>
            </w:r>
            <w:r w:rsidR="00BB31DC">
              <w:rPr>
                <w:rFonts w:eastAsia="Calibri"/>
                <w:sz w:val="20"/>
                <w:szCs w:val="20"/>
                <w:lang w:eastAsia="en-US"/>
              </w:rPr>
              <w:t xml:space="preserve">              </w:t>
            </w:r>
            <w:proofErr w:type="spellStart"/>
            <w:r w:rsidR="00BB31DC">
              <w:rPr>
                <w:rFonts w:eastAsia="Calibri"/>
                <w:sz w:val="20"/>
                <w:szCs w:val="20"/>
                <w:lang w:eastAsia="en-US"/>
              </w:rPr>
              <w:t>М.В.Скоробогатова</w:t>
            </w:r>
            <w:proofErr w:type="spellEnd"/>
          </w:p>
        </w:tc>
        <w:tc>
          <w:tcPr>
            <w:tcW w:w="4383" w:type="dxa"/>
            <w:hideMark/>
          </w:tcPr>
          <w:p w:rsidR="00FF2E71" w:rsidRPr="00520AA7" w:rsidRDefault="00FF2E71" w:rsidP="00FF2E71">
            <w:pPr>
              <w:spacing w:line="256" w:lineRule="auto"/>
              <w:jc w:val="both"/>
              <w:rPr>
                <w:rFonts w:eastAsiaTheme="minorEastAsia"/>
                <w:sz w:val="20"/>
                <w:szCs w:val="20"/>
                <w:lang w:eastAsia="en-US"/>
              </w:rPr>
            </w:pPr>
          </w:p>
        </w:tc>
      </w:tr>
    </w:tbl>
    <w:p w:rsidR="00FF2E71" w:rsidRPr="00520AA7" w:rsidRDefault="00FF2E71" w:rsidP="00BB31DC">
      <w:pPr>
        <w:rPr>
          <w:rFonts w:eastAsiaTheme="minorEastAsia"/>
          <w:b/>
          <w:sz w:val="20"/>
          <w:szCs w:val="20"/>
        </w:rPr>
      </w:pPr>
    </w:p>
    <w:p w:rsidR="00FF2E71" w:rsidRPr="00520AA7" w:rsidRDefault="00FF2E71" w:rsidP="00FF2E71">
      <w:pPr>
        <w:jc w:val="center"/>
        <w:rPr>
          <w:rFonts w:eastAsiaTheme="minorEastAsia"/>
          <w:b/>
          <w:sz w:val="20"/>
          <w:szCs w:val="20"/>
        </w:rPr>
      </w:pPr>
    </w:p>
    <w:p w:rsidR="00FF2E71" w:rsidRPr="00520AA7" w:rsidRDefault="00FF2E71" w:rsidP="00FF2E71">
      <w:pPr>
        <w:jc w:val="right"/>
        <w:rPr>
          <w:rFonts w:eastAsiaTheme="minorEastAsia"/>
          <w:b/>
          <w:sz w:val="20"/>
          <w:szCs w:val="20"/>
        </w:rPr>
      </w:pPr>
      <w:proofErr w:type="gramStart"/>
      <w:r w:rsidRPr="00520AA7">
        <w:rPr>
          <w:rFonts w:eastAsiaTheme="minorEastAsia"/>
          <w:b/>
          <w:sz w:val="20"/>
          <w:szCs w:val="20"/>
        </w:rPr>
        <w:t>Утвержден</w:t>
      </w:r>
      <w:proofErr w:type="gramEnd"/>
      <w:r w:rsidRPr="00520AA7">
        <w:rPr>
          <w:rFonts w:eastAsiaTheme="minorEastAsia"/>
          <w:b/>
          <w:sz w:val="20"/>
          <w:szCs w:val="20"/>
        </w:rPr>
        <w:t xml:space="preserve"> Постановлением главы </w:t>
      </w:r>
    </w:p>
    <w:p w:rsidR="00FF2E71" w:rsidRPr="00520AA7" w:rsidRDefault="00FF2E71" w:rsidP="00FF2E71">
      <w:pPr>
        <w:jc w:val="right"/>
        <w:rPr>
          <w:rFonts w:eastAsiaTheme="minorEastAsia"/>
          <w:b/>
          <w:sz w:val="20"/>
          <w:szCs w:val="20"/>
        </w:rPr>
      </w:pPr>
      <w:r w:rsidRPr="00520AA7">
        <w:rPr>
          <w:rFonts w:eastAsiaTheme="minorEastAsia"/>
          <w:b/>
          <w:sz w:val="20"/>
          <w:szCs w:val="20"/>
        </w:rPr>
        <w:t>МО «Тихоновка» № 189 от 7.11.2016 г.</w:t>
      </w:r>
    </w:p>
    <w:p w:rsidR="00FF2E71" w:rsidRPr="00520AA7" w:rsidRDefault="00FF2E71" w:rsidP="00FF2E71">
      <w:pPr>
        <w:jc w:val="center"/>
        <w:rPr>
          <w:rFonts w:eastAsiaTheme="minorEastAsia"/>
          <w:b/>
          <w:sz w:val="20"/>
          <w:szCs w:val="20"/>
        </w:rPr>
      </w:pPr>
    </w:p>
    <w:p w:rsidR="00FF2E71" w:rsidRPr="00520AA7" w:rsidRDefault="00FF2E71" w:rsidP="00FF2E71">
      <w:pPr>
        <w:jc w:val="center"/>
        <w:rPr>
          <w:rFonts w:eastAsiaTheme="minorEastAsia"/>
          <w:b/>
          <w:sz w:val="20"/>
          <w:szCs w:val="20"/>
        </w:rPr>
      </w:pPr>
    </w:p>
    <w:p w:rsidR="00FF2E71" w:rsidRPr="00520AA7" w:rsidRDefault="00FF2E71" w:rsidP="00FF2E71">
      <w:pPr>
        <w:jc w:val="center"/>
        <w:rPr>
          <w:rFonts w:eastAsiaTheme="minorEastAsia"/>
          <w:b/>
          <w:sz w:val="20"/>
          <w:szCs w:val="20"/>
        </w:rPr>
      </w:pPr>
    </w:p>
    <w:p w:rsidR="00FF2E71" w:rsidRPr="00520AA7" w:rsidRDefault="00FF2E71" w:rsidP="00FF2E71">
      <w:pPr>
        <w:jc w:val="center"/>
        <w:rPr>
          <w:rFonts w:eastAsiaTheme="minorEastAsia"/>
          <w:b/>
          <w:sz w:val="20"/>
          <w:szCs w:val="20"/>
        </w:rPr>
      </w:pPr>
      <w:r w:rsidRPr="00520AA7">
        <w:rPr>
          <w:rFonts w:eastAsiaTheme="minorEastAsia"/>
          <w:b/>
          <w:sz w:val="20"/>
          <w:szCs w:val="20"/>
        </w:rPr>
        <w:t>АДМИНИСТРАТИВНЫЙ РЕГЛАМЕНТ ПРЕДОСТАВЛЕНИЯ МУНИЦИПАЛЬНОЙ УСЛУГИ «ПРЕДОСТАВЛЕНИЕ УЧАСТКА ЗЕМЛИ ДЛЯ ПОГРЕБЕНИЯ УМЕРШЕГО»</w:t>
      </w:r>
    </w:p>
    <w:p w:rsidR="00FF2E71" w:rsidRPr="00520AA7" w:rsidRDefault="00FF2E71" w:rsidP="00FF2E71">
      <w:pPr>
        <w:widowControl w:val="0"/>
        <w:autoSpaceDE w:val="0"/>
        <w:autoSpaceDN w:val="0"/>
        <w:adjustRightInd w:val="0"/>
        <w:ind w:firstLine="720"/>
        <w:jc w:val="center"/>
        <w:outlineLvl w:val="1"/>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1"/>
        <w:rPr>
          <w:rFonts w:eastAsiaTheme="minorEastAsia"/>
          <w:sz w:val="20"/>
          <w:szCs w:val="20"/>
        </w:rPr>
      </w:pPr>
      <w:r w:rsidRPr="00520AA7">
        <w:rPr>
          <w:rFonts w:eastAsiaTheme="minorEastAsia"/>
          <w:sz w:val="20"/>
          <w:szCs w:val="20"/>
        </w:rPr>
        <w:t>Раздел I. ОБЩИЕ ПОЛОЖЕНИЯ</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1. ПРЕДМЕТ РЕГУЛИРОВАНИЯ АДМИНИСТРАТИВНОГО РЕГЛАМЕНТА</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center"/>
        <w:rPr>
          <w:rFonts w:eastAsiaTheme="minorEastAsia"/>
          <w:sz w:val="20"/>
          <w:szCs w:val="20"/>
        </w:rPr>
      </w:pPr>
      <w:r w:rsidRPr="00520AA7">
        <w:rPr>
          <w:rFonts w:eastAsiaTheme="minorEastAsia"/>
          <w:sz w:val="20"/>
          <w:szCs w:val="20"/>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«Тихоновка», при осуществлении полномочий.</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2. КРУГ ЗАЯВИТЕЛЕЙ</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При обращении за получением муниципальной услуги от имени заявителей взаимодействие с администрацией муниципального образования «Тихоновка» вправе осуществлять их уполномоченные представители.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4. Лица, указанные в пункте 3 настоящего административного регламента, далее именуются заявителями.</w:t>
      </w:r>
    </w:p>
    <w:p w:rsidR="00FF2E71" w:rsidRPr="00520AA7" w:rsidRDefault="00FF2E71" w:rsidP="00FF2E71">
      <w:pPr>
        <w:widowControl w:val="0"/>
        <w:autoSpaceDE w:val="0"/>
        <w:autoSpaceDN w:val="0"/>
        <w:adjustRightInd w:val="0"/>
        <w:ind w:firstLine="720"/>
        <w:jc w:val="both"/>
        <w:rPr>
          <w:rFonts w:eastAsiaTheme="minorEastAsia"/>
          <w:sz w:val="20"/>
          <w:szCs w:val="20"/>
          <w:lang w:eastAsia="en-US"/>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3. ТРЕБОВАНИЯ К ПОРЯДКУ ИНФОРМИРОВАНИЯ</w:t>
      </w:r>
    </w:p>
    <w:p w:rsidR="00FF2E71" w:rsidRPr="00520AA7" w:rsidRDefault="00FF2E71" w:rsidP="00FF2E71">
      <w:pPr>
        <w:widowControl w:val="0"/>
        <w:autoSpaceDE w:val="0"/>
        <w:autoSpaceDN w:val="0"/>
        <w:adjustRightInd w:val="0"/>
        <w:ind w:firstLine="720"/>
        <w:jc w:val="center"/>
        <w:rPr>
          <w:rFonts w:eastAsiaTheme="minorEastAsia"/>
          <w:sz w:val="20"/>
          <w:szCs w:val="20"/>
        </w:rPr>
      </w:pPr>
      <w:r w:rsidRPr="00520AA7">
        <w:rPr>
          <w:rFonts w:eastAsiaTheme="minorEastAsia"/>
          <w:sz w:val="20"/>
          <w:szCs w:val="20"/>
        </w:rPr>
        <w:t>О ПРЕДОСТАВЛЕНИИ МУНИЦИПАЛЬНОЙ УСЛУГИ</w:t>
      </w:r>
    </w:p>
    <w:p w:rsidR="00FF2E71" w:rsidRPr="00520AA7" w:rsidRDefault="00FF2E71" w:rsidP="00FF2E71">
      <w:pPr>
        <w:widowControl w:val="0"/>
        <w:autoSpaceDE w:val="0"/>
        <w:autoSpaceDN w:val="0"/>
        <w:adjustRightInd w:val="0"/>
        <w:ind w:firstLine="720"/>
        <w:jc w:val="center"/>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«Тихоновка» (далее </w:t>
      </w:r>
      <w:proofErr w:type="gramStart"/>
      <w:r w:rsidRPr="00520AA7">
        <w:rPr>
          <w:rFonts w:eastAsiaTheme="minorEastAsia"/>
          <w:sz w:val="20"/>
          <w:szCs w:val="20"/>
        </w:rPr>
        <w:t>–у</w:t>
      </w:r>
      <w:proofErr w:type="gramEnd"/>
      <w:r w:rsidRPr="00520AA7">
        <w:rPr>
          <w:rFonts w:eastAsiaTheme="minorEastAsia"/>
          <w:sz w:val="20"/>
          <w:szCs w:val="20"/>
        </w:rPr>
        <w:t>полномоченный орган).</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rPr>
        <w:t xml:space="preserve">5.1. </w:t>
      </w:r>
      <w:r w:rsidRPr="00520AA7">
        <w:rPr>
          <w:rFonts w:eastAsiaTheme="minorEastAsia"/>
          <w:sz w:val="20"/>
          <w:szCs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520AA7">
        <w:rPr>
          <w:rFonts w:eastAsiaTheme="minorEastAsia"/>
          <w:sz w:val="20"/>
          <w:szCs w:val="20"/>
          <w:vertAlign w:val="superscript"/>
          <w:lang w:eastAsia="en-US"/>
        </w:rPr>
        <w:footnoteReference w:id="3"/>
      </w:r>
      <w:r w:rsidRPr="00520AA7">
        <w:rPr>
          <w:rFonts w:eastAsiaTheme="minorEastAsia"/>
          <w:sz w:val="20"/>
          <w:szCs w:val="20"/>
          <w:lang w:eastAsia="en-US"/>
        </w:rPr>
        <w:t>.</w:t>
      </w:r>
    </w:p>
    <w:p w:rsidR="00FF2E71" w:rsidRPr="00520AA7" w:rsidRDefault="00FF2E71" w:rsidP="00FF2E71">
      <w:pPr>
        <w:ind w:firstLine="709"/>
        <w:jc w:val="both"/>
        <w:rPr>
          <w:rFonts w:eastAsiaTheme="minorEastAsia"/>
          <w:b/>
          <w:sz w:val="20"/>
          <w:szCs w:val="20"/>
        </w:rPr>
      </w:pPr>
      <w:r w:rsidRPr="00520AA7">
        <w:rPr>
          <w:rFonts w:eastAsiaTheme="minorEastAsia"/>
          <w:sz w:val="20"/>
          <w:szCs w:val="20"/>
        </w:rPr>
        <w:t>Для получения информации о муниципальной услуге заявитель вправе обратиться в МФЦ, находящийся на территории Иркутской области.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 Информация предоставляется: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при личном контакте с заявителями;</w:t>
      </w:r>
    </w:p>
    <w:p w:rsidR="00FF2E71" w:rsidRPr="00520AA7" w:rsidRDefault="00FF2E71" w:rsidP="00FF2E71">
      <w:pPr>
        <w:widowControl w:val="0"/>
        <w:autoSpaceDE w:val="0"/>
        <w:autoSpaceDN w:val="0"/>
        <w:adjustRightInd w:val="0"/>
        <w:ind w:firstLine="709"/>
        <w:jc w:val="both"/>
        <w:rPr>
          <w:rFonts w:eastAsiaTheme="minorEastAsia"/>
          <w:sz w:val="20"/>
          <w:szCs w:val="20"/>
        </w:rPr>
      </w:pPr>
      <w:proofErr w:type="gramStart"/>
      <w:r w:rsidRPr="00520AA7">
        <w:rPr>
          <w:rFonts w:eastAsiaTheme="minorEastAsia"/>
          <w:sz w:val="20"/>
          <w:szCs w:val="20"/>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520AA7">
        <w:rPr>
          <w:rFonts w:eastAsiaTheme="minorEastAsia"/>
          <w:sz w:val="20"/>
          <w:szCs w:val="20"/>
          <w:lang w:val="en-US"/>
        </w:rPr>
        <w:t>bohan</w:t>
      </w:r>
      <w:proofErr w:type="spellEnd"/>
      <w:r w:rsidRPr="00520AA7">
        <w:rPr>
          <w:rFonts w:eastAsiaTheme="minorEastAsia"/>
          <w:sz w:val="20"/>
          <w:szCs w:val="20"/>
        </w:rPr>
        <w:t>.</w:t>
      </w:r>
      <w:proofErr w:type="spellStart"/>
      <w:r w:rsidRPr="00520AA7">
        <w:rPr>
          <w:rFonts w:eastAsiaTheme="minorEastAsia"/>
          <w:sz w:val="20"/>
          <w:szCs w:val="20"/>
          <w:lang w:val="en-US"/>
        </w:rPr>
        <w:t>irkobl</w:t>
      </w:r>
      <w:proofErr w:type="spellEnd"/>
      <w:r w:rsidRPr="00520AA7">
        <w:rPr>
          <w:rFonts w:eastAsiaTheme="minorEastAsia"/>
          <w:sz w:val="20"/>
          <w:szCs w:val="20"/>
        </w:rPr>
        <w:t>.</w:t>
      </w:r>
      <w:proofErr w:type="spellStart"/>
      <w:r w:rsidRPr="00520AA7">
        <w:rPr>
          <w:rFonts w:eastAsiaTheme="minorEastAsia"/>
          <w:sz w:val="20"/>
          <w:szCs w:val="20"/>
          <w:lang w:val="en-US"/>
        </w:rPr>
        <w:t>ru</w:t>
      </w:r>
      <w:proofErr w:type="spellEnd"/>
      <w:r w:rsidRPr="00520AA7">
        <w:rPr>
          <w:rFonts w:eastAsiaTheme="minorEastAsia"/>
          <w:sz w:val="20"/>
          <w:szCs w:val="20"/>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6" w:history="1">
        <w:r w:rsidRPr="00520AA7">
          <w:rPr>
            <w:rFonts w:eastAsiaTheme="minorEastAsia"/>
            <w:color w:val="0000FF"/>
            <w:sz w:val="20"/>
            <w:szCs w:val="20"/>
            <w:u w:val="single"/>
          </w:rPr>
          <w:t>http://38.gosuslugi.ru</w:t>
        </w:r>
      </w:hyperlink>
      <w:r w:rsidRPr="00520AA7">
        <w:rPr>
          <w:rFonts w:eastAsiaTheme="minorEastAsia"/>
          <w:sz w:val="20"/>
          <w:szCs w:val="20"/>
        </w:rPr>
        <w:t xml:space="preserve"> (далее – Портал);</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письменно, в случае письменного обращения заявителя.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7.Должностное лицо уполномоченного органа, осуществляющее </w:t>
      </w:r>
      <w:r w:rsidRPr="00520AA7">
        <w:rPr>
          <w:rFonts w:eastAsiaTheme="minorEastAsia"/>
          <w:sz w:val="20"/>
          <w:szCs w:val="20"/>
        </w:rPr>
        <w:lastRenderedPageBreak/>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8. Должностные лица уполномоченного органа, предоставляют информацию по следующим вопросам:</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б) о порядке предоставления муниципальной услуги и ходе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о перечне документов, необходимых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г) о времени приема документов, необходимых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 о сроке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е) об основаниях отказа в приеме документов, необходимых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ж) об основаниях отказа в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9. Основными требованиями при предоставлении информации являются: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актуальность;</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б) своевременность;</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четкость и доступность в изложении информации;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г) полнота информации;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 соответствие информации требованиям законодательства.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10. Предоставление информации по телефону осуществляется путем непосредственного общения заявителя с должностным лицом </w:t>
      </w:r>
      <w:r w:rsidRPr="00520AA7">
        <w:rPr>
          <w:rFonts w:eastAsiaTheme="minorEastAsia"/>
          <w:sz w:val="20"/>
          <w:szCs w:val="20"/>
          <w:lang w:eastAsia="ko-KR"/>
        </w:rPr>
        <w:t>уполномоченного органа</w:t>
      </w:r>
      <w:r w:rsidRPr="00520AA7">
        <w:rPr>
          <w:rFonts w:eastAsiaTheme="minorEastAsia"/>
          <w:sz w:val="20"/>
          <w:szCs w:val="20"/>
        </w:rPr>
        <w:t>.</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520AA7">
        <w:rPr>
          <w:rFonts w:eastAsiaTheme="minorEastAsia"/>
          <w:sz w:val="20"/>
          <w:szCs w:val="20"/>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12. Если заявителя не удовлетворяет </w:t>
      </w:r>
      <w:proofErr w:type="gramStart"/>
      <w:r w:rsidRPr="00520AA7">
        <w:rPr>
          <w:rFonts w:eastAsiaTheme="minorEastAsia"/>
          <w:sz w:val="20"/>
          <w:szCs w:val="20"/>
        </w:rPr>
        <w:t>информация, представленная должностным лицом уполномоченного органа он может</w:t>
      </w:r>
      <w:proofErr w:type="gramEnd"/>
      <w:r w:rsidRPr="00520AA7">
        <w:rPr>
          <w:rFonts w:eastAsiaTheme="minorEastAsia"/>
          <w:sz w:val="20"/>
          <w:szCs w:val="20"/>
        </w:rPr>
        <w:t xml:space="preserve"> обратиться к руководителю уполномоченного органа в соответствии с графиком приема заявителей.</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lang w:eastAsia="en-US"/>
        </w:rPr>
        <w:t>Прием заявителей руководителем уполномоченного органа проводится по предварительной записи, которая осуществляется по телефону 83953899126</w:t>
      </w:r>
      <w:r w:rsidRPr="00520AA7">
        <w:rPr>
          <w:rFonts w:eastAsiaTheme="minorEastAsia"/>
          <w:i/>
          <w:sz w:val="20"/>
          <w:szCs w:val="20"/>
          <w:lang w:eastAsia="en-US"/>
        </w:rPr>
        <w:t>.</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Днем регистрации обращения является день его поступления в уполномоченный орган.</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Ответ на обращение, поступившее в уполномоченный орган, в течение срока его рассмотрения направляется по адресу, указанному в обращении.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на стендах, расположенных в помещениях, занимаемых уполномоченным органом;</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б) на официальном сайте уполномоченного органа в информационно-телекоммуникационной сети «Интернет» – </w:t>
      </w:r>
      <w:proofErr w:type="spellStart"/>
      <w:r w:rsidRPr="00520AA7">
        <w:rPr>
          <w:rFonts w:eastAsiaTheme="minorEastAsia"/>
          <w:sz w:val="20"/>
          <w:szCs w:val="20"/>
          <w:lang w:val="en-US"/>
        </w:rPr>
        <w:t>bohan</w:t>
      </w:r>
      <w:proofErr w:type="spellEnd"/>
      <w:r w:rsidRPr="00520AA7">
        <w:rPr>
          <w:rFonts w:eastAsiaTheme="minorEastAsia"/>
          <w:sz w:val="20"/>
          <w:szCs w:val="20"/>
        </w:rPr>
        <w:t>.</w:t>
      </w:r>
      <w:proofErr w:type="spellStart"/>
      <w:r w:rsidRPr="00520AA7">
        <w:rPr>
          <w:rFonts w:eastAsiaTheme="minorEastAsia"/>
          <w:sz w:val="20"/>
          <w:szCs w:val="20"/>
          <w:lang w:val="en-US"/>
        </w:rPr>
        <w:t>irkobl</w:t>
      </w:r>
      <w:proofErr w:type="spellEnd"/>
      <w:r w:rsidRPr="00520AA7">
        <w:rPr>
          <w:rFonts w:eastAsiaTheme="minorEastAsia"/>
          <w:sz w:val="20"/>
          <w:szCs w:val="20"/>
        </w:rPr>
        <w:t>.</w:t>
      </w:r>
      <w:proofErr w:type="spellStart"/>
      <w:r w:rsidRPr="00520AA7">
        <w:rPr>
          <w:rFonts w:eastAsiaTheme="minorEastAsia"/>
          <w:sz w:val="20"/>
          <w:szCs w:val="20"/>
          <w:lang w:val="en-US"/>
        </w:rPr>
        <w:t>ru</w:t>
      </w:r>
      <w:proofErr w:type="spellEnd"/>
      <w:r w:rsidRPr="00520AA7">
        <w:rPr>
          <w:rFonts w:eastAsiaTheme="minorEastAsia"/>
          <w:sz w:val="20"/>
          <w:szCs w:val="20"/>
        </w:rPr>
        <w:t>, официальном сайте МФЦ, а также посредством Портала;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посредством публикации в средствах массовой информации.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15. На стендах, расположенных в помещениях, занимаемых уполномоченным органом, размещается следующая информация: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 список документов для получения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 о сроках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 извлечения из административного регламента: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об основаниях отказа в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б) об описании конечного результата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в) о порядке досудебного обжалования решений и действий (бездействия) уполномоченного органа, а также должностных лиц </w:t>
      </w:r>
      <w:r w:rsidRPr="00520AA7">
        <w:rPr>
          <w:rFonts w:eastAsiaTheme="minorEastAsia"/>
          <w:sz w:val="20"/>
          <w:szCs w:val="20"/>
        </w:rPr>
        <w:lastRenderedPageBreak/>
        <w:t>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 перечень нормативных правовых актов, регулирующих отношения, возникающие в связи с предоставлением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16. Информация об уполномоченном органе:</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а) место нахождения: Иркутская обл., </w:t>
      </w:r>
      <w:proofErr w:type="spellStart"/>
      <w:r w:rsidRPr="00520AA7">
        <w:rPr>
          <w:rFonts w:eastAsiaTheme="minorEastAsia"/>
          <w:sz w:val="20"/>
          <w:szCs w:val="20"/>
        </w:rPr>
        <w:t>Боханский</w:t>
      </w:r>
      <w:proofErr w:type="spellEnd"/>
      <w:r w:rsidRPr="00520AA7">
        <w:rPr>
          <w:rFonts w:eastAsiaTheme="minorEastAsia"/>
          <w:sz w:val="20"/>
          <w:szCs w:val="20"/>
        </w:rPr>
        <w:t xml:space="preserve"> р-он; </w:t>
      </w:r>
      <w:proofErr w:type="spellStart"/>
      <w:r w:rsidRPr="00520AA7">
        <w:rPr>
          <w:rFonts w:eastAsiaTheme="minorEastAsia"/>
          <w:sz w:val="20"/>
          <w:szCs w:val="20"/>
        </w:rPr>
        <w:t>с</w:t>
      </w:r>
      <w:proofErr w:type="gramStart"/>
      <w:r w:rsidRPr="00520AA7">
        <w:rPr>
          <w:rFonts w:eastAsiaTheme="minorEastAsia"/>
          <w:sz w:val="20"/>
          <w:szCs w:val="20"/>
        </w:rPr>
        <w:t>.Т</w:t>
      </w:r>
      <w:proofErr w:type="gramEnd"/>
      <w:r w:rsidRPr="00520AA7">
        <w:rPr>
          <w:rFonts w:eastAsiaTheme="minorEastAsia"/>
          <w:sz w:val="20"/>
          <w:szCs w:val="20"/>
        </w:rPr>
        <w:t>ихоновка</w:t>
      </w:r>
      <w:proofErr w:type="spellEnd"/>
      <w:r w:rsidRPr="00520AA7">
        <w:rPr>
          <w:rFonts w:eastAsiaTheme="minorEastAsia"/>
          <w:sz w:val="20"/>
          <w:szCs w:val="20"/>
        </w:rPr>
        <w:t>, ул.Ленина,13.</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б) телефон: 83953899126; </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в) почтовый адрес для направления документов и обращений: 669316 </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Иркутская обл., </w:t>
      </w:r>
      <w:proofErr w:type="spellStart"/>
      <w:r w:rsidRPr="00520AA7">
        <w:rPr>
          <w:rFonts w:eastAsiaTheme="minorEastAsia"/>
          <w:sz w:val="20"/>
          <w:szCs w:val="20"/>
        </w:rPr>
        <w:t>Боханский</w:t>
      </w:r>
      <w:proofErr w:type="spellEnd"/>
      <w:r w:rsidRPr="00520AA7">
        <w:rPr>
          <w:rFonts w:eastAsiaTheme="minorEastAsia"/>
          <w:sz w:val="20"/>
          <w:szCs w:val="20"/>
        </w:rPr>
        <w:t xml:space="preserve"> р-он; </w:t>
      </w:r>
      <w:proofErr w:type="spellStart"/>
      <w:r w:rsidRPr="00520AA7">
        <w:rPr>
          <w:rFonts w:eastAsiaTheme="minorEastAsia"/>
          <w:sz w:val="20"/>
          <w:szCs w:val="20"/>
        </w:rPr>
        <w:t>с</w:t>
      </w:r>
      <w:proofErr w:type="gramStart"/>
      <w:r w:rsidRPr="00520AA7">
        <w:rPr>
          <w:rFonts w:eastAsiaTheme="minorEastAsia"/>
          <w:sz w:val="20"/>
          <w:szCs w:val="20"/>
        </w:rPr>
        <w:t>.Т</w:t>
      </w:r>
      <w:proofErr w:type="gramEnd"/>
      <w:r w:rsidRPr="00520AA7">
        <w:rPr>
          <w:rFonts w:eastAsiaTheme="minorEastAsia"/>
          <w:sz w:val="20"/>
          <w:szCs w:val="20"/>
        </w:rPr>
        <w:t>ихоновка</w:t>
      </w:r>
      <w:proofErr w:type="spellEnd"/>
      <w:r w:rsidRPr="00520AA7">
        <w:rPr>
          <w:rFonts w:eastAsiaTheme="minorEastAsia"/>
          <w:sz w:val="20"/>
          <w:szCs w:val="20"/>
        </w:rPr>
        <w:t>, ул.Ленина,13.</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 xml:space="preserve">          г) официальный сайт в информационно-телекоммуникационной сети «Интернет» - </w:t>
      </w:r>
      <w:proofErr w:type="spellStart"/>
      <w:r w:rsidRPr="00520AA7">
        <w:rPr>
          <w:rFonts w:eastAsiaTheme="minorEastAsia"/>
          <w:sz w:val="20"/>
          <w:szCs w:val="20"/>
          <w:lang w:val="en-US"/>
        </w:rPr>
        <w:t>bohan</w:t>
      </w:r>
      <w:proofErr w:type="spellEnd"/>
      <w:r w:rsidRPr="00520AA7">
        <w:rPr>
          <w:rFonts w:eastAsiaTheme="minorEastAsia"/>
          <w:sz w:val="20"/>
          <w:szCs w:val="20"/>
        </w:rPr>
        <w:t>.</w:t>
      </w:r>
      <w:proofErr w:type="spellStart"/>
      <w:r w:rsidRPr="00520AA7">
        <w:rPr>
          <w:rFonts w:eastAsiaTheme="minorEastAsia"/>
          <w:sz w:val="20"/>
          <w:szCs w:val="20"/>
          <w:lang w:val="en-US"/>
        </w:rPr>
        <w:t>irkobl</w:t>
      </w:r>
      <w:proofErr w:type="spellEnd"/>
      <w:r w:rsidRPr="00520AA7">
        <w:rPr>
          <w:rFonts w:eastAsiaTheme="minorEastAsia"/>
          <w:sz w:val="20"/>
          <w:szCs w:val="20"/>
        </w:rPr>
        <w:t>.</w:t>
      </w:r>
      <w:proofErr w:type="spellStart"/>
      <w:r w:rsidRPr="00520AA7">
        <w:rPr>
          <w:rFonts w:eastAsiaTheme="minorEastAsia"/>
          <w:sz w:val="20"/>
          <w:szCs w:val="20"/>
          <w:lang w:val="en-US"/>
        </w:rPr>
        <w:t>ru</w:t>
      </w:r>
      <w:proofErr w:type="spellEnd"/>
      <w:r w:rsidRPr="00520AA7">
        <w:rPr>
          <w:rFonts w:eastAsiaTheme="minorEastAsia"/>
          <w:sz w:val="20"/>
          <w:szCs w:val="20"/>
        </w:rPr>
        <w:t>;</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 адрес электронной почты: mo-tihonovka@mail.ru</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17. График приема заявителей в уполномоченном органе</w:t>
      </w:r>
      <w:r w:rsidRPr="00520AA7">
        <w:rPr>
          <w:rFonts w:eastAsiaTheme="minorEastAsia"/>
          <w:i/>
          <w:sz w:val="20"/>
          <w:szCs w:val="20"/>
        </w:rPr>
        <w:t>:</w:t>
      </w:r>
    </w:p>
    <w:tbl>
      <w:tblPr>
        <w:tblW w:w="0" w:type="auto"/>
        <w:tblLook w:val="04A0" w:firstRow="1" w:lastRow="0" w:firstColumn="1" w:lastColumn="0" w:noHBand="0" w:noVBand="1"/>
      </w:tblPr>
      <w:tblGrid>
        <w:gridCol w:w="2729"/>
        <w:gridCol w:w="1857"/>
        <w:gridCol w:w="2561"/>
      </w:tblGrid>
      <w:tr w:rsidR="00FF2E71" w:rsidRPr="00520AA7" w:rsidTr="00F7715C">
        <w:tc>
          <w:tcPr>
            <w:tcW w:w="3115" w:type="dxa"/>
            <w:hideMark/>
          </w:tcPr>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r w:rsidRPr="00520AA7">
              <w:rPr>
                <w:rFonts w:eastAsiaTheme="minorEastAsia"/>
                <w:sz w:val="20"/>
                <w:szCs w:val="20"/>
                <w:lang w:eastAsia="en-US"/>
              </w:rPr>
              <w:t>Понедельник</w:t>
            </w:r>
          </w:p>
        </w:tc>
        <w:tc>
          <w:tcPr>
            <w:tcW w:w="2555" w:type="dxa"/>
            <w:hideMark/>
          </w:tcPr>
          <w:p w:rsidR="00FF2E71" w:rsidRPr="00520AA7" w:rsidRDefault="00FF2E71" w:rsidP="00FF2E71">
            <w:pPr>
              <w:widowControl w:val="0"/>
              <w:autoSpaceDE w:val="0"/>
              <w:autoSpaceDN w:val="0"/>
              <w:adjustRightInd w:val="0"/>
              <w:jc w:val="center"/>
              <w:rPr>
                <w:rFonts w:eastAsiaTheme="minorEastAsia"/>
                <w:sz w:val="20"/>
                <w:szCs w:val="20"/>
                <w:lang w:eastAsia="en-US"/>
              </w:rPr>
            </w:pPr>
            <w:r w:rsidRPr="00520AA7">
              <w:rPr>
                <w:rFonts w:eastAsiaTheme="minorEastAsia"/>
                <w:sz w:val="20"/>
                <w:szCs w:val="20"/>
                <w:lang w:eastAsia="en-US"/>
              </w:rPr>
              <w:t>9.00 – 17.00</w:t>
            </w:r>
          </w:p>
        </w:tc>
        <w:tc>
          <w:tcPr>
            <w:tcW w:w="3675" w:type="dxa"/>
            <w:hideMark/>
          </w:tcPr>
          <w:p w:rsidR="00FF2E71" w:rsidRPr="00520AA7" w:rsidRDefault="00FF2E71" w:rsidP="00FF2E71">
            <w:pPr>
              <w:widowControl w:val="0"/>
              <w:autoSpaceDE w:val="0"/>
              <w:autoSpaceDN w:val="0"/>
              <w:adjustRightInd w:val="0"/>
              <w:rPr>
                <w:rFonts w:eastAsiaTheme="minorEastAsia"/>
                <w:sz w:val="20"/>
                <w:szCs w:val="20"/>
                <w:lang w:eastAsia="en-US"/>
              </w:rPr>
            </w:pPr>
            <w:r w:rsidRPr="00520AA7">
              <w:rPr>
                <w:rFonts w:eastAsiaTheme="minorEastAsia"/>
                <w:sz w:val="20"/>
                <w:szCs w:val="20"/>
                <w:lang w:eastAsia="en-US"/>
              </w:rPr>
              <w:t>(перерыв 13.00 – 14.00)</w:t>
            </w:r>
          </w:p>
        </w:tc>
      </w:tr>
      <w:tr w:rsidR="00FF2E71" w:rsidRPr="00520AA7" w:rsidTr="00F7715C">
        <w:tc>
          <w:tcPr>
            <w:tcW w:w="3115" w:type="dxa"/>
            <w:hideMark/>
          </w:tcPr>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r w:rsidRPr="00520AA7">
              <w:rPr>
                <w:rFonts w:eastAsiaTheme="minorEastAsia"/>
                <w:sz w:val="20"/>
                <w:szCs w:val="20"/>
                <w:lang w:eastAsia="en-US"/>
              </w:rPr>
              <w:t>Вторник</w:t>
            </w:r>
          </w:p>
        </w:tc>
        <w:tc>
          <w:tcPr>
            <w:tcW w:w="2555" w:type="dxa"/>
            <w:hideMark/>
          </w:tcPr>
          <w:p w:rsidR="00FF2E71" w:rsidRPr="00520AA7" w:rsidRDefault="00FF2E71" w:rsidP="00FF2E71">
            <w:pPr>
              <w:widowControl w:val="0"/>
              <w:autoSpaceDE w:val="0"/>
              <w:autoSpaceDN w:val="0"/>
              <w:adjustRightInd w:val="0"/>
              <w:jc w:val="center"/>
              <w:rPr>
                <w:rFonts w:eastAsiaTheme="minorEastAsia"/>
                <w:sz w:val="20"/>
                <w:szCs w:val="20"/>
                <w:lang w:eastAsia="en-US"/>
              </w:rPr>
            </w:pPr>
            <w:r w:rsidRPr="00520AA7">
              <w:rPr>
                <w:rFonts w:eastAsiaTheme="minorEastAsia"/>
                <w:sz w:val="20"/>
                <w:szCs w:val="20"/>
                <w:lang w:eastAsia="en-US"/>
              </w:rPr>
              <w:t>9.00 – 17.00</w:t>
            </w:r>
          </w:p>
        </w:tc>
        <w:tc>
          <w:tcPr>
            <w:tcW w:w="3675" w:type="dxa"/>
            <w:hideMark/>
          </w:tcPr>
          <w:p w:rsidR="00FF2E71" w:rsidRPr="00520AA7" w:rsidRDefault="00FF2E71" w:rsidP="00FF2E71">
            <w:pPr>
              <w:rPr>
                <w:rFonts w:eastAsiaTheme="minorEastAsia"/>
                <w:sz w:val="20"/>
                <w:szCs w:val="20"/>
                <w:lang w:eastAsia="en-US"/>
              </w:rPr>
            </w:pPr>
            <w:r w:rsidRPr="00520AA7">
              <w:rPr>
                <w:rFonts w:eastAsiaTheme="minorEastAsia"/>
                <w:sz w:val="20"/>
                <w:szCs w:val="20"/>
                <w:lang w:eastAsia="en-US"/>
              </w:rPr>
              <w:t>(перерыв 13.00 – 14.00)</w:t>
            </w:r>
          </w:p>
        </w:tc>
      </w:tr>
      <w:tr w:rsidR="00FF2E71" w:rsidRPr="00520AA7" w:rsidTr="00F7715C">
        <w:tc>
          <w:tcPr>
            <w:tcW w:w="3115" w:type="dxa"/>
            <w:hideMark/>
          </w:tcPr>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r w:rsidRPr="00520AA7">
              <w:rPr>
                <w:rFonts w:eastAsiaTheme="minorEastAsia"/>
                <w:sz w:val="20"/>
                <w:szCs w:val="20"/>
                <w:lang w:eastAsia="en-US"/>
              </w:rPr>
              <w:t>Среда</w:t>
            </w:r>
          </w:p>
        </w:tc>
        <w:tc>
          <w:tcPr>
            <w:tcW w:w="2555" w:type="dxa"/>
            <w:hideMark/>
          </w:tcPr>
          <w:p w:rsidR="00FF2E71" w:rsidRPr="00520AA7" w:rsidRDefault="00FF2E71" w:rsidP="00FF2E71">
            <w:pPr>
              <w:widowControl w:val="0"/>
              <w:autoSpaceDE w:val="0"/>
              <w:autoSpaceDN w:val="0"/>
              <w:adjustRightInd w:val="0"/>
              <w:jc w:val="center"/>
              <w:rPr>
                <w:rFonts w:eastAsiaTheme="minorEastAsia"/>
                <w:sz w:val="20"/>
                <w:szCs w:val="20"/>
                <w:lang w:eastAsia="en-US"/>
              </w:rPr>
            </w:pPr>
            <w:r w:rsidRPr="00520AA7">
              <w:rPr>
                <w:rFonts w:eastAsiaTheme="minorEastAsia"/>
                <w:sz w:val="20"/>
                <w:szCs w:val="20"/>
                <w:lang w:eastAsia="en-US"/>
              </w:rPr>
              <w:t>9.00 – 17.00</w:t>
            </w:r>
          </w:p>
        </w:tc>
        <w:tc>
          <w:tcPr>
            <w:tcW w:w="3675" w:type="dxa"/>
            <w:hideMark/>
          </w:tcPr>
          <w:p w:rsidR="00FF2E71" w:rsidRPr="00520AA7" w:rsidRDefault="00FF2E71" w:rsidP="00FF2E71">
            <w:pPr>
              <w:rPr>
                <w:rFonts w:eastAsiaTheme="minorEastAsia"/>
                <w:sz w:val="20"/>
                <w:szCs w:val="20"/>
                <w:lang w:eastAsia="en-US"/>
              </w:rPr>
            </w:pPr>
            <w:r w:rsidRPr="00520AA7">
              <w:rPr>
                <w:rFonts w:eastAsiaTheme="minorEastAsia"/>
                <w:sz w:val="20"/>
                <w:szCs w:val="20"/>
                <w:lang w:eastAsia="en-US"/>
              </w:rPr>
              <w:t>(перерыв 13.00 – 14.00)</w:t>
            </w:r>
          </w:p>
        </w:tc>
      </w:tr>
      <w:tr w:rsidR="00FF2E71" w:rsidRPr="00520AA7" w:rsidTr="00F7715C">
        <w:tc>
          <w:tcPr>
            <w:tcW w:w="3115" w:type="dxa"/>
            <w:hideMark/>
          </w:tcPr>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r w:rsidRPr="00520AA7">
              <w:rPr>
                <w:rFonts w:eastAsiaTheme="minorEastAsia"/>
                <w:sz w:val="20"/>
                <w:szCs w:val="20"/>
                <w:lang w:eastAsia="en-US"/>
              </w:rPr>
              <w:t>Четверг</w:t>
            </w:r>
          </w:p>
        </w:tc>
        <w:tc>
          <w:tcPr>
            <w:tcW w:w="2555" w:type="dxa"/>
            <w:hideMark/>
          </w:tcPr>
          <w:p w:rsidR="00FF2E71" w:rsidRPr="00520AA7" w:rsidRDefault="00FF2E71" w:rsidP="00FF2E71">
            <w:pPr>
              <w:widowControl w:val="0"/>
              <w:autoSpaceDE w:val="0"/>
              <w:autoSpaceDN w:val="0"/>
              <w:adjustRightInd w:val="0"/>
              <w:jc w:val="center"/>
              <w:rPr>
                <w:rFonts w:eastAsiaTheme="minorEastAsia"/>
                <w:sz w:val="20"/>
                <w:szCs w:val="20"/>
                <w:lang w:eastAsia="en-US"/>
              </w:rPr>
            </w:pPr>
            <w:r w:rsidRPr="00520AA7">
              <w:rPr>
                <w:rFonts w:eastAsiaTheme="minorEastAsia"/>
                <w:sz w:val="20"/>
                <w:szCs w:val="20"/>
                <w:lang w:eastAsia="en-US"/>
              </w:rPr>
              <w:t>9.00 – 17.00</w:t>
            </w:r>
          </w:p>
        </w:tc>
        <w:tc>
          <w:tcPr>
            <w:tcW w:w="3675" w:type="dxa"/>
            <w:hideMark/>
          </w:tcPr>
          <w:p w:rsidR="00FF2E71" w:rsidRPr="00520AA7" w:rsidRDefault="00FF2E71" w:rsidP="00FF2E71">
            <w:pPr>
              <w:rPr>
                <w:rFonts w:eastAsiaTheme="minorEastAsia"/>
                <w:sz w:val="20"/>
                <w:szCs w:val="20"/>
                <w:lang w:eastAsia="en-US"/>
              </w:rPr>
            </w:pPr>
            <w:r w:rsidRPr="00520AA7">
              <w:rPr>
                <w:rFonts w:eastAsiaTheme="minorEastAsia"/>
                <w:sz w:val="20"/>
                <w:szCs w:val="20"/>
                <w:lang w:eastAsia="en-US"/>
              </w:rPr>
              <w:t>(перерыв 13.00 – 14.00)</w:t>
            </w:r>
          </w:p>
        </w:tc>
      </w:tr>
      <w:tr w:rsidR="00FF2E71" w:rsidRPr="00520AA7" w:rsidTr="00F7715C">
        <w:tc>
          <w:tcPr>
            <w:tcW w:w="3115" w:type="dxa"/>
            <w:hideMark/>
          </w:tcPr>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r w:rsidRPr="00520AA7">
              <w:rPr>
                <w:rFonts w:eastAsiaTheme="minorEastAsia"/>
                <w:sz w:val="20"/>
                <w:szCs w:val="20"/>
                <w:lang w:eastAsia="en-US"/>
              </w:rPr>
              <w:t>Пятница</w:t>
            </w:r>
          </w:p>
        </w:tc>
        <w:tc>
          <w:tcPr>
            <w:tcW w:w="2555" w:type="dxa"/>
            <w:hideMark/>
          </w:tcPr>
          <w:p w:rsidR="00FF2E71" w:rsidRPr="00520AA7" w:rsidRDefault="00FF2E71" w:rsidP="00FF2E71">
            <w:pPr>
              <w:widowControl w:val="0"/>
              <w:autoSpaceDE w:val="0"/>
              <w:autoSpaceDN w:val="0"/>
              <w:adjustRightInd w:val="0"/>
              <w:jc w:val="center"/>
              <w:rPr>
                <w:rFonts w:eastAsiaTheme="minorEastAsia"/>
                <w:sz w:val="20"/>
                <w:szCs w:val="20"/>
                <w:lang w:eastAsia="en-US"/>
              </w:rPr>
            </w:pPr>
            <w:r w:rsidRPr="00520AA7">
              <w:rPr>
                <w:rFonts w:eastAsiaTheme="minorEastAsia"/>
                <w:sz w:val="20"/>
                <w:szCs w:val="20"/>
                <w:lang w:eastAsia="en-US"/>
              </w:rPr>
              <w:t>9.00 – 17.00</w:t>
            </w:r>
          </w:p>
        </w:tc>
        <w:tc>
          <w:tcPr>
            <w:tcW w:w="3675" w:type="dxa"/>
            <w:hideMark/>
          </w:tcPr>
          <w:p w:rsidR="00FF2E71" w:rsidRPr="00520AA7" w:rsidRDefault="00FF2E71" w:rsidP="00FF2E71">
            <w:pPr>
              <w:rPr>
                <w:rFonts w:eastAsiaTheme="minorEastAsia"/>
                <w:sz w:val="20"/>
                <w:szCs w:val="20"/>
                <w:lang w:eastAsia="en-US"/>
              </w:rPr>
            </w:pPr>
            <w:r w:rsidRPr="00520AA7">
              <w:rPr>
                <w:rFonts w:eastAsiaTheme="minorEastAsia"/>
                <w:sz w:val="20"/>
                <w:szCs w:val="20"/>
                <w:lang w:eastAsia="en-US"/>
              </w:rPr>
              <w:t>(перерыв 13.00 – 14.00)</w:t>
            </w:r>
          </w:p>
        </w:tc>
      </w:tr>
      <w:tr w:rsidR="00FF2E71" w:rsidRPr="00520AA7" w:rsidTr="00F7715C">
        <w:tc>
          <w:tcPr>
            <w:tcW w:w="9345" w:type="dxa"/>
            <w:gridSpan w:val="3"/>
          </w:tcPr>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r w:rsidRPr="00520AA7">
              <w:rPr>
                <w:rFonts w:eastAsiaTheme="minorEastAsia"/>
                <w:sz w:val="20"/>
                <w:szCs w:val="20"/>
                <w:lang w:eastAsia="en-US"/>
              </w:rPr>
              <w:t xml:space="preserve">Суббота, воскресенье – выходные дни </w:t>
            </w: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17.1. График приема заявителей главой администрации муниципального образования «Тихоновка»</w:t>
            </w:r>
            <w:proofErr w:type="gramStart"/>
            <w:r w:rsidRPr="00520AA7">
              <w:rPr>
                <w:rFonts w:eastAsiaTheme="minorEastAsia"/>
                <w:sz w:val="20"/>
                <w:szCs w:val="20"/>
                <w:lang w:eastAsia="en-US"/>
              </w:rPr>
              <w:t xml:space="preserve"> :</w:t>
            </w:r>
            <w:proofErr w:type="gramEnd"/>
          </w:p>
          <w:tbl>
            <w:tblPr>
              <w:tblW w:w="4536" w:type="dxa"/>
              <w:tblInd w:w="567" w:type="dxa"/>
              <w:tblLook w:val="04A0" w:firstRow="1" w:lastRow="0" w:firstColumn="1" w:lastColumn="0" w:noHBand="0" w:noVBand="1"/>
            </w:tblPr>
            <w:tblGrid>
              <w:gridCol w:w="2552"/>
              <w:gridCol w:w="1984"/>
            </w:tblGrid>
            <w:tr w:rsidR="00FF2E71" w:rsidRPr="00520AA7" w:rsidTr="00F7715C">
              <w:tc>
                <w:tcPr>
                  <w:tcW w:w="2552" w:type="dxa"/>
                  <w:hideMark/>
                </w:tcPr>
                <w:p w:rsidR="00FF2E71" w:rsidRPr="00520AA7" w:rsidRDefault="00FF2E71" w:rsidP="00FF2E71">
                  <w:pPr>
                    <w:widowControl w:val="0"/>
                    <w:autoSpaceDE w:val="0"/>
                    <w:autoSpaceDN w:val="0"/>
                    <w:adjustRightInd w:val="0"/>
                    <w:spacing w:line="256" w:lineRule="auto"/>
                    <w:ind w:left="-103"/>
                    <w:jc w:val="both"/>
                    <w:rPr>
                      <w:rFonts w:eastAsiaTheme="minorEastAsia"/>
                      <w:sz w:val="20"/>
                      <w:szCs w:val="20"/>
                      <w:lang w:eastAsia="en-US"/>
                    </w:rPr>
                  </w:pPr>
                  <w:r w:rsidRPr="00520AA7">
                    <w:rPr>
                      <w:rFonts w:eastAsiaTheme="minorEastAsia"/>
                      <w:sz w:val="20"/>
                      <w:szCs w:val="20"/>
                      <w:lang w:eastAsia="en-US"/>
                    </w:rPr>
                    <w:t>Понедельник</w:t>
                  </w:r>
                </w:p>
              </w:tc>
              <w:tc>
                <w:tcPr>
                  <w:tcW w:w="1984" w:type="dxa"/>
                  <w:hideMark/>
                </w:tcPr>
                <w:p w:rsidR="00FF2E71" w:rsidRPr="00520AA7" w:rsidRDefault="00FF2E71" w:rsidP="00FF2E71">
                  <w:pPr>
                    <w:widowControl w:val="0"/>
                    <w:autoSpaceDE w:val="0"/>
                    <w:autoSpaceDN w:val="0"/>
                    <w:adjustRightInd w:val="0"/>
                    <w:spacing w:line="256" w:lineRule="auto"/>
                    <w:jc w:val="both"/>
                    <w:rPr>
                      <w:rFonts w:eastAsiaTheme="minorEastAsia"/>
                      <w:sz w:val="20"/>
                      <w:szCs w:val="20"/>
                      <w:lang w:eastAsia="en-US"/>
                    </w:rPr>
                  </w:pPr>
                  <w:r w:rsidRPr="00520AA7">
                    <w:rPr>
                      <w:rFonts w:eastAsiaTheme="minorEastAsia"/>
                      <w:sz w:val="20"/>
                      <w:szCs w:val="20"/>
                      <w:lang w:eastAsia="en-US"/>
                    </w:rPr>
                    <w:t>10.00 – 13.00</w:t>
                  </w:r>
                </w:p>
              </w:tc>
            </w:tr>
            <w:tr w:rsidR="00FF2E71" w:rsidRPr="00520AA7" w:rsidTr="00F7715C">
              <w:tc>
                <w:tcPr>
                  <w:tcW w:w="2552" w:type="dxa"/>
                  <w:hideMark/>
                </w:tcPr>
                <w:p w:rsidR="00FF2E71" w:rsidRPr="00520AA7" w:rsidRDefault="00FF2E71" w:rsidP="00FF2E71">
                  <w:pPr>
                    <w:widowControl w:val="0"/>
                    <w:autoSpaceDE w:val="0"/>
                    <w:autoSpaceDN w:val="0"/>
                    <w:adjustRightInd w:val="0"/>
                    <w:spacing w:line="256" w:lineRule="auto"/>
                    <w:ind w:left="-103"/>
                    <w:jc w:val="both"/>
                    <w:rPr>
                      <w:rFonts w:eastAsiaTheme="minorEastAsia"/>
                      <w:sz w:val="20"/>
                      <w:szCs w:val="20"/>
                      <w:lang w:eastAsia="en-US"/>
                    </w:rPr>
                  </w:pPr>
                  <w:r w:rsidRPr="00520AA7">
                    <w:rPr>
                      <w:rFonts w:eastAsiaTheme="minorEastAsia"/>
                      <w:sz w:val="20"/>
                      <w:szCs w:val="20"/>
                      <w:lang w:eastAsia="en-US"/>
                    </w:rPr>
                    <w:t>Среда</w:t>
                  </w:r>
                </w:p>
              </w:tc>
              <w:tc>
                <w:tcPr>
                  <w:tcW w:w="1984" w:type="dxa"/>
                  <w:hideMark/>
                </w:tcPr>
                <w:p w:rsidR="00FF2E71" w:rsidRPr="00520AA7" w:rsidRDefault="00FF2E71" w:rsidP="00FF2E71">
                  <w:pPr>
                    <w:widowControl w:val="0"/>
                    <w:autoSpaceDE w:val="0"/>
                    <w:autoSpaceDN w:val="0"/>
                    <w:adjustRightInd w:val="0"/>
                    <w:spacing w:line="256" w:lineRule="auto"/>
                    <w:jc w:val="both"/>
                    <w:rPr>
                      <w:rFonts w:eastAsiaTheme="minorEastAsia"/>
                      <w:sz w:val="20"/>
                      <w:szCs w:val="20"/>
                      <w:lang w:eastAsia="en-US"/>
                    </w:rPr>
                  </w:pPr>
                  <w:r w:rsidRPr="00520AA7">
                    <w:rPr>
                      <w:rFonts w:eastAsiaTheme="minorEastAsia"/>
                      <w:sz w:val="20"/>
                      <w:szCs w:val="20"/>
                      <w:lang w:eastAsia="en-US"/>
                    </w:rPr>
                    <w:t>14.00 – 17.00</w:t>
                  </w:r>
                </w:p>
              </w:tc>
            </w:tr>
          </w:tbl>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FF2E71" w:rsidRPr="00520AA7" w:rsidRDefault="00FF2E71" w:rsidP="00FF2E71">
            <w:pPr>
              <w:ind w:firstLine="709"/>
              <w:jc w:val="both"/>
              <w:rPr>
                <w:rFonts w:eastAsiaTheme="minorEastAsia"/>
                <w:sz w:val="20"/>
                <w:szCs w:val="20"/>
                <w:lang w:val="en-US" w:eastAsia="en-US"/>
              </w:rPr>
            </w:pPr>
            <w:r w:rsidRPr="00520AA7">
              <w:rPr>
                <w:rFonts w:eastAsiaTheme="minorEastAsia"/>
                <w:sz w:val="20"/>
                <w:szCs w:val="20"/>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7" w:history="1">
              <w:r w:rsidRPr="00520AA7">
                <w:rPr>
                  <w:rFonts w:eastAsiaTheme="minorEastAsia"/>
                  <w:color w:val="0000FF"/>
                  <w:sz w:val="20"/>
                  <w:szCs w:val="20"/>
                  <w:u w:val="single"/>
                  <w:lang w:val="en-US" w:eastAsia="en-US"/>
                </w:rPr>
                <w:t>www</w:t>
              </w:r>
              <w:r w:rsidRPr="00520AA7">
                <w:rPr>
                  <w:rFonts w:eastAsiaTheme="minorEastAsia"/>
                  <w:color w:val="0000FF"/>
                  <w:sz w:val="20"/>
                  <w:szCs w:val="20"/>
                  <w:u w:val="single"/>
                  <w:lang w:eastAsia="en-US"/>
                </w:rPr>
                <w:t>.</w:t>
              </w:r>
              <w:proofErr w:type="spellStart"/>
              <w:r w:rsidRPr="00520AA7">
                <w:rPr>
                  <w:rFonts w:eastAsiaTheme="minorEastAsia"/>
                  <w:color w:val="0000FF"/>
                  <w:sz w:val="20"/>
                  <w:szCs w:val="20"/>
                  <w:u w:val="single"/>
                  <w:lang w:val="en-US" w:eastAsia="en-US"/>
                </w:rPr>
                <w:t>mfc</w:t>
              </w:r>
              <w:proofErr w:type="spellEnd"/>
              <w:r w:rsidRPr="00520AA7">
                <w:rPr>
                  <w:rFonts w:eastAsiaTheme="minorEastAsia"/>
                  <w:color w:val="0000FF"/>
                  <w:sz w:val="20"/>
                  <w:szCs w:val="20"/>
                  <w:u w:val="single"/>
                  <w:lang w:eastAsia="en-US"/>
                </w:rPr>
                <w:t>38.</w:t>
              </w:r>
              <w:proofErr w:type="spellStart"/>
              <w:r w:rsidRPr="00520AA7">
                <w:rPr>
                  <w:rFonts w:eastAsiaTheme="minorEastAsia"/>
                  <w:color w:val="0000FF"/>
                  <w:sz w:val="20"/>
                  <w:szCs w:val="20"/>
                  <w:u w:val="single"/>
                  <w:lang w:val="en-US" w:eastAsia="en-US"/>
                </w:rPr>
                <w:t>ru</w:t>
              </w:r>
              <w:proofErr w:type="spellEnd"/>
              <w:r w:rsidRPr="00520AA7">
                <w:rPr>
                  <w:rFonts w:eastAsiaTheme="minorEastAsia"/>
                  <w:color w:val="0000FF"/>
                  <w:sz w:val="20"/>
                  <w:szCs w:val="20"/>
                  <w:u w:val="single"/>
                  <w:lang w:eastAsia="en-US"/>
                </w:rPr>
                <w:t>.»</w:t>
              </w:r>
            </w:hyperlink>
            <w:r w:rsidRPr="00520AA7">
              <w:rPr>
                <w:rFonts w:eastAsiaTheme="minorEastAsia"/>
                <w:sz w:val="20"/>
                <w:szCs w:val="20"/>
                <w:lang w:eastAsia="en-US"/>
              </w:rPr>
              <w:t>.</w:t>
            </w:r>
          </w:p>
          <w:p w:rsidR="00FF2E71" w:rsidRPr="00520AA7" w:rsidRDefault="00FF2E71" w:rsidP="00FF2E71">
            <w:pPr>
              <w:widowControl w:val="0"/>
              <w:autoSpaceDE w:val="0"/>
              <w:autoSpaceDN w:val="0"/>
              <w:adjustRightInd w:val="0"/>
              <w:ind w:firstLine="601"/>
              <w:jc w:val="both"/>
              <w:rPr>
                <w:rFonts w:eastAsiaTheme="minorEastAsia"/>
                <w:sz w:val="20"/>
                <w:szCs w:val="20"/>
                <w:lang w:eastAsia="en-US"/>
              </w:rPr>
            </w:pPr>
          </w:p>
        </w:tc>
      </w:tr>
    </w:tbl>
    <w:p w:rsidR="00FF2E71" w:rsidRPr="00520AA7" w:rsidRDefault="00FF2E71" w:rsidP="00FF2E71">
      <w:pPr>
        <w:widowControl w:val="0"/>
        <w:autoSpaceDE w:val="0"/>
        <w:autoSpaceDN w:val="0"/>
        <w:adjustRightInd w:val="0"/>
        <w:ind w:firstLine="720"/>
        <w:jc w:val="center"/>
        <w:outlineLvl w:val="1"/>
        <w:rPr>
          <w:rFonts w:eastAsiaTheme="minorEastAsia"/>
          <w:sz w:val="20"/>
          <w:szCs w:val="20"/>
        </w:rPr>
      </w:pPr>
      <w:r w:rsidRPr="00520AA7">
        <w:rPr>
          <w:rFonts w:eastAsiaTheme="minorEastAsia"/>
          <w:sz w:val="20"/>
          <w:szCs w:val="20"/>
        </w:rPr>
        <w:t>Раздел II. СТАНДАРТ ПРЕДОСТАВЛЕНИЯ МУНИЦИПАЛЬНОЙ УСЛУГИ</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4. НАИМЕНОВАНИЕ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20. Предоставление участка земли осуществляется в соответствии с законодательством.</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5. НАИМЕНОВАНИЕ ОРГАНА МЕСТНОГО САМОУПРАВЛЕНИЯ,</w:t>
      </w:r>
    </w:p>
    <w:p w:rsidR="00FF2E71" w:rsidRPr="00520AA7" w:rsidRDefault="00FF2E71" w:rsidP="00FF2E71">
      <w:pPr>
        <w:widowControl w:val="0"/>
        <w:autoSpaceDE w:val="0"/>
        <w:autoSpaceDN w:val="0"/>
        <w:adjustRightInd w:val="0"/>
        <w:ind w:firstLine="720"/>
        <w:jc w:val="center"/>
        <w:rPr>
          <w:rFonts w:eastAsiaTheme="minorEastAsia"/>
          <w:sz w:val="20"/>
          <w:szCs w:val="20"/>
        </w:rPr>
      </w:pPr>
      <w:proofErr w:type="gramStart"/>
      <w:r w:rsidRPr="00520AA7">
        <w:rPr>
          <w:rFonts w:eastAsiaTheme="minorEastAsia"/>
          <w:sz w:val="20"/>
          <w:szCs w:val="20"/>
        </w:rPr>
        <w:t>ПРЕДОСТАВЛЯЮЩЕГО</w:t>
      </w:r>
      <w:proofErr w:type="gramEnd"/>
      <w:r w:rsidRPr="00520AA7">
        <w:rPr>
          <w:rFonts w:eastAsiaTheme="minorEastAsia"/>
          <w:sz w:val="20"/>
          <w:szCs w:val="20"/>
        </w:rPr>
        <w:t xml:space="preserve"> МУНИЦИПАЛЬНУЮ УСЛУГУ</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22. </w:t>
      </w:r>
      <w:proofErr w:type="gramStart"/>
      <w:r w:rsidRPr="00520AA7">
        <w:rPr>
          <w:rFonts w:eastAsiaTheme="minorEastAsia"/>
          <w:sz w:val="20"/>
          <w:szCs w:val="2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23. В предоставлении муниципальной услуги участвует</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Министерство внутренних дел Российской Федерации;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Федеральная миграционная служба;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служба записи актов гражданского состояния Иркутской области;</w:t>
      </w:r>
    </w:p>
    <w:p w:rsidR="00FF2E71" w:rsidRPr="00520AA7" w:rsidRDefault="00FF2E71" w:rsidP="00FF2E71">
      <w:pPr>
        <w:widowControl w:val="0"/>
        <w:autoSpaceDE w:val="0"/>
        <w:autoSpaceDN w:val="0"/>
        <w:adjustRightInd w:val="0"/>
        <w:ind w:firstLine="709"/>
        <w:jc w:val="both"/>
        <w:rPr>
          <w:rFonts w:eastAsiaTheme="minorEastAsia"/>
          <w:i/>
          <w:sz w:val="20"/>
          <w:szCs w:val="20"/>
        </w:rPr>
      </w:pPr>
      <w:r w:rsidRPr="00520AA7">
        <w:rPr>
          <w:rFonts w:eastAsiaTheme="minorEastAsia"/>
          <w:sz w:val="20"/>
          <w:szCs w:val="20"/>
        </w:rPr>
        <w:t>иные органы государственной власти и органы местного самоуправления</w:t>
      </w:r>
      <w:r w:rsidRPr="00520AA7">
        <w:rPr>
          <w:rFonts w:eastAsiaTheme="minorEastAsia"/>
          <w:i/>
          <w:sz w:val="20"/>
          <w:szCs w:val="20"/>
        </w:rPr>
        <w:t>.</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center"/>
        <w:rPr>
          <w:rFonts w:eastAsiaTheme="minorEastAsia"/>
          <w:sz w:val="20"/>
          <w:szCs w:val="20"/>
        </w:rPr>
      </w:pPr>
      <w:r w:rsidRPr="00520AA7">
        <w:rPr>
          <w:rFonts w:eastAsiaTheme="minorEastAsia"/>
          <w:sz w:val="20"/>
          <w:szCs w:val="20"/>
        </w:rPr>
        <w:t>Глава 6. ОПИСАНИЕ РЕЗУЛЬТАТА</w:t>
      </w:r>
    </w:p>
    <w:p w:rsidR="00FF2E71" w:rsidRPr="00520AA7" w:rsidRDefault="00FF2E71" w:rsidP="00FF2E71">
      <w:pPr>
        <w:widowControl w:val="0"/>
        <w:autoSpaceDE w:val="0"/>
        <w:autoSpaceDN w:val="0"/>
        <w:adjustRightInd w:val="0"/>
        <w:ind w:firstLine="709"/>
        <w:jc w:val="center"/>
        <w:rPr>
          <w:rFonts w:eastAsiaTheme="minorEastAsia"/>
          <w:sz w:val="20"/>
          <w:szCs w:val="20"/>
        </w:rPr>
      </w:pPr>
      <w:r w:rsidRPr="00520AA7">
        <w:rPr>
          <w:rFonts w:eastAsiaTheme="minorEastAsia"/>
          <w:sz w:val="20"/>
          <w:szCs w:val="20"/>
        </w:rPr>
        <w:t>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24. Конечным результатом предоставления муниципальной услуги является: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предоставление участка земли для погребения умершего; </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отказ в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6"/>
        <w:jc w:val="center"/>
        <w:outlineLvl w:val="2"/>
        <w:rPr>
          <w:rFonts w:eastAsiaTheme="minorEastAsia"/>
          <w:sz w:val="20"/>
          <w:szCs w:val="20"/>
        </w:rPr>
      </w:pPr>
      <w:r w:rsidRPr="00520AA7">
        <w:rPr>
          <w:rFonts w:eastAsiaTheme="minorEastAsia"/>
          <w:sz w:val="20"/>
          <w:szCs w:val="20"/>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w:t>
      </w:r>
      <w:r w:rsidRPr="00520AA7">
        <w:rPr>
          <w:rFonts w:eastAsiaTheme="minorEastAsia"/>
          <w:sz w:val="20"/>
          <w:szCs w:val="20"/>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25. Общий срок предоставления муниципальной услуги составляет 1 рабочий день, следующий за днем подачи заявления.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26. Выдача (направление) результата предоставления муниципальной услуги осуществляется </w:t>
      </w:r>
      <w:r w:rsidRPr="00520AA7">
        <w:rPr>
          <w:rFonts w:eastAsiaTheme="minorEastAsia"/>
          <w:sz w:val="20"/>
          <w:szCs w:val="20"/>
          <w:lang w:eastAsia="en-US"/>
        </w:rPr>
        <w:t>в течение 1 рабочего дня, следующего за днем подачи заявления.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Документы, полученные от заявителя, в течение этого же дня передаются в письменной форме на бумажном носителе в уполномоченный орган.</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6"/>
        <w:jc w:val="center"/>
        <w:rPr>
          <w:rFonts w:eastAsiaTheme="minorEastAsia"/>
          <w:sz w:val="20"/>
          <w:szCs w:val="20"/>
        </w:rPr>
      </w:pPr>
      <w:r w:rsidRPr="00520AA7">
        <w:rPr>
          <w:rFonts w:eastAsiaTheme="minorEastAsia"/>
          <w:sz w:val="20"/>
          <w:szCs w:val="20"/>
        </w:rPr>
        <w:t>Глава 8. ПЕРЕЧЕНЬ НОРМАТИВНЫХ ПРАВОВЫХ АКТОВ, РЕГУЛИРУЮЩИХОТНОШЕНИЯ, ВОЗНИКАЮЩИЕ В СВЯЗИ С ПРЕДОСТАВЛЕНИЕМ МУНИЦИПАЛЬНОЙ УСЛУГИ</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28. Предоставление муниципальной услуги осуществляется в соответствии с законодательством.</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29. Правовой основой предоставления муниципальной услуги являются следующие нормативные правовые акты:</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Конституция Российской Федерации (Российская газета, № 7, 21.01.2009, Собрание законодательства РФ, № 4, 26.01.2009, ст. 445, Парламентская газета, № 4, 23-29.01.2009);</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rPr>
        <w:t>б) </w:t>
      </w:r>
      <w:r w:rsidRPr="00520AA7">
        <w:rPr>
          <w:rFonts w:eastAsiaTheme="minorEastAsia"/>
          <w:sz w:val="20"/>
          <w:szCs w:val="20"/>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lastRenderedPageBreak/>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 xml:space="preserve">д) Постановление Главного государственного санитарного врача РФ от 28 июня 2011 года № 84 «Об утверждении </w:t>
      </w:r>
      <w:proofErr w:type="spellStart"/>
      <w:r w:rsidRPr="00520AA7">
        <w:rPr>
          <w:rFonts w:eastAsiaTheme="minorEastAsia"/>
          <w:sz w:val="20"/>
          <w:szCs w:val="20"/>
        </w:rPr>
        <w:t>СанПин</w:t>
      </w:r>
      <w:proofErr w:type="spellEnd"/>
      <w:r w:rsidRPr="00520AA7">
        <w:rPr>
          <w:rFonts w:eastAsiaTheme="minorEastAsia"/>
          <w:sz w:val="20"/>
          <w:szCs w:val="20"/>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ж</w:t>
      </w:r>
      <w:proofErr w:type="gramStart"/>
      <w:r w:rsidRPr="00520AA7">
        <w:rPr>
          <w:rFonts w:eastAsiaTheme="minorEastAsia"/>
          <w:sz w:val="20"/>
          <w:szCs w:val="20"/>
          <w:lang w:eastAsia="en-US"/>
        </w:rPr>
        <w:t>)У</w:t>
      </w:r>
      <w:proofErr w:type="gramEnd"/>
      <w:r w:rsidRPr="00520AA7">
        <w:rPr>
          <w:rFonts w:eastAsiaTheme="minorEastAsia"/>
          <w:sz w:val="20"/>
          <w:szCs w:val="20"/>
          <w:lang w:eastAsia="en-US"/>
        </w:rPr>
        <w:t>став МО «Тихоновка»;</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з) Решение Думы № 169 от 28.08.2013 г. «Об утверждении Положения об организации ритуальных услуг, погребении, похоронного дела и содержания кладбищ на территории МО «Тихоновка».</w:t>
      </w:r>
    </w:p>
    <w:p w:rsidR="00FF2E71" w:rsidRPr="00520AA7" w:rsidRDefault="00FF2E71" w:rsidP="00FF2E71">
      <w:pPr>
        <w:autoSpaceDE w:val="0"/>
        <w:autoSpaceDN w:val="0"/>
        <w:adjustRightInd w:val="0"/>
        <w:ind w:firstLine="709"/>
        <w:jc w:val="both"/>
        <w:rPr>
          <w:rFonts w:eastAsiaTheme="minorEastAsia"/>
          <w:sz w:val="20"/>
          <w:szCs w:val="20"/>
          <w:lang w:eastAsia="en-US"/>
        </w:rPr>
      </w:pPr>
    </w:p>
    <w:p w:rsidR="00FF2E71" w:rsidRPr="00520AA7" w:rsidRDefault="00FF2E71" w:rsidP="00FF2E71">
      <w:pPr>
        <w:autoSpaceDE w:val="0"/>
        <w:autoSpaceDN w:val="0"/>
        <w:adjustRightInd w:val="0"/>
        <w:jc w:val="center"/>
        <w:rPr>
          <w:rFonts w:eastAsiaTheme="minorEastAsia"/>
          <w:sz w:val="20"/>
          <w:szCs w:val="20"/>
          <w:lang w:eastAsia="en-US"/>
        </w:rPr>
      </w:pPr>
      <w:r w:rsidRPr="00520AA7">
        <w:rPr>
          <w:rFonts w:eastAsiaTheme="minorEastAsia"/>
          <w:sz w:val="20"/>
          <w:szCs w:val="2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38" w:history="1">
        <w:r w:rsidRPr="00520AA7">
          <w:rPr>
            <w:rFonts w:eastAsiaTheme="minorEastAsia"/>
            <w:color w:val="0000FF"/>
            <w:sz w:val="20"/>
            <w:szCs w:val="20"/>
            <w:u w:val="single"/>
          </w:rPr>
          <w:t>приложениям № 1</w:t>
        </w:r>
      </w:hyperlink>
      <w:r w:rsidRPr="00520AA7">
        <w:rPr>
          <w:rFonts w:eastAsiaTheme="minorEastAsia"/>
          <w:sz w:val="20"/>
          <w:szCs w:val="20"/>
        </w:rPr>
        <w:t xml:space="preserve"> – 4 к настоящему административному регламенту (далее – заявление).</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lang w:eastAsia="ar-SA"/>
        </w:rPr>
        <w:t xml:space="preserve">К заявлению </w:t>
      </w:r>
      <w:r w:rsidRPr="00520AA7">
        <w:rPr>
          <w:rFonts w:eastAsiaTheme="minorEastAsia"/>
          <w:bCs/>
          <w:color w:val="000000"/>
          <w:sz w:val="20"/>
          <w:szCs w:val="20"/>
          <w:lang w:eastAsia="ar-SA"/>
        </w:rPr>
        <w:t>о предоставлении одн</w:t>
      </w:r>
      <w:proofErr w:type="gramStart"/>
      <w:r w:rsidRPr="00520AA7">
        <w:rPr>
          <w:rFonts w:eastAsiaTheme="minorEastAsia"/>
          <w:bCs/>
          <w:color w:val="000000"/>
          <w:sz w:val="20"/>
          <w:szCs w:val="20"/>
          <w:lang w:eastAsia="ar-SA"/>
        </w:rPr>
        <w:t>о-</w:t>
      </w:r>
      <w:proofErr w:type="gramEnd"/>
      <w:r w:rsidRPr="00520AA7">
        <w:rPr>
          <w:rFonts w:eastAsiaTheme="minorEastAsia"/>
          <w:bCs/>
          <w:color w:val="000000"/>
          <w:sz w:val="20"/>
          <w:szCs w:val="20"/>
          <w:lang w:eastAsia="ar-SA"/>
        </w:rPr>
        <w:t xml:space="preserve"> (двух-) местного участка для захоронения прилагаются следующие документы:</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а) паспорт или иной документ, удостоверяющий личность заявителя;</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б) документы, подтверждающие полномочия лица, подписавшего заявление (для юридических лиц);</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 xml:space="preserve">в) </w:t>
      </w:r>
      <w:r w:rsidRPr="00520AA7">
        <w:rPr>
          <w:rFonts w:eastAsiaTheme="minorEastAsia"/>
          <w:color w:val="000000"/>
          <w:sz w:val="20"/>
          <w:szCs w:val="20"/>
        </w:rPr>
        <w:t>справка о кремации (при захоронении урны с прахом);</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lastRenderedPageBreak/>
        <w:t>г) документы, подтверждающие полномочия третьих лиц выступать от имени заявителя, предусмотренные законодательством Российской Федерации;</w:t>
      </w:r>
    </w:p>
    <w:p w:rsidR="00FF2E71" w:rsidRPr="00520AA7" w:rsidRDefault="00FF2E71" w:rsidP="00FF2E71">
      <w:pPr>
        <w:ind w:firstLine="720"/>
        <w:jc w:val="both"/>
        <w:rPr>
          <w:rFonts w:eastAsiaTheme="minorEastAsia"/>
          <w:sz w:val="20"/>
          <w:szCs w:val="20"/>
        </w:rPr>
      </w:pPr>
      <w:r w:rsidRPr="00520AA7">
        <w:rPr>
          <w:rFonts w:eastAsiaTheme="minorEastAsia"/>
          <w:color w:val="000000"/>
          <w:sz w:val="20"/>
          <w:szCs w:val="20"/>
          <w:lang w:eastAsia="ar-SA"/>
        </w:rPr>
        <w:t xml:space="preserve">д) платежный документ, </w:t>
      </w:r>
      <w:r w:rsidRPr="00520AA7">
        <w:rPr>
          <w:rFonts w:eastAsiaTheme="minorEastAsia"/>
          <w:sz w:val="20"/>
          <w:szCs w:val="20"/>
        </w:rPr>
        <w:t>подтверждающий факт уплаты платежа за подготовку (рытье) могилы, выдаваемый ритуальной службой;</w:t>
      </w:r>
    </w:p>
    <w:p w:rsidR="00FF2E71" w:rsidRPr="00520AA7" w:rsidRDefault="00FF2E71" w:rsidP="00FF2E71">
      <w:pPr>
        <w:ind w:firstLine="720"/>
        <w:jc w:val="both"/>
        <w:rPr>
          <w:rFonts w:eastAsiaTheme="minorEastAsia"/>
          <w:color w:val="000000"/>
          <w:sz w:val="20"/>
          <w:szCs w:val="20"/>
          <w:lang w:eastAsia="ar-SA"/>
        </w:rPr>
      </w:pPr>
      <w:r w:rsidRPr="00520AA7">
        <w:rPr>
          <w:rFonts w:eastAsiaTheme="minorEastAsia"/>
          <w:sz w:val="20"/>
          <w:szCs w:val="20"/>
        </w:rPr>
        <w:t>е) документ, подтверждающий категорию умершего согласно пункту 1 статьи 24 Федерального закона от 12.01.1995г. № 5-ФЗ «О ветеранах</w:t>
      </w:r>
      <w:r w:rsidRPr="00520AA7">
        <w:rPr>
          <w:rFonts w:eastAsiaTheme="minorEastAsia"/>
          <w:color w:val="000000"/>
          <w:sz w:val="20"/>
          <w:szCs w:val="20"/>
          <w:lang w:eastAsia="ar-SA"/>
        </w:rPr>
        <w:t>»;</w:t>
      </w:r>
    </w:p>
    <w:p w:rsidR="00FF2E71" w:rsidRPr="00520AA7" w:rsidRDefault="00FF2E71" w:rsidP="00FF2E71">
      <w:pPr>
        <w:ind w:firstLine="720"/>
        <w:jc w:val="both"/>
        <w:rPr>
          <w:rFonts w:eastAsiaTheme="minorEastAsia"/>
          <w:b/>
          <w:bCs/>
          <w:color w:val="000000"/>
          <w:sz w:val="20"/>
          <w:szCs w:val="20"/>
        </w:rPr>
      </w:pPr>
      <w:r w:rsidRPr="00520AA7">
        <w:rPr>
          <w:rFonts w:eastAsiaTheme="minorEastAsia"/>
          <w:color w:val="000000"/>
          <w:sz w:val="20"/>
          <w:szCs w:val="20"/>
          <w:lang w:eastAsia="ar-SA"/>
        </w:rPr>
        <w:t>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муниципальным образованием «Тихоновка»</w:t>
      </w:r>
      <w:r w:rsidRPr="00520AA7">
        <w:rPr>
          <w:rFonts w:eastAsiaTheme="minorEastAsia"/>
          <w:i/>
          <w:sz w:val="20"/>
          <w:szCs w:val="20"/>
        </w:rPr>
        <w:t xml:space="preserve"> </w:t>
      </w:r>
      <w:r w:rsidRPr="00520AA7">
        <w:rPr>
          <w:rFonts w:eastAsiaTheme="minorEastAsia"/>
          <w:color w:val="000000"/>
          <w:sz w:val="20"/>
          <w:szCs w:val="20"/>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520AA7">
        <w:rPr>
          <w:rFonts w:eastAsiaTheme="minorEastAsia"/>
          <w:iCs/>
          <w:color w:val="000000"/>
          <w:sz w:val="20"/>
          <w:szCs w:val="20"/>
          <w:lang w:eastAsia="ar-SA"/>
        </w:rPr>
        <w:t xml:space="preserve"> (</w:t>
      </w:r>
      <w:r w:rsidRPr="00520AA7">
        <w:rPr>
          <w:rFonts w:eastAsiaTheme="minorEastAsia"/>
          <w:color w:val="000000"/>
          <w:sz w:val="20"/>
          <w:szCs w:val="20"/>
          <w:lang w:eastAsia="ar-SA"/>
        </w:rPr>
        <w:t>при предоставлении одн</w:t>
      </w:r>
      <w:proofErr w:type="gramStart"/>
      <w:r w:rsidRPr="00520AA7">
        <w:rPr>
          <w:rFonts w:eastAsiaTheme="minorEastAsia"/>
          <w:color w:val="000000"/>
          <w:sz w:val="20"/>
          <w:szCs w:val="20"/>
          <w:lang w:eastAsia="ar-SA"/>
        </w:rPr>
        <w:t>о-</w:t>
      </w:r>
      <w:proofErr w:type="gramEnd"/>
      <w:r w:rsidRPr="00520AA7">
        <w:rPr>
          <w:rFonts w:eastAsiaTheme="minorEastAsia"/>
          <w:color w:val="000000"/>
          <w:sz w:val="20"/>
          <w:szCs w:val="20"/>
          <w:lang w:eastAsia="ar-SA"/>
        </w:rPr>
        <w:t>(двух-) местного участка на Аллее ветеранов).</w:t>
      </w:r>
    </w:p>
    <w:p w:rsidR="00FF2E71" w:rsidRPr="00520AA7" w:rsidRDefault="00FF2E71" w:rsidP="00FF2E71">
      <w:pPr>
        <w:ind w:firstLine="720"/>
        <w:jc w:val="both"/>
        <w:rPr>
          <w:rFonts w:eastAsiaTheme="minorEastAsia"/>
          <w:bCs/>
          <w:color w:val="000000"/>
          <w:sz w:val="20"/>
          <w:szCs w:val="20"/>
          <w:lang w:eastAsia="ar-SA"/>
        </w:rPr>
      </w:pPr>
      <w:r w:rsidRPr="00520AA7">
        <w:rPr>
          <w:rFonts w:eastAsiaTheme="minorEastAsia"/>
          <w:color w:val="000000"/>
          <w:sz w:val="20"/>
          <w:szCs w:val="20"/>
          <w:lang w:eastAsia="ar-SA"/>
        </w:rPr>
        <w:t xml:space="preserve">К заявлению </w:t>
      </w:r>
      <w:r w:rsidRPr="00520AA7">
        <w:rPr>
          <w:rFonts w:eastAsiaTheme="minorEastAsia"/>
          <w:bCs/>
          <w:color w:val="000000"/>
          <w:sz w:val="20"/>
          <w:szCs w:val="20"/>
          <w:lang w:eastAsia="ar-SA"/>
        </w:rPr>
        <w:t xml:space="preserve">о разрешении для захоронения рядом с родственной могилой </w:t>
      </w:r>
      <w:r w:rsidRPr="00520AA7">
        <w:rPr>
          <w:rFonts w:eastAsiaTheme="minorEastAsia"/>
          <w:sz w:val="20"/>
          <w:szCs w:val="20"/>
          <w:lang w:eastAsia="ar-SA"/>
        </w:rPr>
        <w:t>или в могилу ранее умершего близкого родственника прилагаются следующие документы</w:t>
      </w:r>
      <w:r w:rsidRPr="00520AA7">
        <w:rPr>
          <w:rFonts w:eastAsiaTheme="minorEastAsia"/>
          <w:bCs/>
          <w:color w:val="000000"/>
          <w:sz w:val="20"/>
          <w:szCs w:val="20"/>
          <w:lang w:eastAsia="ar-SA"/>
        </w:rPr>
        <w:t>:</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а) паспорт или иной документ, удостоверяющий личность заявителя;</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б) документы, подтверждающие полномочия лица, подписавшего заявление (для юридических лиц);</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 xml:space="preserve">в) </w:t>
      </w:r>
      <w:r w:rsidRPr="00520AA7">
        <w:rPr>
          <w:rFonts w:eastAsiaTheme="minorEastAsia"/>
          <w:color w:val="000000"/>
          <w:sz w:val="20"/>
          <w:szCs w:val="20"/>
        </w:rPr>
        <w:t>справка о кремации (при захоронении урны с прахом);</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FF2E71" w:rsidRPr="00520AA7" w:rsidRDefault="00FF2E71" w:rsidP="00FF2E71">
      <w:pPr>
        <w:ind w:firstLine="720"/>
        <w:jc w:val="both"/>
        <w:rPr>
          <w:rFonts w:eastAsiaTheme="minorEastAsia"/>
          <w:color w:val="000000"/>
          <w:sz w:val="20"/>
          <w:szCs w:val="20"/>
          <w:lang w:eastAsia="ar-SA"/>
        </w:rPr>
      </w:pPr>
      <w:r w:rsidRPr="00520AA7">
        <w:rPr>
          <w:rFonts w:eastAsiaTheme="minorEastAsia"/>
          <w:color w:val="000000"/>
          <w:sz w:val="20"/>
          <w:szCs w:val="20"/>
          <w:lang w:eastAsia="ar-SA"/>
        </w:rPr>
        <w:t xml:space="preserve">д) платежный документ, </w:t>
      </w:r>
      <w:r w:rsidRPr="00520AA7">
        <w:rPr>
          <w:rFonts w:eastAsiaTheme="minorEastAsia"/>
          <w:sz w:val="20"/>
          <w:szCs w:val="20"/>
        </w:rPr>
        <w:t>подтверждающий факт уплаты платежа за подготовку (рытье) могилы, выдаваемый ритуальной службой;</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Одинаковые фамилии или отчества не служат основанием для установления степени близкого родства.</w:t>
      </w:r>
    </w:p>
    <w:p w:rsidR="00FF2E71" w:rsidRPr="00520AA7" w:rsidRDefault="00FF2E71" w:rsidP="00FF2E71">
      <w:pPr>
        <w:ind w:firstLine="720"/>
        <w:jc w:val="both"/>
        <w:rPr>
          <w:rFonts w:eastAsiaTheme="minorEastAsia"/>
          <w:b/>
          <w:color w:val="000000"/>
          <w:sz w:val="20"/>
          <w:szCs w:val="20"/>
          <w:lang w:eastAsia="ar-SA"/>
        </w:rPr>
      </w:pPr>
      <w:r w:rsidRPr="00520AA7">
        <w:rPr>
          <w:rFonts w:eastAsiaTheme="minorEastAsia"/>
          <w:color w:val="000000"/>
          <w:sz w:val="20"/>
          <w:szCs w:val="2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lang w:eastAsia="ar-SA"/>
        </w:rPr>
        <w:t xml:space="preserve">К заявлению </w:t>
      </w:r>
      <w:r w:rsidRPr="00520AA7">
        <w:rPr>
          <w:rFonts w:eastAsiaTheme="minorEastAsia"/>
          <w:bCs/>
          <w:color w:val="000000"/>
          <w:sz w:val="20"/>
          <w:szCs w:val="20"/>
          <w:lang w:eastAsia="ar-SA"/>
        </w:rPr>
        <w:t>о предоставлении участка для захоронения на Аллеи почетных захоронений прилагаются следующие документы:</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а) паспорт или иной документ, удостоверяющий личность заявителя;</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б) документы, подтверждающие полномочия лица, подписавшего заявление (для юридических лиц);</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lastRenderedPageBreak/>
        <w:t>в) документы, подтверждающие полномочия третьих лиц выступать от имени заявителя, предусмотренные законодательством Российской Федерации;</w:t>
      </w:r>
    </w:p>
    <w:p w:rsidR="00FF2E71" w:rsidRPr="00520AA7" w:rsidRDefault="00FF2E71" w:rsidP="00FF2E71">
      <w:pPr>
        <w:ind w:firstLine="720"/>
        <w:jc w:val="both"/>
        <w:rPr>
          <w:rFonts w:eastAsiaTheme="minorEastAsia"/>
          <w:color w:val="000000"/>
          <w:sz w:val="20"/>
          <w:szCs w:val="20"/>
          <w:lang w:eastAsia="ar-SA"/>
        </w:rPr>
      </w:pPr>
      <w:r w:rsidRPr="00520AA7">
        <w:rPr>
          <w:rFonts w:eastAsiaTheme="minorEastAsia"/>
          <w:color w:val="000000"/>
          <w:sz w:val="20"/>
          <w:szCs w:val="20"/>
          <w:lang w:eastAsia="ar-SA"/>
        </w:rPr>
        <w:t xml:space="preserve">г) платежный документ, подтверждающий факт уплаты платежа за подготовку (рытье) могилы, выдаваемый </w:t>
      </w:r>
      <w:r w:rsidRPr="00520AA7">
        <w:rPr>
          <w:rFonts w:eastAsiaTheme="minorEastAsia"/>
          <w:sz w:val="20"/>
          <w:szCs w:val="20"/>
        </w:rPr>
        <w:t>ритуальной службой</w:t>
      </w:r>
      <w:r w:rsidRPr="00520AA7">
        <w:rPr>
          <w:rFonts w:eastAsiaTheme="minorEastAsia"/>
          <w:color w:val="000000"/>
          <w:sz w:val="20"/>
          <w:szCs w:val="20"/>
          <w:lang w:eastAsia="ar-SA"/>
        </w:rPr>
        <w:t>;</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д) справка о кремации (при захоронении урны с прахом);</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520AA7">
        <w:rPr>
          <w:rFonts w:eastAsiaTheme="minorEastAsia"/>
          <w:color w:val="000000"/>
          <w:sz w:val="20"/>
          <w:szCs w:val="20"/>
          <w:lang w:eastAsia="ar-SA"/>
        </w:rPr>
        <w:t>и муниципального образования «Тихоновка»</w:t>
      </w:r>
      <w:r w:rsidRPr="00520AA7">
        <w:rPr>
          <w:rFonts w:eastAsiaTheme="minorEastAsia"/>
          <w:color w:val="000000"/>
          <w:sz w:val="20"/>
          <w:szCs w:val="20"/>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lang w:eastAsia="ar-SA"/>
        </w:rPr>
        <w:t xml:space="preserve">К заявлению </w:t>
      </w:r>
      <w:r w:rsidRPr="00520AA7">
        <w:rPr>
          <w:rFonts w:eastAsiaTheme="minorEastAsia"/>
          <w:bCs/>
          <w:color w:val="000000"/>
          <w:sz w:val="20"/>
          <w:szCs w:val="20"/>
          <w:lang w:eastAsia="ar-SA"/>
        </w:rPr>
        <w:t>о предоставлении участка для семейного (родового) захоронения прилагаются следующие документы:</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а) паспорт или иной документ, удостоверяющий личность заявителя;</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б) документы, подтверждающие полномочия лица, подписавшего заявление (для юридических лиц);</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FF2E71" w:rsidRPr="00520AA7" w:rsidRDefault="00FF2E71" w:rsidP="00FF2E71">
      <w:pPr>
        <w:ind w:firstLine="720"/>
        <w:jc w:val="both"/>
        <w:rPr>
          <w:rFonts w:eastAsiaTheme="minorEastAsia"/>
          <w:color w:val="000000"/>
          <w:sz w:val="20"/>
          <w:szCs w:val="20"/>
          <w:lang w:eastAsia="ar-SA"/>
        </w:rPr>
      </w:pPr>
      <w:r w:rsidRPr="00520AA7">
        <w:rPr>
          <w:rFonts w:eastAsiaTheme="minorEastAsia"/>
          <w:color w:val="000000"/>
          <w:sz w:val="20"/>
          <w:szCs w:val="20"/>
          <w:lang w:eastAsia="ar-SA"/>
        </w:rPr>
        <w:t xml:space="preserve">г) платежный документ, подтверждающий факт уплаты платежа за подготовку (рытье) могилы, выдаваемый </w:t>
      </w:r>
      <w:r w:rsidRPr="00520AA7">
        <w:rPr>
          <w:rFonts w:eastAsiaTheme="minorEastAsia"/>
          <w:sz w:val="20"/>
          <w:szCs w:val="20"/>
        </w:rPr>
        <w:t>ритуальной службой</w:t>
      </w:r>
      <w:r w:rsidRPr="00520AA7">
        <w:rPr>
          <w:rFonts w:eastAsiaTheme="minorEastAsia"/>
          <w:color w:val="000000"/>
          <w:sz w:val="20"/>
          <w:szCs w:val="20"/>
        </w:rPr>
        <w:t xml:space="preserve"> – в случае, если погребение должно быть осуществлено в настоящее время</w:t>
      </w:r>
      <w:r w:rsidRPr="00520AA7">
        <w:rPr>
          <w:rFonts w:eastAsiaTheme="minorEastAsia"/>
          <w:color w:val="000000"/>
          <w:sz w:val="20"/>
          <w:szCs w:val="20"/>
          <w:lang w:eastAsia="ar-SA"/>
        </w:rPr>
        <w:t>;</w:t>
      </w: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sz w:val="20"/>
          <w:szCs w:val="20"/>
        </w:rPr>
        <w:t>д) справка о кремации (при захоронении урны с прахом);</w:t>
      </w:r>
    </w:p>
    <w:p w:rsidR="00FF2E71" w:rsidRPr="00520AA7" w:rsidRDefault="00FF2E71" w:rsidP="00FF2E71">
      <w:pPr>
        <w:ind w:firstLine="720"/>
        <w:jc w:val="both"/>
        <w:rPr>
          <w:rFonts w:eastAsiaTheme="minorEastAsia"/>
          <w:b/>
          <w:bCs/>
          <w:sz w:val="20"/>
          <w:szCs w:val="20"/>
        </w:rPr>
      </w:pPr>
      <w:r w:rsidRPr="00520AA7">
        <w:rPr>
          <w:rFonts w:eastAsiaTheme="minorEastAsia"/>
          <w:color w:val="000000"/>
          <w:sz w:val="20"/>
          <w:szCs w:val="20"/>
        </w:rPr>
        <w:t xml:space="preserve">е) платежный документ, </w:t>
      </w:r>
      <w:r w:rsidRPr="00520AA7">
        <w:rPr>
          <w:rFonts w:eastAsiaTheme="minorEastAsia"/>
          <w:color w:val="000000"/>
          <w:sz w:val="20"/>
          <w:szCs w:val="20"/>
          <w:lang w:eastAsia="ar-SA"/>
        </w:rPr>
        <w:t>подтверждающий факт уплаты платежа за создание участка под семейные (родовые) захоронения.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33. Требования к документам, представляемым заявителем:</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б) тексты документов должны быть написаны разборчиво;</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lastRenderedPageBreak/>
        <w:t>в) документы не должны иметь подчисток, приписок, зачеркнутых слов и не оговоренных в них исправлений;</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г) документы не должны быть исполнены карандашом;</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д) документы не должны иметь повреждений, наличие которых не позволяет однозначно истолковать их содержание.</w:t>
      </w:r>
    </w:p>
    <w:p w:rsidR="00FF2E71" w:rsidRPr="00520AA7" w:rsidRDefault="00FF2E71" w:rsidP="00FF2E71">
      <w:pPr>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а) свидетельство о смерти;</w:t>
      </w:r>
    </w:p>
    <w:p w:rsidR="00FF2E71" w:rsidRPr="00520AA7" w:rsidRDefault="00FF2E71" w:rsidP="00FF2E71">
      <w:pPr>
        <w:widowControl w:val="0"/>
        <w:autoSpaceDE w:val="0"/>
        <w:autoSpaceDN w:val="0"/>
        <w:adjustRightInd w:val="0"/>
        <w:ind w:firstLine="709"/>
        <w:jc w:val="both"/>
        <w:rPr>
          <w:rFonts w:eastAsiaTheme="minorEastAsia"/>
          <w:sz w:val="20"/>
          <w:szCs w:val="20"/>
        </w:rPr>
      </w:pPr>
      <w:proofErr w:type="gramStart"/>
      <w:r w:rsidRPr="00520AA7">
        <w:rPr>
          <w:rFonts w:eastAsiaTheme="minorEastAsia"/>
          <w:sz w:val="20"/>
          <w:szCs w:val="20"/>
          <w:lang w:eastAsia="en-US"/>
        </w:rPr>
        <w:t xml:space="preserve">б) </w:t>
      </w:r>
      <w:r w:rsidRPr="00520AA7">
        <w:rPr>
          <w:rFonts w:eastAsiaTheme="minorEastAsia"/>
          <w:sz w:val="20"/>
          <w:szCs w:val="20"/>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в) свидетельство о смерти ранее </w:t>
      </w:r>
      <w:proofErr w:type="gramStart"/>
      <w:r w:rsidRPr="00520AA7">
        <w:rPr>
          <w:rFonts w:eastAsiaTheme="minorEastAsia"/>
          <w:sz w:val="20"/>
          <w:szCs w:val="20"/>
        </w:rPr>
        <w:t>захороненного</w:t>
      </w:r>
      <w:proofErr w:type="gramEnd"/>
      <w:r w:rsidRPr="00520AA7">
        <w:rPr>
          <w:rFonts w:eastAsiaTheme="minorEastAsia"/>
          <w:sz w:val="20"/>
          <w:szCs w:val="20"/>
        </w:rPr>
        <w:t xml:space="preserve"> </w:t>
      </w:r>
      <w:r w:rsidRPr="00520AA7">
        <w:rPr>
          <w:rFonts w:eastAsiaTheme="minorEastAsia"/>
          <w:color w:val="000000"/>
          <w:sz w:val="20"/>
          <w:szCs w:val="20"/>
        </w:rPr>
        <w:t xml:space="preserve">(в случае </w:t>
      </w:r>
      <w:proofErr w:type="spellStart"/>
      <w:r w:rsidRPr="00520AA7">
        <w:rPr>
          <w:rFonts w:eastAsiaTheme="minorEastAsia"/>
          <w:color w:val="000000"/>
          <w:sz w:val="20"/>
          <w:szCs w:val="20"/>
        </w:rPr>
        <w:t>подзахоронения</w:t>
      </w:r>
      <w:proofErr w:type="spellEnd"/>
      <w:r w:rsidRPr="00520AA7">
        <w:rPr>
          <w:rFonts w:eastAsiaTheme="minorEastAsia"/>
          <w:color w:val="000000"/>
          <w:sz w:val="20"/>
          <w:szCs w:val="20"/>
        </w:rPr>
        <w:t xml:space="preserve"> к родственной могиле)</w:t>
      </w:r>
    </w:p>
    <w:p w:rsidR="00FF2E71" w:rsidRPr="00520AA7" w:rsidRDefault="00FF2E71" w:rsidP="00FF2E71">
      <w:pPr>
        <w:ind w:firstLine="720"/>
        <w:jc w:val="both"/>
        <w:rPr>
          <w:rFonts w:eastAsiaTheme="minorEastAsia"/>
          <w:iCs/>
          <w:color w:val="000000"/>
          <w:sz w:val="20"/>
          <w:szCs w:val="20"/>
        </w:rPr>
      </w:pPr>
      <w:proofErr w:type="gramStart"/>
      <w:r w:rsidRPr="00520AA7">
        <w:rPr>
          <w:rFonts w:eastAsiaTheme="minorEastAsia"/>
          <w:sz w:val="20"/>
          <w:szCs w:val="20"/>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520AA7">
        <w:rPr>
          <w:rFonts w:eastAsiaTheme="minorEastAsia"/>
          <w:color w:val="000000"/>
          <w:sz w:val="20"/>
          <w:szCs w:val="20"/>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520AA7">
        <w:rPr>
          <w:rFonts w:eastAsiaTheme="minorEastAsia"/>
          <w:color w:val="000000"/>
          <w:sz w:val="20"/>
          <w:szCs w:val="20"/>
        </w:rPr>
        <w:t>подзахоронения</w:t>
      </w:r>
      <w:proofErr w:type="spellEnd"/>
      <w:r w:rsidRPr="00520AA7">
        <w:rPr>
          <w:rFonts w:eastAsiaTheme="minorEastAsia"/>
          <w:color w:val="000000"/>
          <w:sz w:val="20"/>
          <w:szCs w:val="20"/>
        </w:rPr>
        <w:t xml:space="preserve"> к родственной могиле)</w:t>
      </w:r>
      <w:r w:rsidRPr="00520AA7">
        <w:rPr>
          <w:rFonts w:eastAsiaTheme="minorEastAsia"/>
          <w:sz w:val="20"/>
          <w:szCs w:val="20"/>
        </w:rPr>
        <w:t>.</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35. Уполномоченный орган, МФЦ при предоставлении муниципальной услуги не вправе требовать от заявителей:</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roofErr w:type="gramStart"/>
      <w:r w:rsidRPr="00520AA7">
        <w:rPr>
          <w:rFonts w:eastAsiaTheme="minorEastAsia"/>
          <w:sz w:val="20"/>
          <w:szCs w:val="20"/>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20AA7">
        <w:rPr>
          <w:rFonts w:eastAsiaTheme="minorEastAsia"/>
          <w:sz w:val="20"/>
          <w:szCs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jc w:val="center"/>
        <w:rPr>
          <w:rFonts w:eastAsiaTheme="minorEastAsia"/>
          <w:sz w:val="20"/>
          <w:szCs w:val="20"/>
        </w:rPr>
      </w:pPr>
      <w:r w:rsidRPr="00520AA7">
        <w:rPr>
          <w:rFonts w:eastAsiaTheme="minorEastAsia"/>
          <w:sz w:val="20"/>
          <w:szCs w:val="20"/>
        </w:rPr>
        <w:t>Глава 11. ПЕРЕЧЕНЬ ОСНОВАНИЙ ДЛЯ ОТКАЗА В ПРИЕМЕ ДОКУМЕНТОВ, НЕОБХОДИМЫХ ДЛЯ ПРЕДОСТАВЛЕНИЯ МУНИЦИПАЛЬНОЙ УСЛУГИ</w:t>
      </w:r>
    </w:p>
    <w:p w:rsidR="00FF2E71" w:rsidRPr="00520AA7" w:rsidRDefault="00FF2E71" w:rsidP="00FF2E71">
      <w:pPr>
        <w:jc w:val="center"/>
        <w:rPr>
          <w:rFonts w:eastAsiaTheme="minorEastAsia"/>
          <w:sz w:val="20"/>
          <w:szCs w:val="20"/>
        </w:rPr>
      </w:pPr>
    </w:p>
    <w:p w:rsidR="00FF2E71" w:rsidRPr="00520AA7" w:rsidRDefault="00FF2E71" w:rsidP="00FF2E71">
      <w:pPr>
        <w:ind w:firstLine="720"/>
        <w:jc w:val="both"/>
        <w:rPr>
          <w:rFonts w:eastAsiaTheme="minorEastAsia"/>
          <w:color w:val="000000" w:themeColor="text1"/>
          <w:sz w:val="20"/>
          <w:szCs w:val="20"/>
        </w:rPr>
      </w:pPr>
      <w:r w:rsidRPr="00520AA7">
        <w:rPr>
          <w:rFonts w:eastAsiaTheme="minorEastAsia"/>
          <w:color w:val="000000" w:themeColor="text1"/>
          <w:sz w:val="20"/>
          <w:szCs w:val="20"/>
        </w:rPr>
        <w:t>36. Основанием для отказа в приеме документов отсутствуют.</w:t>
      </w:r>
    </w:p>
    <w:p w:rsidR="00FF2E71" w:rsidRPr="00520AA7" w:rsidRDefault="00FF2E71" w:rsidP="00FF2E71">
      <w:pPr>
        <w:ind w:firstLine="720"/>
        <w:jc w:val="both"/>
        <w:rPr>
          <w:rFonts w:eastAsiaTheme="minorEastAsia"/>
          <w:color w:val="000000" w:themeColor="text1"/>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12. ПЕРЕЧЕНЬ ОСНОВАНИЙ ДЛЯ ПРИОСТАНОВЛЕНИЯ</w:t>
      </w:r>
    </w:p>
    <w:p w:rsidR="00FF2E71" w:rsidRPr="00520AA7" w:rsidRDefault="00FF2E71" w:rsidP="00FF2E71">
      <w:pPr>
        <w:widowControl w:val="0"/>
        <w:autoSpaceDE w:val="0"/>
        <w:autoSpaceDN w:val="0"/>
        <w:adjustRightInd w:val="0"/>
        <w:ind w:firstLine="720"/>
        <w:jc w:val="center"/>
        <w:rPr>
          <w:rFonts w:eastAsiaTheme="minorEastAsia"/>
          <w:sz w:val="20"/>
          <w:szCs w:val="20"/>
        </w:rPr>
      </w:pPr>
      <w:r w:rsidRPr="00520AA7">
        <w:rPr>
          <w:rFonts w:eastAsiaTheme="minorEastAsia"/>
          <w:sz w:val="20"/>
          <w:szCs w:val="20"/>
        </w:rPr>
        <w:t>ИЛИ ОТКАЗА В ПРЕДОСТАВЛЕНИИМУНИЦИПАЛЬНОЙ УСЛУГИ</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38. Основаниями для отказа в предоставлении муниципальной услуги являются:</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б) выявление в предоставленных документах недостоверной, искаженной или неполной информации;</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 xml:space="preserve">в) </w:t>
      </w:r>
      <w:r w:rsidRPr="00520AA7">
        <w:rPr>
          <w:rFonts w:eastAsiaTheme="minorEastAsia"/>
          <w:color w:val="000000"/>
          <w:sz w:val="20"/>
          <w:szCs w:val="20"/>
        </w:rPr>
        <w:t>не истек установленный нормами санитарный срок минерализации предыдущего захоронения;</w:t>
      </w:r>
    </w:p>
    <w:p w:rsidR="00FF2E71" w:rsidRPr="00520AA7" w:rsidRDefault="00FF2E71" w:rsidP="00FF2E71">
      <w:pPr>
        <w:widowControl w:val="0"/>
        <w:tabs>
          <w:tab w:val="left" w:pos="0"/>
          <w:tab w:val="left" w:pos="1080"/>
        </w:tabs>
        <w:suppressAutoHyphens/>
        <w:autoSpaceDE w:val="0"/>
        <w:ind w:firstLine="709"/>
        <w:jc w:val="both"/>
        <w:rPr>
          <w:rFonts w:eastAsiaTheme="minorEastAsia"/>
          <w:color w:val="000000"/>
          <w:sz w:val="20"/>
          <w:szCs w:val="20"/>
        </w:rPr>
      </w:pPr>
      <w:r w:rsidRPr="00520AA7">
        <w:rPr>
          <w:rFonts w:eastAsiaTheme="minorEastAsia"/>
          <w:sz w:val="20"/>
          <w:szCs w:val="20"/>
          <w:lang w:eastAsia="ar-SA"/>
        </w:rPr>
        <w:t>г) земельный участок, на котором будет производиться захоронение, не относится к муниципальной собственности;</w:t>
      </w:r>
      <w:bookmarkStart w:id="43" w:name="sub_10211"/>
    </w:p>
    <w:bookmarkEnd w:id="43"/>
    <w:p w:rsidR="00FF2E71" w:rsidRPr="00520AA7" w:rsidRDefault="00FF2E71" w:rsidP="00FF2E71">
      <w:pPr>
        <w:ind w:firstLine="709"/>
        <w:jc w:val="both"/>
        <w:rPr>
          <w:rFonts w:eastAsiaTheme="minorEastAsia"/>
          <w:color w:val="000000"/>
          <w:sz w:val="20"/>
          <w:szCs w:val="20"/>
        </w:rPr>
      </w:pPr>
      <w:r w:rsidRPr="00520AA7">
        <w:rPr>
          <w:rFonts w:eastAsiaTheme="minorEastAsia"/>
          <w:color w:val="000000"/>
          <w:sz w:val="20"/>
          <w:szCs w:val="20"/>
        </w:rPr>
        <w:t>д) заявитель является недееспособным лицом;</w:t>
      </w:r>
    </w:p>
    <w:p w:rsidR="00FF2E71" w:rsidRPr="00520AA7" w:rsidRDefault="00FF2E71" w:rsidP="00FF2E71">
      <w:pPr>
        <w:ind w:firstLine="709"/>
        <w:jc w:val="both"/>
        <w:rPr>
          <w:rFonts w:eastAsiaTheme="minorEastAsia"/>
          <w:color w:val="000000"/>
          <w:sz w:val="20"/>
          <w:szCs w:val="20"/>
        </w:rPr>
      </w:pPr>
      <w:r w:rsidRPr="00520AA7">
        <w:rPr>
          <w:rFonts w:eastAsiaTheme="minorEastAsia"/>
          <w:color w:val="000000"/>
          <w:sz w:val="20"/>
          <w:szCs w:val="20"/>
        </w:rPr>
        <w:t xml:space="preserve">е) общественное кладбище является закрытым. На закрытых кладбищах с соблюдением санитарных правил производится погребение только на </w:t>
      </w:r>
      <w:r w:rsidRPr="00520AA7">
        <w:rPr>
          <w:rFonts w:eastAsiaTheme="minorEastAsia"/>
          <w:color w:val="000000"/>
          <w:sz w:val="20"/>
          <w:szCs w:val="20"/>
        </w:rPr>
        <w:lastRenderedPageBreak/>
        <w:t>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FF2E71" w:rsidRPr="00520AA7" w:rsidRDefault="00FF2E71" w:rsidP="00FF2E71">
      <w:pPr>
        <w:widowControl w:val="0"/>
        <w:autoSpaceDE w:val="0"/>
        <w:autoSpaceDN w:val="0"/>
        <w:adjustRightInd w:val="0"/>
        <w:ind w:firstLine="709"/>
        <w:jc w:val="both"/>
        <w:outlineLvl w:val="2"/>
        <w:rPr>
          <w:rFonts w:eastAsiaTheme="minorEastAsia"/>
          <w:sz w:val="20"/>
          <w:szCs w:val="20"/>
        </w:rPr>
      </w:pPr>
      <w:r w:rsidRPr="00520AA7">
        <w:rPr>
          <w:rFonts w:eastAsiaTheme="minorEastAsia"/>
          <w:sz w:val="20"/>
          <w:szCs w:val="20"/>
        </w:rPr>
        <w:t>ж) отсутствие свободного участка земли для погребения на указанном заявителем кладбище в указанном месте;</w:t>
      </w:r>
    </w:p>
    <w:p w:rsidR="00FF2E71" w:rsidRPr="00520AA7" w:rsidRDefault="00FF2E71" w:rsidP="00FF2E71">
      <w:pPr>
        <w:widowControl w:val="0"/>
        <w:autoSpaceDE w:val="0"/>
        <w:autoSpaceDN w:val="0"/>
        <w:adjustRightInd w:val="0"/>
        <w:ind w:firstLine="709"/>
        <w:jc w:val="both"/>
        <w:outlineLvl w:val="2"/>
        <w:rPr>
          <w:rFonts w:eastAsiaTheme="minorEastAsia"/>
          <w:sz w:val="20"/>
          <w:szCs w:val="20"/>
        </w:rPr>
      </w:pPr>
      <w:r w:rsidRPr="00520AA7">
        <w:rPr>
          <w:rFonts w:eastAsiaTheme="minorEastAsia"/>
          <w:sz w:val="20"/>
          <w:szCs w:val="20"/>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муниципального образования «Тихоновка» и </w:t>
      </w:r>
      <w:hyperlink r:id="rId139" w:history="1">
        <w:r w:rsidRPr="00520AA7">
          <w:rPr>
            <w:rFonts w:eastAsiaTheme="minorEastAsia"/>
            <w:sz w:val="20"/>
            <w:szCs w:val="20"/>
          </w:rPr>
          <w:t>СанПиН 2.1.2882-11</w:t>
        </w:r>
      </w:hyperlink>
      <w:r w:rsidRPr="00520AA7">
        <w:rPr>
          <w:rFonts w:eastAsiaTheme="minorEastAsia"/>
          <w:sz w:val="20"/>
          <w:szCs w:val="20"/>
        </w:rPr>
        <w:t xml:space="preserve"> «Гигиенические требования к размещению, устройству и содержанию кладбищ, зданий и сооружений похоронного назначения».</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40. Отказ в предоставлении муниципальной услуги может быть обжалован гражданином в порядке, установленном законодательством.</w:t>
      </w:r>
    </w:p>
    <w:p w:rsidR="00FF2E71" w:rsidRPr="00520AA7" w:rsidRDefault="00FF2E71" w:rsidP="00FF2E71">
      <w:pPr>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ind w:firstLine="720"/>
        <w:jc w:val="both"/>
        <w:rPr>
          <w:rFonts w:eastAsiaTheme="minorEastAsia"/>
          <w:color w:val="000000"/>
          <w:sz w:val="20"/>
          <w:szCs w:val="20"/>
        </w:rPr>
      </w:pPr>
      <w:r w:rsidRPr="00520AA7">
        <w:rPr>
          <w:rFonts w:eastAsiaTheme="minorEastAsia"/>
          <w:color w:val="000000" w:themeColor="text1"/>
          <w:sz w:val="20"/>
          <w:szCs w:val="20"/>
        </w:rPr>
        <w:t xml:space="preserve">41. Для получения муниципальной услуги заявителю необходимо получить </w:t>
      </w:r>
      <w:r w:rsidRPr="00520AA7">
        <w:rPr>
          <w:rFonts w:eastAsiaTheme="minorEastAsia"/>
          <w:color w:val="000000"/>
          <w:sz w:val="20"/>
          <w:szCs w:val="20"/>
          <w:lang w:eastAsia="ar-SA"/>
        </w:rPr>
        <w:t xml:space="preserve">платежный документ, подтверждающий факт уплаты платежа за подготовку (рытье) могилы </w:t>
      </w:r>
      <w:r w:rsidRPr="00520AA7">
        <w:rPr>
          <w:rFonts w:eastAsiaTheme="minorEastAsia"/>
          <w:iCs/>
          <w:color w:val="000000"/>
          <w:sz w:val="20"/>
          <w:szCs w:val="20"/>
        </w:rPr>
        <w:t xml:space="preserve">и </w:t>
      </w:r>
      <w:r w:rsidRPr="00520AA7">
        <w:rPr>
          <w:rFonts w:eastAsiaTheme="minorEastAsia"/>
          <w:color w:val="000000"/>
          <w:sz w:val="20"/>
          <w:szCs w:val="20"/>
        </w:rPr>
        <w:t>платежный документ, подтверждающий факт уплаты платежа за подготовку (рытье) могилы.</w:t>
      </w:r>
    </w:p>
    <w:p w:rsidR="00FF2E71" w:rsidRPr="00520AA7" w:rsidRDefault="00FF2E71" w:rsidP="00FF2E71">
      <w:pPr>
        <w:autoSpaceDE w:val="0"/>
        <w:autoSpaceDN w:val="0"/>
        <w:adjustRightInd w:val="0"/>
        <w:ind w:firstLine="720"/>
        <w:jc w:val="both"/>
        <w:rPr>
          <w:rFonts w:eastAsiaTheme="minorEastAsia"/>
          <w:sz w:val="20"/>
          <w:szCs w:val="20"/>
          <w:lang w:eastAsia="en-US"/>
        </w:rPr>
      </w:pPr>
      <w:r w:rsidRPr="00520AA7">
        <w:rPr>
          <w:rFonts w:eastAsiaTheme="minorEastAsia"/>
          <w:sz w:val="20"/>
          <w:szCs w:val="20"/>
          <w:lang w:eastAsia="en-US"/>
        </w:rPr>
        <w:t>42. Для получения указанных платежных документов граждане обращаются в ритуальные службы</w:t>
      </w:r>
      <w:r w:rsidRPr="00520AA7">
        <w:rPr>
          <w:rFonts w:eastAsiaTheme="minorEastAsia"/>
          <w:color w:val="000000"/>
          <w:sz w:val="20"/>
          <w:szCs w:val="20"/>
        </w:rPr>
        <w:t>.</w:t>
      </w:r>
    </w:p>
    <w:p w:rsidR="00FF2E71" w:rsidRPr="00520AA7" w:rsidRDefault="00FF2E71" w:rsidP="00FF2E71">
      <w:pPr>
        <w:ind w:firstLine="720"/>
        <w:jc w:val="both"/>
        <w:rPr>
          <w:rFonts w:eastAsiaTheme="minorEastAsia"/>
          <w:color w:val="000000"/>
          <w:sz w:val="20"/>
          <w:szCs w:val="20"/>
          <w:lang w:eastAsia="ar-SA"/>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44. Основания взимания государственной пошлины или иной платы, </w:t>
      </w:r>
      <w:r w:rsidRPr="00520AA7">
        <w:rPr>
          <w:rFonts w:eastAsiaTheme="minorEastAsia"/>
          <w:sz w:val="20"/>
          <w:szCs w:val="20"/>
        </w:rPr>
        <w:lastRenderedPageBreak/>
        <w:t>взимаемой при предоставлении муниципальной услуги, законодательством не установлены.</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jc w:val="center"/>
        <w:rPr>
          <w:rFonts w:eastAsiaTheme="minorEastAsia"/>
          <w:sz w:val="20"/>
          <w:szCs w:val="20"/>
        </w:rPr>
      </w:pPr>
      <w:r w:rsidRPr="00520AA7">
        <w:rPr>
          <w:rFonts w:eastAsiaTheme="minorEastAsia"/>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2E71" w:rsidRPr="00520AA7" w:rsidRDefault="00FF2E71" w:rsidP="00FF2E71">
      <w:pPr>
        <w:jc w:val="both"/>
        <w:rPr>
          <w:rFonts w:eastAsiaTheme="minorEastAsia"/>
          <w:sz w:val="20"/>
          <w:szCs w:val="20"/>
        </w:rPr>
      </w:pP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F2E71" w:rsidRPr="00520AA7" w:rsidRDefault="00FF2E71" w:rsidP="00FF2E71">
      <w:pPr>
        <w:ind w:firstLine="720"/>
        <w:jc w:val="both"/>
        <w:rPr>
          <w:rFonts w:eastAsiaTheme="minorEastAsia"/>
          <w:sz w:val="20"/>
          <w:szCs w:val="20"/>
        </w:rPr>
      </w:pPr>
    </w:p>
    <w:p w:rsidR="00FF2E71" w:rsidRPr="00520AA7" w:rsidRDefault="00FF2E71" w:rsidP="00FF2E71">
      <w:pPr>
        <w:jc w:val="center"/>
        <w:rPr>
          <w:rFonts w:eastAsiaTheme="minorEastAsia"/>
          <w:sz w:val="20"/>
          <w:szCs w:val="20"/>
        </w:rPr>
      </w:pPr>
      <w:r w:rsidRPr="00520AA7">
        <w:rPr>
          <w:rFonts w:eastAsiaTheme="minorEastAsia"/>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F2E71" w:rsidRPr="00520AA7" w:rsidRDefault="00FF2E71" w:rsidP="00FF2E71">
      <w:pPr>
        <w:ind w:firstLine="720"/>
        <w:jc w:val="both"/>
        <w:rPr>
          <w:rFonts w:eastAsiaTheme="minorEastAsia"/>
          <w:sz w:val="20"/>
          <w:szCs w:val="20"/>
        </w:rPr>
      </w:pP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47. Максимальное время ожидания в очереди при подаче заявления и документов не превышает 15 минут.</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48. Максимальное время ожидания в очереди при получении результата муниципальной услуги не превышает 15 минут.</w:t>
      </w:r>
    </w:p>
    <w:p w:rsidR="00FF2E71" w:rsidRPr="00520AA7" w:rsidRDefault="00FF2E71" w:rsidP="00FF2E71">
      <w:pPr>
        <w:ind w:firstLine="720"/>
        <w:jc w:val="both"/>
        <w:rPr>
          <w:rFonts w:eastAsiaTheme="minorEastAsia"/>
          <w:sz w:val="20"/>
          <w:szCs w:val="20"/>
        </w:rPr>
      </w:pPr>
    </w:p>
    <w:p w:rsidR="00FF2E71" w:rsidRPr="00520AA7" w:rsidRDefault="00FF2E71" w:rsidP="00FF2E71">
      <w:pPr>
        <w:jc w:val="center"/>
        <w:rPr>
          <w:rFonts w:eastAsiaTheme="minorEastAsia"/>
          <w:sz w:val="20"/>
          <w:szCs w:val="20"/>
        </w:rPr>
      </w:pPr>
      <w:r w:rsidRPr="00520AA7">
        <w:rPr>
          <w:rFonts w:eastAsiaTheme="minorEastAsia"/>
          <w:sz w:val="20"/>
          <w:szCs w:val="20"/>
        </w:rPr>
        <w:t>Глава 17. СРОК И ПОРЯДОК РЕГИСТРАЦИИ ЗАЯВЛЕНИЯ</w:t>
      </w:r>
    </w:p>
    <w:p w:rsidR="00FF2E71" w:rsidRPr="00520AA7" w:rsidRDefault="00FF2E71" w:rsidP="00FF2E71">
      <w:pPr>
        <w:jc w:val="center"/>
        <w:rPr>
          <w:rFonts w:eastAsiaTheme="minorEastAsia"/>
          <w:sz w:val="20"/>
          <w:szCs w:val="20"/>
        </w:rPr>
      </w:pPr>
      <w:r w:rsidRPr="00520AA7">
        <w:rPr>
          <w:rFonts w:eastAsiaTheme="minorEastAsia"/>
          <w:sz w:val="20"/>
          <w:szCs w:val="20"/>
        </w:rPr>
        <w:t>ЗАЯВИТЕЛЯ О ПРЕДОСТАВЛЕНИИ МУНИЦИПАЛЬНОЙ УСЛУГИ, В ТОМ ЧИСЛЕ В ЭЛЕКТРОННОЙ ФОРМЕ</w:t>
      </w:r>
    </w:p>
    <w:p w:rsidR="00FF2E71" w:rsidRPr="00520AA7" w:rsidRDefault="00FF2E71" w:rsidP="00FF2E71">
      <w:pPr>
        <w:jc w:val="center"/>
        <w:rPr>
          <w:rFonts w:eastAsiaTheme="minorEastAsia"/>
          <w:sz w:val="20"/>
          <w:szCs w:val="20"/>
        </w:rPr>
      </w:pP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F2E71" w:rsidRPr="00520AA7" w:rsidRDefault="00FF2E71" w:rsidP="00FF2E71">
      <w:pPr>
        <w:ind w:firstLine="720"/>
        <w:jc w:val="both"/>
        <w:rPr>
          <w:rFonts w:eastAsiaTheme="minorEastAsia"/>
          <w:sz w:val="20"/>
          <w:szCs w:val="20"/>
        </w:rPr>
      </w:pPr>
      <w:r w:rsidRPr="00520AA7">
        <w:rPr>
          <w:rFonts w:eastAsiaTheme="minorEastAsia"/>
          <w:sz w:val="20"/>
          <w:szCs w:val="20"/>
        </w:rPr>
        <w:t>50. Максимальное время регистрации заявления о предоставлении муниципальной услуги составляет 10 минут.</w:t>
      </w:r>
    </w:p>
    <w:p w:rsidR="00FF2E71" w:rsidRPr="00520AA7" w:rsidRDefault="00FF2E71" w:rsidP="00FF2E71">
      <w:pPr>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18. ТРЕБОВАНИЯ К ПОМЕЩЕНИЯМ,</w:t>
      </w:r>
    </w:p>
    <w:p w:rsidR="00FF2E71" w:rsidRPr="00520AA7" w:rsidRDefault="00FF2E71" w:rsidP="00FF2E71">
      <w:pPr>
        <w:widowControl w:val="0"/>
        <w:autoSpaceDE w:val="0"/>
        <w:autoSpaceDN w:val="0"/>
        <w:adjustRightInd w:val="0"/>
        <w:ind w:firstLine="720"/>
        <w:jc w:val="center"/>
        <w:rPr>
          <w:rFonts w:eastAsiaTheme="minorEastAsia"/>
          <w:sz w:val="20"/>
          <w:szCs w:val="20"/>
        </w:rPr>
      </w:pPr>
      <w:r w:rsidRPr="00520AA7">
        <w:rPr>
          <w:rFonts w:eastAsiaTheme="minorEastAsia"/>
          <w:sz w:val="20"/>
          <w:szCs w:val="20"/>
        </w:rPr>
        <w:t xml:space="preserve">В </w:t>
      </w:r>
      <w:proofErr w:type="gramStart"/>
      <w:r w:rsidRPr="00520AA7">
        <w:rPr>
          <w:rFonts w:eastAsiaTheme="minorEastAsia"/>
          <w:sz w:val="20"/>
          <w:szCs w:val="20"/>
        </w:rPr>
        <w:t>КОТОРЫХ</w:t>
      </w:r>
      <w:proofErr w:type="gramEnd"/>
      <w:r w:rsidRPr="00520AA7">
        <w:rPr>
          <w:rFonts w:eastAsiaTheme="minorEastAsia"/>
          <w:sz w:val="20"/>
          <w:szCs w:val="20"/>
        </w:rPr>
        <w:t xml:space="preserve"> ПРЕДОСТАВЛЯЕТСЯ МУНИЦИПАЛЬНАЯ УСЛУГА</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51. Вход в здание уполномоченного органа оборудуется </w:t>
      </w:r>
      <w:r w:rsidRPr="00520AA7">
        <w:rPr>
          <w:rFonts w:eastAsiaTheme="minorEastAsia"/>
          <w:sz w:val="20"/>
          <w:szCs w:val="20"/>
        </w:rPr>
        <w:lastRenderedPageBreak/>
        <w:t>информационной табличкой (вывеской), содержащей информацию о полном наименовании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20AA7">
        <w:rPr>
          <w:rFonts w:eastAsiaTheme="minorEastAsia"/>
          <w:sz w:val="20"/>
          <w:szCs w:val="20"/>
        </w:rPr>
        <w:t>это</w:t>
      </w:r>
      <w:proofErr w:type="gramEnd"/>
      <w:r w:rsidRPr="00520AA7">
        <w:rPr>
          <w:rFonts w:eastAsiaTheme="minorEastAsia"/>
          <w:sz w:val="20"/>
          <w:szCs w:val="20"/>
        </w:rPr>
        <w:t xml:space="preserve"> возможно, обеспечить предоставление необходимых услуг по месту жительства инвалида или в дистанционном </w:t>
      </w:r>
      <w:proofErr w:type="gramStart"/>
      <w:r w:rsidRPr="00520AA7">
        <w:rPr>
          <w:rFonts w:eastAsiaTheme="minorEastAsia"/>
          <w:sz w:val="20"/>
          <w:szCs w:val="20"/>
        </w:rPr>
        <w:t>режиме</w:t>
      </w:r>
      <w:proofErr w:type="gramEnd"/>
      <w:r w:rsidRPr="00520AA7">
        <w:rPr>
          <w:rFonts w:eastAsiaTheme="minorEastAsia"/>
          <w:sz w:val="20"/>
          <w:szCs w:val="20"/>
          <w:vertAlign w:val="superscript"/>
        </w:rPr>
        <w:footnoteReference w:id="4"/>
      </w:r>
      <w:r w:rsidRPr="00520AA7">
        <w:rPr>
          <w:rFonts w:eastAsiaTheme="minorEastAsia"/>
          <w:sz w:val="20"/>
          <w:szCs w:val="20"/>
        </w:rPr>
        <w:t>.</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rPr>
        <w:t>53. Информационные таблички (вывески) размещаются рядом с входом, либо на двери входа так, чтобы они были хорошо видны заявителям.</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54. Прием заявлений и документов, необходимых для предоставления муниципальной услуги, осуществляется в кабинетах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 xml:space="preserve">Глава 19. ПОКАЗАТЕЛИ ДОСТУПНОСТИ И КАЧЕСТВА </w:t>
      </w:r>
      <w:r w:rsidRPr="00520AA7">
        <w:rPr>
          <w:rFonts w:eastAsiaTheme="minorEastAsia"/>
          <w:sz w:val="20"/>
          <w:szCs w:val="20"/>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60. Основными показателями доступности и качества муниципальной услуги являются: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соблюдение требований к местам предоставления муниципальной услуги, их транспортной доступности;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среднее время ожидания в очереди при подаче документов;</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количество взаимодействий заявителя с должностными лицами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61.  Основными требованиями к качеству рассмотрения обращений заявителей являются: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достоверность предоставляемой заявителям информации о ходе рассмотрения обращения;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полнота информирования заявителей о ходе рассмотрения обращения;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наглядность форм предоставляемой информации об административных процедурах;</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удобство и доступность получения заявителями информации о порядке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оперативность вынесения решения в отношении рассматриваемого обращения.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63. Взаимодействие заявителя с должностными лицами уполномоченного органа осуществляется при личном обращении заявителя: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для подачи документов, необходимых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за получением результата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lastRenderedPageBreak/>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66. Заявителю обеспечивается возможность получения муниципальной услуги посредством использования электронной почты, Портала, МФЦ.</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Заявителю посредством Портала, МФЦ, обеспечивается возможность получения сведений о ходе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F2E71" w:rsidRPr="00520AA7" w:rsidRDefault="00FF2E71" w:rsidP="00FF2E71">
      <w:pPr>
        <w:widowControl w:val="0"/>
        <w:autoSpaceDE w:val="0"/>
        <w:autoSpaceDN w:val="0"/>
        <w:adjustRightInd w:val="0"/>
        <w:ind w:firstLine="720"/>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 прием заявления и документов, необходимых для предоставления муниципальной услуги, подлежащих представлению заявителем;</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 обработка заявления и представленных документов;</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4) выдача результата оказания муниципальной услуги или решения об отказе в предоставлении муниципальной услуги.</w:t>
      </w:r>
    </w:p>
    <w:p w:rsidR="00FF2E71" w:rsidRPr="00520AA7" w:rsidRDefault="00FF2E71" w:rsidP="00FF2E71">
      <w:pPr>
        <w:widowControl w:val="0"/>
        <w:tabs>
          <w:tab w:val="left" w:pos="-142"/>
          <w:tab w:val="left" w:pos="0"/>
        </w:tabs>
        <w:autoSpaceDE w:val="0"/>
        <w:autoSpaceDN w:val="0"/>
        <w:adjustRightInd w:val="0"/>
        <w:ind w:firstLine="709"/>
        <w:jc w:val="both"/>
        <w:rPr>
          <w:rFonts w:eastAsia="Calibri"/>
          <w:i/>
          <w:sz w:val="20"/>
          <w:szCs w:val="20"/>
        </w:rPr>
      </w:pPr>
      <w:r w:rsidRPr="00520AA7">
        <w:rPr>
          <w:rFonts w:eastAsiaTheme="minorEastAsia"/>
          <w:sz w:val="20"/>
          <w:szCs w:val="20"/>
        </w:rPr>
        <w:t xml:space="preserve">68. </w:t>
      </w:r>
      <w:r w:rsidRPr="00520AA7">
        <w:rPr>
          <w:rFonts w:eastAsia="Calibri"/>
          <w:sz w:val="20"/>
          <w:szCs w:val="2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FF2E71" w:rsidRPr="00520AA7" w:rsidRDefault="00FF2E71" w:rsidP="00FF2E71">
      <w:pPr>
        <w:tabs>
          <w:tab w:val="left" w:pos="-142"/>
          <w:tab w:val="left" w:pos="0"/>
        </w:tabs>
        <w:autoSpaceDE w:val="0"/>
        <w:autoSpaceDN w:val="0"/>
        <w:adjustRightInd w:val="0"/>
        <w:ind w:firstLine="709"/>
        <w:jc w:val="both"/>
        <w:rPr>
          <w:rFonts w:eastAsia="Calibri"/>
          <w:sz w:val="20"/>
          <w:szCs w:val="20"/>
        </w:rPr>
      </w:pPr>
      <w:r w:rsidRPr="00520AA7">
        <w:rPr>
          <w:rFonts w:eastAsia="Calibri"/>
          <w:sz w:val="20"/>
          <w:szCs w:val="20"/>
        </w:rPr>
        <w:t>I этап – возможность получения информации о муниципальной услуге посредством Портала;</w:t>
      </w:r>
    </w:p>
    <w:p w:rsidR="00FF2E71" w:rsidRPr="00520AA7" w:rsidRDefault="00FF2E71" w:rsidP="00FF2E71">
      <w:pPr>
        <w:tabs>
          <w:tab w:val="left" w:pos="-142"/>
          <w:tab w:val="left" w:pos="0"/>
        </w:tabs>
        <w:autoSpaceDE w:val="0"/>
        <w:autoSpaceDN w:val="0"/>
        <w:adjustRightInd w:val="0"/>
        <w:ind w:firstLine="709"/>
        <w:jc w:val="both"/>
        <w:rPr>
          <w:rFonts w:eastAsia="Calibri"/>
          <w:sz w:val="20"/>
          <w:szCs w:val="20"/>
        </w:rPr>
      </w:pPr>
      <w:r w:rsidRPr="00520AA7">
        <w:rPr>
          <w:rFonts w:eastAsia="Calibri"/>
          <w:sz w:val="20"/>
          <w:szCs w:val="20"/>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69. </w:t>
      </w:r>
      <w:proofErr w:type="gramStart"/>
      <w:r w:rsidRPr="00520AA7">
        <w:rPr>
          <w:rFonts w:eastAsiaTheme="minorEastAsia"/>
          <w:sz w:val="20"/>
          <w:szCs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20AA7">
        <w:rPr>
          <w:rFonts w:eastAsiaTheme="minorEastAsia"/>
          <w:sz w:val="20"/>
          <w:szCs w:val="20"/>
        </w:rPr>
        <w:t xml:space="preserve"> статьи 6 Федерального закона от 27 июля 2006 года № 152-ФЗ «О персональных данных» не требуется.</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rPr>
          <w:rFonts w:eastAsiaTheme="minorEastAsia"/>
          <w:sz w:val="20"/>
          <w:szCs w:val="20"/>
        </w:rPr>
      </w:pPr>
      <w:r w:rsidRPr="00520AA7">
        <w:rPr>
          <w:rFonts w:eastAsiaTheme="minorEastAsia"/>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center"/>
        <w:rPr>
          <w:rFonts w:eastAsiaTheme="minorEastAsia"/>
          <w:sz w:val="20"/>
          <w:szCs w:val="20"/>
        </w:rPr>
      </w:pPr>
      <w:r w:rsidRPr="00520AA7">
        <w:rPr>
          <w:rFonts w:eastAsiaTheme="minorEastAsia"/>
          <w:sz w:val="20"/>
          <w:szCs w:val="20"/>
        </w:rPr>
        <w:t>Глава 21. СОСТАВ И ПОСЛЕДОВАТЕЛЬНОСТЬ АДМИНИСТРАТИВНЫХ ПРОЦЕДУР</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70. Предоставление муниципальной услуги включает в себя следующие административные процедуры:</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1) прием заявления о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3) принятие решения о предоставлении (об отказе в предоставлении) муниципальной услуги и выдача заявителю результата.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71. Блок-схема предоставления муниципальной услуги приводится в приложении № 6 к настоящему административному регламенту.</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center"/>
        <w:rPr>
          <w:rFonts w:eastAsiaTheme="minorEastAsia"/>
          <w:sz w:val="20"/>
          <w:szCs w:val="20"/>
        </w:rPr>
      </w:pPr>
      <w:r w:rsidRPr="00520AA7">
        <w:rPr>
          <w:rFonts w:eastAsiaTheme="minorEastAsia"/>
          <w:sz w:val="20"/>
          <w:szCs w:val="20"/>
        </w:rPr>
        <w:t>Глава 22. ПРИЕМ ЗАЯВЛЕНИЯ О ПРЕДОСТАВЛЕНИИ МУНИЦИПАЛЬНОЙ УСЛУГЕ</w:t>
      </w:r>
    </w:p>
    <w:p w:rsidR="00FF2E71" w:rsidRPr="00520AA7" w:rsidRDefault="00FF2E71" w:rsidP="00FF2E71">
      <w:pPr>
        <w:autoSpaceDE w:val="0"/>
        <w:autoSpaceDN w:val="0"/>
        <w:adjustRightInd w:val="0"/>
        <w:jc w:val="both"/>
        <w:rPr>
          <w:rFonts w:eastAsiaTheme="minorEastAsia"/>
          <w:sz w:val="20"/>
          <w:szCs w:val="20"/>
          <w:lang w:eastAsia="en-US"/>
        </w:rPr>
      </w:pP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FF2E71" w:rsidRPr="00520AA7" w:rsidRDefault="00FF2E71" w:rsidP="00FF2E71">
      <w:pPr>
        <w:widowControl w:val="0"/>
        <w:ind w:firstLine="709"/>
        <w:jc w:val="both"/>
        <w:rPr>
          <w:sz w:val="20"/>
          <w:szCs w:val="20"/>
        </w:rPr>
      </w:pPr>
      <w:r w:rsidRPr="00520AA7">
        <w:rPr>
          <w:sz w:val="20"/>
          <w:szCs w:val="20"/>
        </w:rPr>
        <w:t>а) в уполномоченный орган посредством личного обращения заявителя,</w:t>
      </w:r>
    </w:p>
    <w:p w:rsidR="00FF2E71" w:rsidRPr="00520AA7" w:rsidRDefault="00FF2E71" w:rsidP="00FF2E71">
      <w:pPr>
        <w:widowControl w:val="0"/>
        <w:ind w:firstLine="709"/>
        <w:jc w:val="both"/>
        <w:rPr>
          <w:sz w:val="20"/>
          <w:szCs w:val="20"/>
        </w:rPr>
      </w:pPr>
      <w:r w:rsidRPr="00520AA7">
        <w:rPr>
          <w:sz w:val="20"/>
          <w:szCs w:val="20"/>
        </w:rPr>
        <w:t>б) в МФЦ посредством личного обращения заявителя.</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lastRenderedPageBreak/>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74. Днем обращения заявителя считается дата регистрации в уполномоченном органе заявления и документов.</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Днем регистрации обращения является день его поступления в уполномоченный орган.</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75. Максимальное время приема заявления и прилагаемых к нему документов при личном обращении заявителя не превышает 10 минут.</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78. Критерием принятия решения по административной процедуре является наличие соответствующих документов и заявления.</w:t>
      </w:r>
    </w:p>
    <w:p w:rsidR="00FF2E71" w:rsidRPr="00520AA7" w:rsidRDefault="00FF2E71" w:rsidP="00FF2E71">
      <w:pPr>
        <w:autoSpaceDE w:val="0"/>
        <w:autoSpaceDN w:val="0"/>
        <w:adjustRightInd w:val="0"/>
        <w:ind w:firstLine="709"/>
        <w:jc w:val="both"/>
        <w:rPr>
          <w:rFonts w:eastAsiaTheme="minorEastAsia"/>
          <w:sz w:val="20"/>
          <w:szCs w:val="20"/>
          <w:lang w:eastAsia="en-US"/>
        </w:rPr>
      </w:pPr>
    </w:p>
    <w:p w:rsidR="00FF2E71" w:rsidRPr="00520AA7" w:rsidRDefault="00FF2E71" w:rsidP="00FF2E71">
      <w:pPr>
        <w:widowControl w:val="0"/>
        <w:autoSpaceDE w:val="0"/>
        <w:autoSpaceDN w:val="0"/>
        <w:adjustRightInd w:val="0"/>
        <w:ind w:firstLine="709"/>
        <w:jc w:val="center"/>
        <w:rPr>
          <w:rFonts w:eastAsiaTheme="minorEastAsia"/>
          <w:sz w:val="20"/>
          <w:szCs w:val="20"/>
        </w:rPr>
      </w:pPr>
      <w:r w:rsidRPr="00520AA7">
        <w:rPr>
          <w:rFonts w:eastAsiaTheme="minorEastAsia"/>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proofErr w:type="gramStart"/>
      <w:r w:rsidRPr="00520AA7">
        <w:rPr>
          <w:rFonts w:eastAsiaTheme="minorEastAsia"/>
          <w:sz w:val="20"/>
          <w:szCs w:val="20"/>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520AA7">
        <w:rPr>
          <w:rFonts w:eastAsiaTheme="minorEastAsia"/>
          <w:sz w:val="20"/>
          <w:szCs w:val="20"/>
        </w:rPr>
        <w:t xml:space="preserve"> </w:t>
      </w:r>
      <w:proofErr w:type="gramStart"/>
      <w:r w:rsidRPr="00520AA7">
        <w:rPr>
          <w:rFonts w:eastAsiaTheme="minorEastAsia"/>
          <w:sz w:val="20"/>
          <w:szCs w:val="20"/>
        </w:rPr>
        <w:t>числе</w:t>
      </w:r>
      <w:proofErr w:type="gramEnd"/>
      <w:r w:rsidRPr="00520AA7">
        <w:rPr>
          <w:rFonts w:eastAsiaTheme="minorEastAsia"/>
          <w:sz w:val="20"/>
          <w:szCs w:val="20"/>
        </w:rPr>
        <w:t xml:space="preserve"> в электронной форме с использованием единой системы межведомственного электронного взаимодействия и подключаемых к </w:t>
      </w:r>
      <w:r w:rsidRPr="00520AA7">
        <w:rPr>
          <w:rFonts w:eastAsiaTheme="minorEastAsia"/>
          <w:sz w:val="20"/>
          <w:szCs w:val="20"/>
        </w:rPr>
        <w:lastRenderedPageBreak/>
        <w:t>ней региональных систем межведомственного электронного взаимодействия.</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0" w:history="1">
        <w:r w:rsidRPr="00520AA7">
          <w:rPr>
            <w:rFonts w:eastAsiaTheme="minorEastAsia"/>
            <w:color w:val="000000" w:themeColor="text1"/>
            <w:sz w:val="20"/>
            <w:szCs w:val="20"/>
          </w:rPr>
          <w:t>статьи 7.2</w:t>
        </w:r>
      </w:hyperlink>
      <w:r w:rsidRPr="00520AA7">
        <w:rPr>
          <w:rFonts w:eastAsiaTheme="minorEastAsia"/>
          <w:sz w:val="20"/>
          <w:szCs w:val="20"/>
        </w:rPr>
        <w:t xml:space="preserve"> Федерального закона от 27 июля 2010 года № 210-ФЗ «Об организации предоставления государственных и муниципальных услуг».</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В случае </w:t>
      </w:r>
      <w:proofErr w:type="gramStart"/>
      <w:r w:rsidRPr="00520AA7">
        <w:rPr>
          <w:rFonts w:eastAsiaTheme="minorEastAsia"/>
          <w:sz w:val="20"/>
          <w:szCs w:val="20"/>
        </w:rPr>
        <w:t>не поступления</w:t>
      </w:r>
      <w:proofErr w:type="gramEnd"/>
      <w:r w:rsidRPr="00520AA7">
        <w:rPr>
          <w:rFonts w:eastAsiaTheme="minorEastAsia"/>
          <w:sz w:val="20"/>
          <w:szCs w:val="20"/>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FF2E71" w:rsidRPr="00520AA7" w:rsidRDefault="00FF2E71" w:rsidP="00FF2E71">
      <w:pPr>
        <w:widowControl w:val="0"/>
        <w:tabs>
          <w:tab w:val="num" w:pos="1715"/>
        </w:tabs>
        <w:autoSpaceDE w:val="0"/>
        <w:autoSpaceDN w:val="0"/>
        <w:adjustRightInd w:val="0"/>
        <w:ind w:firstLine="709"/>
        <w:jc w:val="both"/>
        <w:rPr>
          <w:rFonts w:eastAsiaTheme="minorEastAsia"/>
          <w:sz w:val="20"/>
          <w:szCs w:val="20"/>
          <w:lang w:eastAsia="en-US"/>
        </w:rPr>
      </w:pPr>
      <w:r w:rsidRPr="00520AA7">
        <w:rPr>
          <w:rFonts w:eastAsiaTheme="minorEastAsia"/>
          <w:sz w:val="20"/>
          <w:szCs w:val="20"/>
        </w:rPr>
        <w:t xml:space="preserve">84. Способом фиксации результата административной процедуры является фиксация факта поступления документов и сведений, полученных в </w:t>
      </w:r>
      <w:r w:rsidRPr="00520AA7">
        <w:rPr>
          <w:rFonts w:eastAsiaTheme="minorEastAsia"/>
          <w:sz w:val="20"/>
          <w:szCs w:val="20"/>
        </w:rPr>
        <w:lastRenderedPageBreak/>
        <w:t>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F2E71" w:rsidRPr="00520AA7" w:rsidRDefault="00FF2E71" w:rsidP="00FF2E71">
      <w:pPr>
        <w:autoSpaceDE w:val="0"/>
        <w:autoSpaceDN w:val="0"/>
        <w:adjustRightInd w:val="0"/>
        <w:ind w:firstLine="709"/>
        <w:jc w:val="both"/>
        <w:rPr>
          <w:rFonts w:eastAsiaTheme="minorEastAsia"/>
          <w:sz w:val="20"/>
          <w:szCs w:val="20"/>
        </w:rPr>
      </w:pPr>
      <w:r w:rsidRPr="00520AA7">
        <w:rPr>
          <w:rFonts w:eastAsiaTheme="minorEastAsia"/>
          <w:sz w:val="20"/>
          <w:szCs w:val="20"/>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520AA7">
        <w:rPr>
          <w:rFonts w:eastAsiaTheme="minorEastAsia"/>
          <w:sz w:val="20"/>
          <w:szCs w:val="20"/>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spacing w:line="216" w:lineRule="auto"/>
        <w:ind w:firstLine="709"/>
        <w:jc w:val="center"/>
        <w:rPr>
          <w:rFonts w:eastAsiaTheme="minorEastAsia"/>
          <w:sz w:val="20"/>
          <w:szCs w:val="20"/>
        </w:rPr>
      </w:pPr>
      <w:r w:rsidRPr="00520AA7">
        <w:rPr>
          <w:rFonts w:eastAsiaTheme="minorEastAsia"/>
          <w:sz w:val="20"/>
          <w:szCs w:val="20"/>
        </w:rPr>
        <w:t>Глава 25. ПРИНЯТИЕ РЕШЕНИЯ О ПРЕДОСТАВЛЕНИИ (ОБ ОТКАЗЕ В ПРЕДОСТАВЛЕНИИ) МУНИЦИПАЛЬНОЙ УСЛУГИ И ВЫДАЧА ЗАЯВИТЕЛЮ РЕЗУЛЬТАТА</w:t>
      </w:r>
    </w:p>
    <w:p w:rsidR="00FF2E71" w:rsidRPr="00520AA7" w:rsidRDefault="00FF2E71" w:rsidP="00FF2E71">
      <w:pPr>
        <w:widowControl w:val="0"/>
        <w:autoSpaceDE w:val="0"/>
        <w:autoSpaceDN w:val="0"/>
        <w:adjustRightInd w:val="0"/>
        <w:ind w:firstLine="709"/>
        <w:jc w:val="center"/>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87. В течение 1 рабочего дня, следующего за днем регистрации заявления, </w:t>
      </w:r>
      <w:proofErr w:type="gramStart"/>
      <w:r w:rsidRPr="00520AA7">
        <w:rPr>
          <w:rFonts w:eastAsiaTheme="minorEastAsia"/>
          <w:sz w:val="20"/>
          <w:szCs w:val="20"/>
        </w:rPr>
        <w:t>необходимых</w:t>
      </w:r>
      <w:proofErr w:type="gramEnd"/>
      <w:r w:rsidRPr="00520AA7">
        <w:rPr>
          <w:rFonts w:eastAsiaTheme="minorEastAsia"/>
          <w:sz w:val="20"/>
          <w:szCs w:val="20"/>
        </w:rPr>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проверку</w:t>
      </w:r>
      <w:r w:rsidRPr="00520AA7">
        <w:rPr>
          <w:rFonts w:eastAsiaTheme="minorEastAsia"/>
          <w:sz w:val="20"/>
          <w:szCs w:val="20"/>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520AA7">
        <w:rPr>
          <w:rFonts w:eastAsiaTheme="minorEastAsia"/>
          <w:sz w:val="20"/>
          <w:szCs w:val="20"/>
        </w:rPr>
        <w:t>пункте 38</w:t>
      </w:r>
      <w:r w:rsidRPr="00520AA7">
        <w:rPr>
          <w:rFonts w:eastAsiaTheme="minorEastAsia"/>
          <w:sz w:val="20"/>
          <w:szCs w:val="20"/>
          <w:lang w:eastAsia="en-US"/>
        </w:rPr>
        <w:t xml:space="preserve"> настоящего административного регламента;</w:t>
      </w:r>
    </w:p>
    <w:p w:rsidR="00FF2E71" w:rsidRPr="00520AA7" w:rsidRDefault="00FF2E71" w:rsidP="00FF2E71">
      <w:pPr>
        <w:widowControl w:val="0"/>
        <w:autoSpaceDE w:val="0"/>
        <w:autoSpaceDN w:val="0"/>
        <w:adjustRightInd w:val="0"/>
        <w:ind w:firstLine="709"/>
        <w:jc w:val="both"/>
        <w:rPr>
          <w:rFonts w:eastAsiaTheme="minorEastAsia"/>
          <w:sz w:val="20"/>
          <w:szCs w:val="20"/>
        </w:rPr>
      </w:pPr>
      <w:proofErr w:type="gramStart"/>
      <w:r w:rsidRPr="00520AA7">
        <w:rPr>
          <w:rFonts w:eastAsiaTheme="minorEastAsia"/>
          <w:sz w:val="20"/>
          <w:szCs w:val="20"/>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520AA7">
        <w:rPr>
          <w:rFonts w:eastAsiaTheme="minorEastAsia"/>
          <w:sz w:val="20"/>
          <w:szCs w:val="20"/>
        </w:rPr>
        <w:t xml:space="preserve">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w:t>
      </w:r>
      <w:r w:rsidRPr="00520AA7">
        <w:rPr>
          <w:rFonts w:eastAsiaTheme="minorEastAsia"/>
          <w:sz w:val="20"/>
          <w:szCs w:val="20"/>
        </w:rPr>
        <w:lastRenderedPageBreak/>
        <w:t>отказе в предоставлении муниципальной услуги.</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 xml:space="preserve">88. </w:t>
      </w:r>
      <w:proofErr w:type="gramStart"/>
      <w:r w:rsidRPr="00520AA7">
        <w:rPr>
          <w:rFonts w:eastAsiaTheme="minorEastAsia"/>
          <w:sz w:val="20"/>
          <w:szCs w:val="20"/>
          <w:lang w:eastAsia="en-US"/>
        </w:rPr>
        <w:t xml:space="preserve">В случае выявления в ходе проверки оснований для отказа в предоставлении муниципальной услуги, установленных в </w:t>
      </w:r>
      <w:r w:rsidRPr="00520AA7">
        <w:rPr>
          <w:rFonts w:eastAsiaTheme="minorEastAsia"/>
          <w:sz w:val="20"/>
          <w:szCs w:val="20"/>
        </w:rPr>
        <w:t>п</w:t>
      </w:r>
      <w:r w:rsidRPr="00520AA7">
        <w:rPr>
          <w:rFonts w:eastAsiaTheme="minorEastAsia"/>
          <w:sz w:val="20"/>
          <w:szCs w:val="20"/>
          <w:lang w:eastAsia="en-US"/>
        </w:rPr>
        <w:t xml:space="preserve">ункте 38 настоящего административного регламента, </w:t>
      </w:r>
      <w:r w:rsidRPr="00520AA7">
        <w:rPr>
          <w:rFonts w:eastAsiaTheme="minorEastAsia"/>
          <w:sz w:val="20"/>
          <w:szCs w:val="20"/>
        </w:rPr>
        <w:t>должностное лицо уполномоченного органа, ответственное за предоставление муниципальной услуги</w:t>
      </w:r>
      <w:r w:rsidRPr="00520AA7">
        <w:rPr>
          <w:rFonts w:eastAsiaTheme="minorEastAsia"/>
          <w:sz w:val="20"/>
          <w:szCs w:val="20"/>
          <w:lang w:eastAsia="en-US"/>
        </w:rPr>
        <w:t xml:space="preserve">, в течение 1 рабочего дня, следующего за днем регистрации документов, направляет заявителю </w:t>
      </w:r>
      <w:r w:rsidRPr="00520AA7">
        <w:rPr>
          <w:rFonts w:eastAsiaTheme="minorEastAsia"/>
          <w:sz w:val="20"/>
          <w:szCs w:val="20"/>
        </w:rPr>
        <w:t>отказ в предоставлении муниципальной услуги или справку о предоставлении участка земли для погребения умершего</w:t>
      </w:r>
      <w:r w:rsidRPr="00520AA7">
        <w:rPr>
          <w:rFonts w:eastAsiaTheme="minorEastAsia"/>
          <w:sz w:val="20"/>
          <w:szCs w:val="20"/>
          <w:lang w:eastAsia="en-US"/>
        </w:rPr>
        <w:t>.</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 xml:space="preserve">89. В случае подачи заявления через МФЦ, уполномоченный орган не позднее 1 </w:t>
      </w:r>
      <w:proofErr w:type="gramStart"/>
      <w:r w:rsidRPr="00520AA7">
        <w:rPr>
          <w:rFonts w:eastAsiaTheme="minorEastAsia"/>
          <w:sz w:val="20"/>
          <w:szCs w:val="20"/>
          <w:lang w:eastAsia="en-US"/>
        </w:rPr>
        <w:t>рабочего дня, следующего за днем регистрации документов и заявления направляет</w:t>
      </w:r>
      <w:proofErr w:type="gramEnd"/>
      <w:r w:rsidRPr="00520AA7">
        <w:rPr>
          <w:rFonts w:eastAsiaTheme="minorEastAsia"/>
          <w:sz w:val="20"/>
          <w:szCs w:val="20"/>
          <w:lang w:eastAsia="en-US"/>
        </w:rPr>
        <w:t xml:space="preserve"> (выдает) в МФЦ соответствующий документ.</w:t>
      </w: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 xml:space="preserve">В тот же рабочий день МФЦ направляет (выдает) соответствующий результат заявителю. </w:t>
      </w:r>
    </w:p>
    <w:p w:rsidR="00FF2E71" w:rsidRPr="00520AA7" w:rsidRDefault="00FF2E71" w:rsidP="00FF2E71">
      <w:pPr>
        <w:widowControl w:val="0"/>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520AA7">
        <w:rPr>
          <w:rFonts w:eastAsiaTheme="minorEastAsia"/>
          <w:sz w:val="20"/>
          <w:szCs w:val="20"/>
        </w:rPr>
        <w:t>предоставление участка земли заявителю для погребения умершего.</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FF2E71" w:rsidRPr="00520AA7" w:rsidRDefault="00FF2E71" w:rsidP="00FF2E71">
      <w:pPr>
        <w:widowControl w:val="0"/>
        <w:autoSpaceDE w:val="0"/>
        <w:autoSpaceDN w:val="0"/>
        <w:adjustRightInd w:val="0"/>
        <w:ind w:firstLine="709"/>
        <w:jc w:val="both"/>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 xml:space="preserve">Раздел IV. ФОРМЫ </w:t>
      </w:r>
      <w:proofErr w:type="gramStart"/>
      <w:r w:rsidRPr="00520AA7">
        <w:rPr>
          <w:rFonts w:eastAsiaTheme="minorEastAsia"/>
          <w:sz w:val="20"/>
          <w:szCs w:val="20"/>
        </w:rPr>
        <w:t>КОНТРОЛЯ ЗА</w:t>
      </w:r>
      <w:proofErr w:type="gramEnd"/>
      <w:r w:rsidRPr="00520AA7">
        <w:rPr>
          <w:rFonts w:eastAsiaTheme="minorEastAsia"/>
          <w:sz w:val="20"/>
          <w:szCs w:val="20"/>
        </w:rPr>
        <w:t xml:space="preserve"> ПРЕДОСТАВЛЕНИЕМ МУНИЦИПАЛЬНОЙ УСЛУГИ</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91. Текущий </w:t>
      </w:r>
      <w:proofErr w:type="gramStart"/>
      <w:r w:rsidRPr="00520AA7">
        <w:rPr>
          <w:rFonts w:eastAsiaTheme="minorEastAsia"/>
          <w:sz w:val="20"/>
          <w:szCs w:val="20"/>
          <w:lang w:eastAsia="ko-KR"/>
        </w:rPr>
        <w:t>контроль за</w:t>
      </w:r>
      <w:proofErr w:type="gramEnd"/>
      <w:r w:rsidRPr="00520AA7">
        <w:rPr>
          <w:rFonts w:eastAsiaTheme="minorEastAsia"/>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sz w:val="20"/>
          <w:szCs w:val="20"/>
          <w:lang w:eastAsia="ko-KR"/>
        </w:rPr>
        <w:t>92. </w:t>
      </w:r>
      <w:r w:rsidRPr="00520AA7">
        <w:rPr>
          <w:rFonts w:eastAsiaTheme="minorEastAsia"/>
          <w:color w:val="000000"/>
          <w:sz w:val="20"/>
          <w:szCs w:val="20"/>
        </w:rPr>
        <w:t>Основными задачами текущего контроля являются:</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lastRenderedPageBreak/>
        <w:t>а) обеспечение своевременного и качественного предоставления муниципальной услуги;</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б) выявление нарушений в сроках и качестве предоставления муниципальной услуги;</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в) выявление и устранение причин и условий, способствующих ненадлежащему предоставлению муниципальной услуги;</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г) принятие мер по надлежащему предоставлению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93. Текущий контроль осуществляется на постоянной основе.</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0AA7">
        <w:rPr>
          <w:rFonts w:eastAsiaTheme="minorEastAsia"/>
          <w:sz w:val="20"/>
          <w:szCs w:val="20"/>
        </w:rPr>
        <w:t>КОНТРОЛЯ ЗА</w:t>
      </w:r>
      <w:proofErr w:type="gramEnd"/>
      <w:r w:rsidRPr="00520AA7">
        <w:rPr>
          <w:rFonts w:eastAsiaTheme="minorEastAsia"/>
          <w:sz w:val="20"/>
          <w:szCs w:val="20"/>
        </w:rPr>
        <w:t xml:space="preserve"> ПОЛНОТОЙ И КАЧЕСТВОМ ПРЕДОСТАВЛЕНИЯ МУНИЦИПАЛЬНОЙ УСЛУГИ</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tabs>
          <w:tab w:val="num" w:pos="1715"/>
        </w:tabs>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 xml:space="preserve">94. </w:t>
      </w:r>
      <w:proofErr w:type="gramStart"/>
      <w:r w:rsidRPr="00520AA7">
        <w:rPr>
          <w:rFonts w:eastAsiaTheme="minorEastAsia"/>
          <w:color w:val="000000"/>
          <w:sz w:val="20"/>
          <w:szCs w:val="20"/>
        </w:rPr>
        <w:t>Контроль за</w:t>
      </w:r>
      <w:proofErr w:type="gramEnd"/>
      <w:r w:rsidRPr="00520AA7">
        <w:rPr>
          <w:rFonts w:eastAsiaTheme="minorEastAsia"/>
          <w:color w:val="000000"/>
          <w:sz w:val="20"/>
          <w:szCs w:val="20"/>
        </w:rPr>
        <w:t xml:space="preserve"> полнотой и качеством предоставления муниципальной услуги осуществляется в формах:</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1) проведения плановых проверок;</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F2E71" w:rsidRPr="00520AA7" w:rsidRDefault="00FF2E71" w:rsidP="00FF2E71">
      <w:pPr>
        <w:tabs>
          <w:tab w:val="num" w:pos="1715"/>
        </w:tabs>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 xml:space="preserve">95. В целях осуществления </w:t>
      </w:r>
      <w:proofErr w:type="gramStart"/>
      <w:r w:rsidRPr="00520AA7">
        <w:rPr>
          <w:rFonts w:eastAsiaTheme="minorEastAsia"/>
          <w:color w:val="000000"/>
          <w:sz w:val="20"/>
          <w:szCs w:val="20"/>
        </w:rPr>
        <w:t>контроля за</w:t>
      </w:r>
      <w:proofErr w:type="gramEnd"/>
      <w:r w:rsidRPr="00520AA7">
        <w:rPr>
          <w:rFonts w:eastAsiaTheme="minorEastAsia"/>
          <w:color w:val="000000"/>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F2E71" w:rsidRPr="00520AA7" w:rsidRDefault="00FF2E71" w:rsidP="00FF2E71">
      <w:pPr>
        <w:autoSpaceDE w:val="0"/>
        <w:autoSpaceDN w:val="0"/>
        <w:adjustRightInd w:val="0"/>
        <w:ind w:firstLine="709"/>
        <w:jc w:val="both"/>
        <w:rPr>
          <w:rFonts w:eastAsiaTheme="minorEastAsia"/>
          <w:color w:val="000000"/>
          <w:sz w:val="20"/>
          <w:szCs w:val="20"/>
        </w:rPr>
      </w:pPr>
      <w:r w:rsidRPr="00520AA7">
        <w:rPr>
          <w:rFonts w:eastAsiaTheme="minorEastAsia"/>
          <w:color w:val="000000"/>
          <w:sz w:val="20"/>
          <w:szCs w:val="20"/>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1" w:history="1">
        <w:r w:rsidRPr="00520AA7">
          <w:rPr>
            <w:rFonts w:eastAsiaTheme="minorEastAsia"/>
            <w:color w:val="000000"/>
            <w:sz w:val="20"/>
            <w:szCs w:val="20"/>
            <w:u w:val="single"/>
          </w:rPr>
          <w:t>законодательством</w:t>
        </w:r>
      </w:hyperlink>
      <w:r w:rsidRPr="00520AA7">
        <w:rPr>
          <w:rFonts w:eastAsiaTheme="minorEastAsia"/>
          <w:color w:val="000000"/>
          <w:sz w:val="20"/>
          <w:szCs w:val="20"/>
        </w:rPr>
        <w:t xml:space="preserve"> Российской Федерации порядке.</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98. По результатам проведенных проверок в случае выявления фактов нарушения прав и законных интересов заявителей осуществляется привлечение </w:t>
      </w:r>
      <w:r w:rsidRPr="00520AA7">
        <w:rPr>
          <w:rFonts w:eastAsiaTheme="minorEastAsia"/>
          <w:sz w:val="20"/>
          <w:szCs w:val="20"/>
        </w:rPr>
        <w:lastRenderedPageBreak/>
        <w:t>виновных лиц к ответственности в соответствии с законодательством Российской Федерации.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 xml:space="preserve">Глава 32. ПОЛОЖЕНИЯ, ХАРАКТЕРИЗУЮЩИЕ ТРЕБОВАНИЯ К ПОРЯДКУ ИФОРМАМ КОНТРОЛЯ ЗА ПРЕДОСТАВЛЕНИЕМ МУНИЦИПАЛЬНОЙ УСЛУГИ, ВТОМ </w:t>
      </w:r>
      <w:proofErr w:type="gramStart"/>
      <w:r w:rsidRPr="00520AA7">
        <w:rPr>
          <w:rFonts w:eastAsiaTheme="minorEastAsia"/>
          <w:sz w:val="20"/>
          <w:szCs w:val="20"/>
        </w:rPr>
        <w:t>ЧИСЛЕ</w:t>
      </w:r>
      <w:proofErr w:type="gramEnd"/>
      <w:r w:rsidRPr="00520AA7">
        <w:rPr>
          <w:rFonts w:eastAsiaTheme="minorEastAsia"/>
          <w:sz w:val="20"/>
          <w:szCs w:val="20"/>
        </w:rPr>
        <w:t xml:space="preserve"> СО СТОРОНЫ ЗАЯВИТЕЛЕЙ, ИХ ОБЪЕДИНЕНИЙ И ОРГАНИЗАЦИЕЙ</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lang w:eastAsia="ko-KR"/>
        </w:rPr>
        <w:t>101. </w:t>
      </w:r>
      <w:proofErr w:type="gramStart"/>
      <w:r w:rsidRPr="00520AA7">
        <w:rPr>
          <w:rFonts w:eastAsiaTheme="minorEastAsia"/>
          <w:sz w:val="20"/>
          <w:szCs w:val="20"/>
        </w:rPr>
        <w:t>Контроль за</w:t>
      </w:r>
      <w:proofErr w:type="gramEnd"/>
      <w:r w:rsidRPr="00520AA7">
        <w:rPr>
          <w:rFonts w:eastAsiaTheme="minorEastAsia"/>
          <w:sz w:val="20"/>
          <w:szCs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нарушения прав и законных интересов заявителей решением, действием (бездействием) </w:t>
      </w:r>
      <w:r w:rsidRPr="00520AA7">
        <w:rPr>
          <w:rFonts w:eastAsiaTheme="minorEastAsia"/>
          <w:sz w:val="20"/>
          <w:szCs w:val="20"/>
          <w:lang w:eastAsia="ko-KR"/>
        </w:rPr>
        <w:t>уполномоченного органа</w:t>
      </w:r>
      <w:r w:rsidRPr="00520AA7">
        <w:rPr>
          <w:rFonts w:eastAsiaTheme="minorEastAsia"/>
          <w:sz w:val="20"/>
          <w:szCs w:val="20"/>
        </w:rPr>
        <w:t>, его должностных лиц;</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некорректного поведения должностных лиц </w:t>
      </w:r>
      <w:r w:rsidRPr="00520AA7">
        <w:rPr>
          <w:rFonts w:eastAsiaTheme="minorEastAsia"/>
          <w:sz w:val="20"/>
          <w:szCs w:val="20"/>
          <w:lang w:eastAsia="ko-KR"/>
        </w:rPr>
        <w:t>уполномоченного органа</w:t>
      </w:r>
      <w:r w:rsidRPr="00520AA7">
        <w:rPr>
          <w:rFonts w:eastAsiaTheme="minorEastAsia"/>
          <w:sz w:val="20"/>
          <w:szCs w:val="20"/>
        </w:rPr>
        <w:t>, нарушения правил служебной этики при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rPr>
        <w:t xml:space="preserve">102. Информацию, указанную в пункте 101 настоящего административного регламента, заявители могут сообщить по телефонам </w:t>
      </w:r>
      <w:r w:rsidRPr="00520AA7">
        <w:rPr>
          <w:rFonts w:eastAsiaTheme="minorEastAsia"/>
          <w:sz w:val="20"/>
          <w:szCs w:val="20"/>
          <w:lang w:eastAsia="ko-KR"/>
        </w:rPr>
        <w:t>уполномоченного органа</w:t>
      </w:r>
      <w:r w:rsidRPr="00520AA7">
        <w:rPr>
          <w:rFonts w:eastAsiaTheme="minorEastAsia"/>
          <w:sz w:val="20"/>
          <w:szCs w:val="20"/>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103. </w:t>
      </w:r>
      <w:proofErr w:type="gramStart"/>
      <w:r w:rsidRPr="00520AA7">
        <w:rPr>
          <w:rFonts w:eastAsiaTheme="minorEastAsia"/>
          <w:sz w:val="20"/>
          <w:szCs w:val="20"/>
          <w:lang w:eastAsia="ko-KR"/>
        </w:rPr>
        <w:t>Контроль за</w:t>
      </w:r>
      <w:proofErr w:type="gramEnd"/>
      <w:r w:rsidRPr="00520AA7">
        <w:rPr>
          <w:rFonts w:eastAsiaTheme="minorEastAsia"/>
          <w:sz w:val="20"/>
          <w:szCs w:val="20"/>
          <w:lang w:eastAsia="ko-KR"/>
        </w:rPr>
        <w:t xml:space="preserve"> предоставлением муниципальной услуги осуществляется в соответствии с действующим законодательством.</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r w:rsidRPr="00520AA7">
        <w:rPr>
          <w:rFonts w:eastAsiaTheme="minorEastAsia"/>
          <w:sz w:val="20"/>
          <w:szCs w:val="20"/>
        </w:rPr>
        <w:t>Глава 31. ОБЖАЛОВАНИЕ РЕШЕНИЙ И ДЕЙСТВИЙ (БЕЗДЕЙСТВИЯ) УПОЛНОМОЧЕННОГО ОРГАНА, А ТАКЖЕ ДОЛЖНОСТНЫХ ЛИЦУ ПОЛНОМОЧЕННОГО ОРГАНА</w:t>
      </w:r>
    </w:p>
    <w:p w:rsidR="00FF2E71" w:rsidRPr="00520AA7" w:rsidRDefault="00FF2E71" w:rsidP="00FF2E71">
      <w:pPr>
        <w:widowControl w:val="0"/>
        <w:autoSpaceDE w:val="0"/>
        <w:autoSpaceDN w:val="0"/>
        <w:adjustRightInd w:val="0"/>
        <w:ind w:firstLine="720"/>
        <w:jc w:val="center"/>
        <w:outlineLvl w:val="2"/>
        <w:rPr>
          <w:rFonts w:eastAsiaTheme="minorEastAsia"/>
          <w:sz w:val="20"/>
          <w:szCs w:val="20"/>
        </w:rPr>
      </w:pP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proofErr w:type="gramStart"/>
      <w:r w:rsidRPr="00520AA7">
        <w:rPr>
          <w:rFonts w:eastAsiaTheme="minorEastAsia"/>
          <w:sz w:val="20"/>
          <w:szCs w:val="20"/>
          <w:lang w:eastAsia="ko-KR"/>
        </w:rPr>
        <w:t>в</w:t>
      </w:r>
      <w:proofErr w:type="gramEnd"/>
      <w:r w:rsidRPr="00520AA7">
        <w:rPr>
          <w:rFonts w:eastAsiaTheme="minorEastAsia"/>
          <w:sz w:val="20"/>
          <w:szCs w:val="20"/>
          <w:lang w:eastAsia="ko-KR"/>
        </w:rPr>
        <w:t xml:space="preserve"> </w:t>
      </w:r>
      <w:proofErr w:type="gramStart"/>
      <w:r w:rsidRPr="00520AA7">
        <w:rPr>
          <w:rFonts w:eastAsiaTheme="minorEastAsia"/>
          <w:sz w:val="20"/>
          <w:szCs w:val="20"/>
          <w:lang w:eastAsia="ko-KR"/>
        </w:rPr>
        <w:t>уполномоченный</w:t>
      </w:r>
      <w:proofErr w:type="gramEnd"/>
      <w:r w:rsidRPr="00520AA7">
        <w:rPr>
          <w:rFonts w:eastAsiaTheme="minorEastAsia"/>
          <w:sz w:val="20"/>
          <w:szCs w:val="20"/>
          <w:lang w:eastAsia="ko-KR"/>
        </w:rPr>
        <w:t xml:space="preserve"> </w:t>
      </w:r>
      <w:proofErr w:type="spellStart"/>
      <w:r w:rsidRPr="00520AA7">
        <w:rPr>
          <w:rFonts w:eastAsiaTheme="minorEastAsia"/>
          <w:sz w:val="20"/>
          <w:szCs w:val="20"/>
          <w:lang w:eastAsia="ko-KR"/>
        </w:rPr>
        <w:t>органс</w:t>
      </w:r>
      <w:proofErr w:type="spellEnd"/>
      <w:r w:rsidRPr="00520AA7">
        <w:rPr>
          <w:rFonts w:eastAsiaTheme="minorEastAsia"/>
          <w:sz w:val="20"/>
          <w:szCs w:val="20"/>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106. Информацию о порядке подачи и рассмотрения жалобы заинтересованные лица могут получить:</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на стендах, расположенных в помещениях, занимаемых уполномоченным органом;</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б) на официальном сайте уполномоченного органа в информационно-телекоммуникационной сети «Интернет»: </w:t>
      </w:r>
      <w:proofErr w:type="spellStart"/>
      <w:r w:rsidRPr="00520AA7">
        <w:rPr>
          <w:rFonts w:eastAsiaTheme="minorEastAsia"/>
          <w:sz w:val="20"/>
          <w:szCs w:val="20"/>
          <w:lang w:val="en-US" w:eastAsia="ko-KR"/>
        </w:rPr>
        <w:t>bohan</w:t>
      </w:r>
      <w:proofErr w:type="spellEnd"/>
      <w:r w:rsidRPr="00520AA7">
        <w:rPr>
          <w:rFonts w:eastAsiaTheme="minorEastAsia"/>
          <w:sz w:val="20"/>
          <w:szCs w:val="20"/>
          <w:lang w:eastAsia="ko-KR"/>
        </w:rPr>
        <w:t>.</w:t>
      </w:r>
      <w:proofErr w:type="spellStart"/>
      <w:r w:rsidRPr="00520AA7">
        <w:rPr>
          <w:rFonts w:eastAsiaTheme="minorEastAsia"/>
          <w:sz w:val="20"/>
          <w:szCs w:val="20"/>
          <w:lang w:val="en-US" w:eastAsia="ko-KR"/>
        </w:rPr>
        <w:t>irkobl</w:t>
      </w:r>
      <w:proofErr w:type="spellEnd"/>
      <w:r w:rsidRPr="00520AA7">
        <w:rPr>
          <w:rFonts w:eastAsiaTheme="minorEastAsia"/>
          <w:sz w:val="20"/>
          <w:szCs w:val="20"/>
          <w:lang w:eastAsia="ko-KR"/>
        </w:rPr>
        <w:t>.</w:t>
      </w:r>
      <w:proofErr w:type="spellStart"/>
      <w:r w:rsidRPr="00520AA7">
        <w:rPr>
          <w:rFonts w:eastAsiaTheme="minorEastAsia"/>
          <w:sz w:val="20"/>
          <w:szCs w:val="20"/>
          <w:lang w:val="en-US" w:eastAsia="ko-KR"/>
        </w:rPr>
        <w:t>ru</w:t>
      </w:r>
      <w:proofErr w:type="spellEnd"/>
      <w:r w:rsidRPr="00520AA7">
        <w:rPr>
          <w:rFonts w:eastAsiaTheme="minorEastAsia"/>
          <w:sz w:val="20"/>
          <w:szCs w:val="20"/>
          <w:lang w:eastAsia="ko-KR"/>
        </w:rPr>
        <w:t>;</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на Портале.</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107. Заинтересованное лицо может обратиться с жалобой, в том числе в следующих случаях:</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нарушение срока регистрации заявления заявителя о предоставлении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нарушение срока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roofErr w:type="gramStart"/>
      <w:r w:rsidRPr="00520AA7">
        <w:rPr>
          <w:rFonts w:eastAsiaTheme="minorEastAsia"/>
          <w:sz w:val="20"/>
          <w:szCs w:val="20"/>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roofErr w:type="gramStart"/>
      <w:r w:rsidRPr="00520AA7">
        <w:rPr>
          <w:rFonts w:eastAsiaTheme="minorEastAsia"/>
          <w:sz w:val="20"/>
          <w:szCs w:val="20"/>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108. Жалоба может быть подана в письменной форме на бумажном носителе, в электронной форме одним из следующих способов:</w:t>
      </w:r>
    </w:p>
    <w:p w:rsidR="00FF2E71" w:rsidRPr="00520AA7" w:rsidRDefault="00FF2E71" w:rsidP="00FF2E71">
      <w:pPr>
        <w:widowControl w:val="0"/>
        <w:autoSpaceDE w:val="0"/>
        <w:autoSpaceDN w:val="0"/>
        <w:adjustRightInd w:val="0"/>
        <w:ind w:firstLine="709"/>
        <w:jc w:val="both"/>
        <w:rPr>
          <w:rFonts w:eastAsiaTheme="minorEastAsia"/>
          <w:sz w:val="20"/>
          <w:szCs w:val="20"/>
        </w:rPr>
      </w:pPr>
      <w:r w:rsidRPr="00520AA7">
        <w:rPr>
          <w:rFonts w:eastAsiaTheme="minorEastAsia"/>
          <w:sz w:val="20"/>
          <w:szCs w:val="20"/>
          <w:lang w:eastAsia="ko-KR"/>
        </w:rPr>
        <w:t xml:space="preserve">а) лично по адресу: </w:t>
      </w:r>
      <w:r w:rsidRPr="00520AA7">
        <w:rPr>
          <w:rFonts w:eastAsiaTheme="minorEastAsia"/>
          <w:sz w:val="20"/>
          <w:szCs w:val="20"/>
        </w:rPr>
        <w:t xml:space="preserve">Иркутская обл., </w:t>
      </w:r>
      <w:proofErr w:type="spellStart"/>
      <w:r w:rsidRPr="00520AA7">
        <w:rPr>
          <w:rFonts w:eastAsiaTheme="minorEastAsia"/>
          <w:sz w:val="20"/>
          <w:szCs w:val="20"/>
        </w:rPr>
        <w:t>Боханский</w:t>
      </w:r>
      <w:proofErr w:type="spellEnd"/>
      <w:r w:rsidRPr="00520AA7">
        <w:rPr>
          <w:rFonts w:eastAsiaTheme="minorEastAsia"/>
          <w:sz w:val="20"/>
          <w:szCs w:val="20"/>
        </w:rPr>
        <w:t xml:space="preserve"> р-он; </w:t>
      </w:r>
      <w:proofErr w:type="spellStart"/>
      <w:r w:rsidRPr="00520AA7">
        <w:rPr>
          <w:rFonts w:eastAsiaTheme="minorEastAsia"/>
          <w:sz w:val="20"/>
          <w:szCs w:val="20"/>
        </w:rPr>
        <w:t>с</w:t>
      </w:r>
      <w:proofErr w:type="gramStart"/>
      <w:r w:rsidRPr="00520AA7">
        <w:rPr>
          <w:rFonts w:eastAsiaTheme="minorEastAsia"/>
          <w:sz w:val="20"/>
          <w:szCs w:val="20"/>
        </w:rPr>
        <w:t>.Т</w:t>
      </w:r>
      <w:proofErr w:type="gramEnd"/>
      <w:r w:rsidRPr="00520AA7">
        <w:rPr>
          <w:rFonts w:eastAsiaTheme="minorEastAsia"/>
          <w:sz w:val="20"/>
          <w:szCs w:val="20"/>
        </w:rPr>
        <w:t>ихоновка</w:t>
      </w:r>
      <w:proofErr w:type="spellEnd"/>
      <w:r w:rsidRPr="00520AA7">
        <w:rPr>
          <w:rFonts w:eastAsiaTheme="minorEastAsia"/>
          <w:sz w:val="20"/>
          <w:szCs w:val="20"/>
        </w:rPr>
        <w:t>, ул.Ленина,13.</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телефон: 83953899126, факс: 83953899126;</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через организации почтовой связи;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с использованием информационно-телекоммуникационной сети «Интернет»:</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электронная почта:</w:t>
      </w:r>
      <w:proofErr w:type="spellStart"/>
      <w:r w:rsidRPr="00520AA7">
        <w:rPr>
          <w:rFonts w:eastAsiaTheme="minorEastAsia"/>
          <w:sz w:val="20"/>
          <w:szCs w:val="20"/>
          <w:lang w:val="en-US" w:eastAsia="ko-KR"/>
        </w:rPr>
        <w:t>mo</w:t>
      </w:r>
      <w:proofErr w:type="spellEnd"/>
      <w:r w:rsidRPr="00520AA7">
        <w:rPr>
          <w:rFonts w:eastAsiaTheme="minorEastAsia"/>
          <w:sz w:val="20"/>
          <w:szCs w:val="20"/>
          <w:lang w:eastAsia="ko-KR"/>
        </w:rPr>
        <w:t>-</w:t>
      </w:r>
      <w:proofErr w:type="spellStart"/>
      <w:r w:rsidRPr="00520AA7">
        <w:rPr>
          <w:rFonts w:eastAsiaTheme="minorEastAsia"/>
          <w:sz w:val="20"/>
          <w:szCs w:val="20"/>
          <w:lang w:val="en-US" w:eastAsia="ko-KR"/>
        </w:rPr>
        <w:t>tihonovka</w:t>
      </w:r>
      <w:proofErr w:type="spellEnd"/>
      <w:r w:rsidRPr="00520AA7">
        <w:rPr>
          <w:rFonts w:eastAsiaTheme="minorEastAsia"/>
          <w:sz w:val="20"/>
          <w:szCs w:val="20"/>
          <w:lang w:eastAsia="ko-KR"/>
        </w:rPr>
        <w:t>@</w:t>
      </w:r>
      <w:r w:rsidRPr="00520AA7">
        <w:rPr>
          <w:rFonts w:eastAsiaTheme="minorEastAsia"/>
          <w:sz w:val="20"/>
          <w:szCs w:val="20"/>
          <w:lang w:val="en-US" w:eastAsia="ko-KR"/>
        </w:rPr>
        <w:t>mail</w:t>
      </w:r>
      <w:r w:rsidRPr="00520AA7">
        <w:rPr>
          <w:rFonts w:eastAsiaTheme="minorEastAsia"/>
          <w:sz w:val="20"/>
          <w:szCs w:val="20"/>
          <w:lang w:eastAsia="ko-KR"/>
        </w:rPr>
        <w:t>.</w:t>
      </w:r>
      <w:proofErr w:type="spellStart"/>
      <w:r w:rsidRPr="00520AA7">
        <w:rPr>
          <w:rFonts w:eastAsiaTheme="minorEastAsia"/>
          <w:sz w:val="20"/>
          <w:szCs w:val="20"/>
          <w:lang w:val="en-US" w:eastAsia="ko-KR"/>
        </w:rPr>
        <w:t>ru</w:t>
      </w:r>
      <w:proofErr w:type="spellEnd"/>
      <w:r w:rsidRPr="00520AA7">
        <w:rPr>
          <w:rFonts w:eastAsiaTheme="minorEastAsia"/>
          <w:sz w:val="20"/>
          <w:szCs w:val="20"/>
          <w:lang w:eastAsia="ko-KR"/>
        </w:rPr>
        <w:t>;</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официальный сайт уполномоченного органа: </w:t>
      </w:r>
      <w:proofErr w:type="spellStart"/>
      <w:r w:rsidRPr="00520AA7">
        <w:rPr>
          <w:rFonts w:eastAsiaTheme="minorEastAsia"/>
          <w:sz w:val="20"/>
          <w:szCs w:val="20"/>
          <w:lang w:val="en-US" w:eastAsia="ko-KR"/>
        </w:rPr>
        <w:t>bohan</w:t>
      </w:r>
      <w:proofErr w:type="spellEnd"/>
      <w:r w:rsidRPr="00520AA7">
        <w:rPr>
          <w:rFonts w:eastAsiaTheme="minorEastAsia"/>
          <w:sz w:val="20"/>
          <w:szCs w:val="20"/>
          <w:lang w:eastAsia="ko-KR"/>
        </w:rPr>
        <w:t>.</w:t>
      </w:r>
      <w:proofErr w:type="spellStart"/>
      <w:r w:rsidRPr="00520AA7">
        <w:rPr>
          <w:rFonts w:eastAsiaTheme="minorEastAsia"/>
          <w:sz w:val="20"/>
          <w:szCs w:val="20"/>
          <w:lang w:val="en-US" w:eastAsia="ko-KR"/>
        </w:rPr>
        <w:t>irkobl</w:t>
      </w:r>
      <w:proofErr w:type="spellEnd"/>
      <w:r w:rsidRPr="00520AA7">
        <w:rPr>
          <w:rFonts w:eastAsiaTheme="minorEastAsia"/>
          <w:sz w:val="20"/>
          <w:szCs w:val="20"/>
          <w:lang w:eastAsia="ko-KR"/>
        </w:rPr>
        <w:t>.</w:t>
      </w:r>
      <w:proofErr w:type="spellStart"/>
      <w:r w:rsidRPr="00520AA7">
        <w:rPr>
          <w:rFonts w:eastAsiaTheme="minorEastAsia"/>
          <w:sz w:val="20"/>
          <w:szCs w:val="20"/>
          <w:lang w:val="en-US" w:eastAsia="ko-KR"/>
        </w:rPr>
        <w:t>ru</w:t>
      </w:r>
      <w:proofErr w:type="spellEnd"/>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г) через МФЦ;</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д) через </w:t>
      </w:r>
      <w:r w:rsidRPr="00520AA7">
        <w:rPr>
          <w:rFonts w:eastAsiaTheme="minorEastAsia"/>
          <w:sz w:val="20"/>
          <w:szCs w:val="20"/>
        </w:rPr>
        <w:t>Портал.</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Прием жалоб осуществляется в соответствии с графиком приема заявителей.</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w:t>
      </w:r>
      <w:proofErr w:type="spellStart"/>
      <w:r w:rsidRPr="00520AA7">
        <w:rPr>
          <w:rFonts w:eastAsiaTheme="minorEastAsia"/>
          <w:sz w:val="20"/>
          <w:szCs w:val="20"/>
          <w:lang w:eastAsia="ko-KR"/>
        </w:rPr>
        <w:t>зав</w:t>
      </w:r>
      <w:proofErr w:type="gramStart"/>
      <w:r w:rsidRPr="00520AA7">
        <w:rPr>
          <w:rFonts w:eastAsiaTheme="minorEastAsia"/>
          <w:sz w:val="20"/>
          <w:szCs w:val="20"/>
          <w:lang w:eastAsia="ko-KR"/>
        </w:rPr>
        <w:t>.о</w:t>
      </w:r>
      <w:proofErr w:type="gramEnd"/>
      <w:r w:rsidRPr="00520AA7">
        <w:rPr>
          <w:rFonts w:eastAsiaTheme="minorEastAsia"/>
          <w:sz w:val="20"/>
          <w:szCs w:val="20"/>
          <w:lang w:eastAsia="ko-KR"/>
        </w:rPr>
        <w:t>бщим</w:t>
      </w:r>
      <w:proofErr w:type="spellEnd"/>
      <w:r w:rsidRPr="00520AA7">
        <w:rPr>
          <w:rFonts w:eastAsiaTheme="minorEastAsia"/>
          <w:sz w:val="20"/>
          <w:szCs w:val="20"/>
          <w:lang w:eastAsia="ko-KR"/>
        </w:rPr>
        <w:t xml:space="preserve"> отделом администрации в случае его отсутствия – специалист по земельным и имущественным отношениям администрации МО «Тихоновка».</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111. Прием заинтересованных лиц зав. общим отделом администрации проводится по предварительной записи, которая осуществляется по телефону: 8395 38 99 1 26.</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lastRenderedPageBreak/>
        <w:t>112. При личном приеме обратившееся заинтересованное лицо предъявляет документ, удостоверяющий его личность.</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113. Жалоба должна содержать:</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roofErr w:type="gramStart"/>
      <w:r w:rsidRPr="00520AA7">
        <w:rPr>
          <w:rFonts w:eastAsiaTheme="minorEastAsia"/>
          <w:sz w:val="20"/>
          <w:szCs w:val="20"/>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сведения об обжалуемых решениях и действиях (бездействии) уполномоченного органа, должностного лица уполномоченного органа;</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г) доводы, на основании которых заинтересованное лицо </w:t>
      </w:r>
      <w:proofErr w:type="gramStart"/>
      <w:r w:rsidRPr="00520AA7">
        <w:rPr>
          <w:rFonts w:eastAsiaTheme="minorEastAsia"/>
          <w:sz w:val="20"/>
          <w:szCs w:val="20"/>
          <w:lang w:eastAsia="ko-KR"/>
        </w:rPr>
        <w:t>не согласно</w:t>
      </w:r>
      <w:proofErr w:type="gramEnd"/>
      <w:r w:rsidRPr="00520AA7">
        <w:rPr>
          <w:rFonts w:eastAsiaTheme="minorEastAsia"/>
          <w:sz w:val="20"/>
          <w:szCs w:val="20"/>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114. При рассмотрении жалобы:</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F2E71" w:rsidRPr="00520AA7" w:rsidRDefault="00FF2E71" w:rsidP="00FF2E71">
      <w:pPr>
        <w:autoSpaceDE w:val="0"/>
        <w:autoSpaceDN w:val="0"/>
        <w:adjustRightInd w:val="0"/>
        <w:ind w:firstLine="709"/>
        <w:jc w:val="both"/>
        <w:rPr>
          <w:rFonts w:eastAsiaTheme="minorEastAsia"/>
          <w:sz w:val="20"/>
          <w:szCs w:val="20"/>
          <w:lang w:eastAsia="en-US"/>
        </w:rPr>
      </w:pPr>
      <w:r w:rsidRPr="00520AA7">
        <w:rPr>
          <w:rFonts w:eastAsiaTheme="minorEastAsia"/>
          <w:sz w:val="20"/>
          <w:szCs w:val="20"/>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roofErr w:type="gramStart"/>
      <w:r w:rsidRPr="00520AA7">
        <w:rPr>
          <w:rFonts w:eastAsiaTheme="minorEastAsia"/>
          <w:sz w:val="20"/>
          <w:szCs w:val="20"/>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roofErr w:type="gramStart"/>
      <w:r w:rsidRPr="00520AA7">
        <w:rPr>
          <w:rFonts w:eastAsiaTheme="minorEastAsia"/>
          <w:sz w:val="20"/>
          <w:szCs w:val="20"/>
          <w:lang w:eastAsia="ko-KR"/>
        </w:rPr>
        <w:t xml:space="preserve">В случае поступления жалобы в отношении муниципальной услуги, </w:t>
      </w:r>
      <w:r w:rsidRPr="00520AA7">
        <w:rPr>
          <w:rFonts w:eastAsiaTheme="minorEastAsia"/>
          <w:sz w:val="20"/>
          <w:szCs w:val="20"/>
          <w:lang w:eastAsia="ko-KR"/>
        </w:rPr>
        <w:lastRenderedPageBreak/>
        <w:t>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F2E71" w:rsidRPr="00520AA7" w:rsidRDefault="00FF2E71" w:rsidP="00FF2E71">
      <w:pPr>
        <w:ind w:firstLine="709"/>
        <w:jc w:val="both"/>
        <w:rPr>
          <w:sz w:val="20"/>
          <w:szCs w:val="20"/>
        </w:rPr>
      </w:pPr>
      <w:r w:rsidRPr="00520AA7">
        <w:rPr>
          <w:rFonts w:eastAsiaTheme="minorEastAsia"/>
          <w:sz w:val="20"/>
          <w:szCs w:val="20"/>
          <w:lang w:eastAsia="ko-KR"/>
        </w:rPr>
        <w:t>116. </w:t>
      </w:r>
      <w:r w:rsidRPr="00520AA7">
        <w:rPr>
          <w:sz w:val="20"/>
          <w:szCs w:val="20"/>
        </w:rPr>
        <w:t>Порядок рассмотрения отдельных жалоб:</w:t>
      </w:r>
    </w:p>
    <w:p w:rsidR="00FF2E71" w:rsidRPr="00520AA7" w:rsidRDefault="00FF2E71" w:rsidP="00FF2E71">
      <w:pPr>
        <w:ind w:firstLine="709"/>
        <w:jc w:val="both"/>
        <w:rPr>
          <w:sz w:val="20"/>
          <w:szCs w:val="20"/>
        </w:rPr>
      </w:pPr>
      <w:r w:rsidRPr="00520AA7">
        <w:rPr>
          <w:sz w:val="20"/>
          <w:szCs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2E71" w:rsidRPr="00520AA7" w:rsidRDefault="00FF2E71" w:rsidP="00FF2E71">
      <w:pPr>
        <w:ind w:firstLine="709"/>
        <w:jc w:val="both"/>
        <w:rPr>
          <w:sz w:val="20"/>
          <w:szCs w:val="20"/>
        </w:rPr>
      </w:pPr>
      <w:proofErr w:type="gramStart"/>
      <w:r w:rsidRPr="00520AA7">
        <w:rPr>
          <w:sz w:val="20"/>
          <w:szCs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F2E71" w:rsidRPr="00520AA7" w:rsidRDefault="00FF2E71" w:rsidP="00FF2E71">
      <w:pPr>
        <w:ind w:firstLine="709"/>
        <w:jc w:val="both"/>
        <w:rPr>
          <w:sz w:val="20"/>
          <w:szCs w:val="20"/>
        </w:rPr>
      </w:pPr>
      <w:proofErr w:type="gramStart"/>
      <w:r w:rsidRPr="00520AA7">
        <w:rPr>
          <w:sz w:val="20"/>
          <w:szCs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F2E71" w:rsidRPr="00520AA7" w:rsidRDefault="00FF2E71" w:rsidP="00FF2E71">
      <w:pPr>
        <w:ind w:firstLine="709"/>
        <w:jc w:val="both"/>
        <w:rPr>
          <w:sz w:val="20"/>
          <w:szCs w:val="20"/>
        </w:rPr>
      </w:pPr>
      <w:proofErr w:type="gramStart"/>
      <w:r w:rsidRPr="00520AA7">
        <w:rPr>
          <w:sz w:val="20"/>
          <w:szCs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20AA7">
        <w:rPr>
          <w:sz w:val="20"/>
          <w:szCs w:val="20"/>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117. По результатам рассмотрения жалобы уполномоченный орган принимает одно из следующих решений:</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proofErr w:type="gramStart"/>
      <w:r w:rsidRPr="00520AA7">
        <w:rPr>
          <w:rFonts w:eastAsiaTheme="minorEastAsia"/>
          <w:sz w:val="20"/>
          <w:szCs w:val="20"/>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20AA7">
        <w:rPr>
          <w:rFonts w:eastAsiaTheme="minorEastAsia"/>
          <w:sz w:val="20"/>
          <w:szCs w:val="20"/>
          <w:lang w:eastAsia="ko-KR"/>
        </w:rPr>
        <w:lastRenderedPageBreak/>
        <w:t>актами органа местного самоуправления;</w:t>
      </w:r>
      <w:proofErr w:type="gramEnd"/>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отказывает в удовлетворении жалобы.</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119. В ответе по результатам рассмотрения жалобы указываются: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фамилия, имя и (если имеется) отчество заинтересованного лица, подавшего жалобу;</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г) основания для принятия решения по жалобе;</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д) принятое по жалобе решение;</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ж) сведения о порядке обжалования принятого по жалобе решения.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120. Основаниями отказа в удовлетворении жалобы являются: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наличие вступившего в законную силу решения суда, арбитражного суда по жалобе о том же предмете и по тем же основаниям;</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подача жалобы лицом, полномочия которого не подтверждены в порядке, установленном законодательством Российской Федерации;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в) наличие решения по жалобе, принятого ранее в отношении того же заинтересованного лица и по тому же предмету жалобы.</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121. Решение, принятое по результатам рассмотрения жалобы, может быть обжаловано в порядке, установленном законодательством.</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122. В случае установления в ходе или по результатам </w:t>
      </w:r>
      <w:proofErr w:type="gramStart"/>
      <w:r w:rsidRPr="00520AA7">
        <w:rPr>
          <w:rFonts w:eastAsiaTheme="minorEastAsia"/>
          <w:sz w:val="20"/>
          <w:szCs w:val="20"/>
          <w:lang w:eastAsia="ko-KR"/>
        </w:rPr>
        <w:t>рассмотрения жалобы признаков состава административного правонарушения</w:t>
      </w:r>
      <w:proofErr w:type="gramEnd"/>
      <w:r w:rsidRPr="00520AA7">
        <w:rPr>
          <w:rFonts w:eastAsiaTheme="minorEastAsia"/>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123. Способами информирования заинтересованных лиц о порядке подачи и рассмотрения жалобы являются:</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а) личное обращение заинтересованных лиц в уполномоченный орган;</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б) через организации почтовой связи;</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 xml:space="preserve">в) с помощью средств электронной связи (направление письма на адрес </w:t>
      </w:r>
      <w:r w:rsidRPr="00520AA7">
        <w:rPr>
          <w:rFonts w:eastAsiaTheme="minorEastAsia"/>
          <w:sz w:val="20"/>
          <w:szCs w:val="20"/>
          <w:lang w:eastAsia="ko-KR"/>
        </w:rPr>
        <w:lastRenderedPageBreak/>
        <w:t>электронной почты уполномоченный орган);</w:t>
      </w:r>
    </w:p>
    <w:p w:rsidR="00FF2E71" w:rsidRPr="00520AA7" w:rsidRDefault="00FF2E71" w:rsidP="00FF2E71">
      <w:pPr>
        <w:widowControl w:val="0"/>
        <w:autoSpaceDE w:val="0"/>
        <w:autoSpaceDN w:val="0"/>
        <w:adjustRightInd w:val="0"/>
        <w:ind w:firstLine="709"/>
        <w:jc w:val="both"/>
        <w:rPr>
          <w:rFonts w:eastAsiaTheme="minorEastAsia"/>
          <w:sz w:val="20"/>
          <w:szCs w:val="20"/>
          <w:lang w:eastAsia="ko-KR"/>
        </w:rPr>
      </w:pPr>
      <w:r w:rsidRPr="00520AA7">
        <w:rPr>
          <w:rFonts w:eastAsiaTheme="minorEastAsia"/>
          <w:sz w:val="20"/>
          <w:szCs w:val="20"/>
          <w:lang w:eastAsia="ko-KR"/>
        </w:rPr>
        <w:t>г) с помощью телефонной и факсимильной связи.</w:t>
      </w:r>
    </w:p>
    <w:p w:rsidR="00FF2E71" w:rsidRPr="00520AA7" w:rsidRDefault="00FF2E71" w:rsidP="00FF2E71">
      <w:pPr>
        <w:spacing w:after="160" w:line="256" w:lineRule="auto"/>
        <w:jc w:val="right"/>
        <w:rPr>
          <w:rFonts w:eastAsiaTheme="minorEastAsia"/>
          <w:sz w:val="20"/>
          <w:szCs w:val="20"/>
        </w:rPr>
      </w:pPr>
      <w:r w:rsidRPr="00520AA7">
        <w:rPr>
          <w:rFonts w:eastAsiaTheme="minorEastAsia"/>
          <w:sz w:val="20"/>
          <w:szCs w:val="20"/>
        </w:rPr>
        <w:t>Приложение №1</w:t>
      </w:r>
    </w:p>
    <w:p w:rsidR="00FF2E71" w:rsidRPr="00520AA7" w:rsidRDefault="00FF2E71" w:rsidP="00BB31DC">
      <w:pPr>
        <w:ind w:left="3969"/>
        <w:jc w:val="both"/>
        <w:rPr>
          <w:rFonts w:eastAsiaTheme="minorEastAsia"/>
          <w:sz w:val="20"/>
          <w:szCs w:val="20"/>
        </w:rPr>
      </w:pPr>
      <w:r w:rsidRPr="00520AA7">
        <w:rPr>
          <w:rFonts w:eastAsiaTheme="minorEastAsia"/>
          <w:sz w:val="20"/>
          <w:szCs w:val="20"/>
        </w:rPr>
        <w:t>к Административному регламенту «Предоставление участка земли для погребения умершего»</w:t>
      </w:r>
    </w:p>
    <w:p w:rsidR="00FF2E71" w:rsidRPr="00520AA7" w:rsidRDefault="00FF2E71" w:rsidP="00FF2E71">
      <w:pPr>
        <w:ind w:left="5954" w:firstLine="720"/>
        <w:jc w:val="both"/>
        <w:rPr>
          <w:rFonts w:eastAsiaTheme="minorEastAsia"/>
          <w:sz w:val="20"/>
          <w:szCs w:val="20"/>
        </w:rPr>
      </w:pPr>
    </w:p>
    <w:p w:rsidR="00FF2E71" w:rsidRPr="00520AA7" w:rsidRDefault="00FF2E71" w:rsidP="00FF2E71">
      <w:pPr>
        <w:widowControl w:val="0"/>
        <w:suppressAutoHyphens/>
        <w:autoSpaceDE w:val="0"/>
        <w:jc w:val="center"/>
        <w:rPr>
          <w:color w:val="000000"/>
          <w:sz w:val="20"/>
          <w:szCs w:val="20"/>
          <w:lang w:eastAsia="zh-CN"/>
        </w:rPr>
      </w:pPr>
      <w:r w:rsidRPr="00520AA7">
        <w:rPr>
          <w:rFonts w:eastAsiaTheme="minorEastAsia"/>
          <w:b/>
          <w:bCs/>
          <w:color w:val="000000"/>
          <w:sz w:val="20"/>
          <w:szCs w:val="20"/>
          <w:lang w:eastAsia="zh-CN"/>
        </w:rPr>
        <w:t>Заявление для предоставления одн</w:t>
      </w:r>
      <w:proofErr w:type="gramStart"/>
      <w:r w:rsidRPr="00520AA7">
        <w:rPr>
          <w:rFonts w:eastAsiaTheme="minorEastAsia"/>
          <w:b/>
          <w:bCs/>
          <w:color w:val="000000"/>
          <w:sz w:val="20"/>
          <w:szCs w:val="20"/>
          <w:lang w:eastAsia="zh-CN"/>
        </w:rPr>
        <w:t>о-</w:t>
      </w:r>
      <w:proofErr w:type="gramEnd"/>
      <w:r w:rsidRPr="00520AA7">
        <w:rPr>
          <w:rFonts w:eastAsiaTheme="minorEastAsia"/>
          <w:b/>
          <w:bCs/>
          <w:color w:val="000000"/>
          <w:sz w:val="20"/>
          <w:szCs w:val="20"/>
          <w:lang w:eastAsia="zh-CN"/>
        </w:rPr>
        <w:t xml:space="preserve"> (двух-) местного участка для захоронения </w:t>
      </w:r>
    </w:p>
    <w:p w:rsidR="00FF2E71" w:rsidRPr="00520AA7" w:rsidRDefault="00FF2E71" w:rsidP="00FF2E71">
      <w:pPr>
        <w:ind w:firstLine="720"/>
        <w:jc w:val="both"/>
        <w:rPr>
          <w:rFonts w:eastAsiaTheme="minorEastAsia"/>
          <w:sz w:val="20"/>
          <w:szCs w:val="20"/>
        </w:rPr>
      </w:pPr>
    </w:p>
    <w:p w:rsidR="00FF2E71" w:rsidRPr="00520AA7" w:rsidRDefault="00FF2E71" w:rsidP="00BB31DC">
      <w:pPr>
        <w:ind w:firstLine="720"/>
        <w:jc w:val="right"/>
        <w:rPr>
          <w:rFonts w:eastAsiaTheme="minorEastAsia"/>
          <w:sz w:val="20"/>
          <w:szCs w:val="20"/>
        </w:rPr>
      </w:pPr>
      <w:r w:rsidRPr="00520AA7">
        <w:rPr>
          <w:rFonts w:eastAsiaTheme="minorEastAsia"/>
          <w:sz w:val="20"/>
          <w:szCs w:val="20"/>
        </w:rPr>
        <w:t xml:space="preserve">                                                                    Главе муниципального </w:t>
      </w:r>
      <w:r w:rsidR="00BB31DC">
        <w:rPr>
          <w:rFonts w:eastAsiaTheme="minorEastAsia"/>
          <w:sz w:val="20"/>
          <w:szCs w:val="20"/>
        </w:rPr>
        <w:t xml:space="preserve">             </w:t>
      </w:r>
      <w:r w:rsidRPr="00520AA7">
        <w:rPr>
          <w:rFonts w:eastAsiaTheme="minorEastAsia"/>
          <w:sz w:val="20"/>
          <w:szCs w:val="20"/>
        </w:rPr>
        <w:t>образования «Тихоновка»</w:t>
      </w:r>
    </w:p>
    <w:p w:rsidR="00FF2E71" w:rsidRPr="00520AA7" w:rsidRDefault="00FF2E71" w:rsidP="00FF2E71">
      <w:pPr>
        <w:ind w:left="4820"/>
        <w:jc w:val="both"/>
        <w:rPr>
          <w:rFonts w:eastAsiaTheme="minorEastAsia"/>
          <w:sz w:val="20"/>
          <w:szCs w:val="20"/>
        </w:rPr>
      </w:pPr>
      <w:r w:rsidRPr="00520AA7">
        <w:rPr>
          <w:rFonts w:eastAsiaTheme="minorEastAsia"/>
          <w:sz w:val="20"/>
          <w:szCs w:val="20"/>
        </w:rPr>
        <w:t>__</w:t>
      </w:r>
      <w:r w:rsidR="00BB31DC">
        <w:rPr>
          <w:rFonts w:eastAsiaTheme="minorEastAsia"/>
          <w:sz w:val="20"/>
          <w:szCs w:val="20"/>
        </w:rPr>
        <w:t>___________________</w:t>
      </w:r>
    </w:p>
    <w:p w:rsidR="00FF2E71" w:rsidRPr="00520AA7" w:rsidRDefault="00FF2E71" w:rsidP="00FF2E71">
      <w:pPr>
        <w:ind w:left="4820"/>
        <w:jc w:val="both"/>
        <w:rPr>
          <w:rFonts w:eastAsiaTheme="minorEastAsia"/>
          <w:i/>
          <w:sz w:val="20"/>
          <w:szCs w:val="20"/>
        </w:rPr>
      </w:pPr>
      <w:r w:rsidRPr="00520AA7">
        <w:rPr>
          <w:rFonts w:eastAsiaTheme="minorEastAsia"/>
          <w:sz w:val="20"/>
          <w:szCs w:val="20"/>
        </w:rPr>
        <w:t>от</w:t>
      </w:r>
      <w:r w:rsidRPr="00520AA7">
        <w:rPr>
          <w:rFonts w:eastAsiaTheme="minorEastAsia"/>
          <w:i/>
          <w:sz w:val="20"/>
          <w:szCs w:val="20"/>
        </w:rPr>
        <w:t xml:space="preserve"> _______________________________</w:t>
      </w:r>
    </w:p>
    <w:p w:rsidR="00FF2E71" w:rsidRPr="00520AA7" w:rsidRDefault="00FF2E71" w:rsidP="00FF2E71">
      <w:pPr>
        <w:ind w:left="4820"/>
        <w:jc w:val="both"/>
        <w:rPr>
          <w:rFonts w:eastAsiaTheme="minorEastAsia"/>
          <w:i/>
          <w:sz w:val="20"/>
          <w:szCs w:val="20"/>
        </w:rPr>
      </w:pPr>
    </w:p>
    <w:tbl>
      <w:tblPr>
        <w:tblW w:w="0" w:type="auto"/>
        <w:tblInd w:w="4644" w:type="dxa"/>
        <w:tblLayout w:type="fixed"/>
        <w:tblLook w:val="01E0" w:firstRow="1" w:lastRow="1" w:firstColumn="1" w:lastColumn="1" w:noHBand="0" w:noVBand="0"/>
      </w:tblPr>
      <w:tblGrid>
        <w:gridCol w:w="441"/>
        <w:gridCol w:w="4311"/>
      </w:tblGrid>
      <w:tr w:rsidR="00FF2E71" w:rsidRPr="00520AA7" w:rsidTr="00F7715C">
        <w:tc>
          <w:tcPr>
            <w:tcW w:w="441" w:type="dxa"/>
          </w:tcPr>
          <w:p w:rsidR="00FF2E71" w:rsidRPr="00520AA7" w:rsidRDefault="00FF2E71" w:rsidP="00FF2E71">
            <w:pPr>
              <w:ind w:hanging="850"/>
              <w:jc w:val="center"/>
              <w:rPr>
                <w:rFonts w:eastAsiaTheme="minorEastAsia"/>
                <w:sz w:val="20"/>
                <w:szCs w:val="20"/>
                <w:lang w:eastAsia="en-US"/>
              </w:rPr>
            </w:pPr>
          </w:p>
        </w:tc>
        <w:tc>
          <w:tcPr>
            <w:tcW w:w="4311" w:type="dxa"/>
            <w:hideMark/>
          </w:tcPr>
          <w:p w:rsidR="00FF2E71" w:rsidRPr="00520AA7" w:rsidRDefault="00FF2E71" w:rsidP="00FF2E71">
            <w:pPr>
              <w:ind w:firstLine="18"/>
              <w:jc w:val="center"/>
              <w:rPr>
                <w:rFonts w:eastAsiaTheme="minorEastAsia"/>
                <w:sz w:val="20"/>
                <w:szCs w:val="20"/>
                <w:lang w:eastAsia="en-US"/>
              </w:rPr>
            </w:pPr>
            <w:r w:rsidRPr="00520AA7">
              <w:rPr>
                <w:rFonts w:eastAsiaTheme="minorEastAsia"/>
                <w:sz w:val="20"/>
                <w:szCs w:val="20"/>
                <w:lang w:eastAsia="en-US"/>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F2E71" w:rsidRPr="00520AA7" w:rsidRDefault="00FF2E71" w:rsidP="00FF2E71">
      <w:pPr>
        <w:widowControl w:val="0"/>
        <w:suppressAutoHyphens/>
        <w:autoSpaceDE w:val="0"/>
        <w:spacing w:line="100" w:lineRule="atLeast"/>
        <w:jc w:val="center"/>
        <w:rPr>
          <w:color w:val="000000"/>
          <w:sz w:val="20"/>
          <w:szCs w:val="20"/>
          <w:lang w:eastAsia="zh-CN"/>
        </w:rPr>
      </w:pPr>
      <w:r w:rsidRPr="00520AA7">
        <w:rPr>
          <w:color w:val="000000"/>
          <w:sz w:val="20"/>
          <w:szCs w:val="20"/>
          <w:lang w:eastAsia="zh-CN"/>
        </w:rPr>
        <w:t>Заявление</w:t>
      </w:r>
    </w:p>
    <w:p w:rsidR="00FF2E71" w:rsidRPr="00520AA7" w:rsidRDefault="00FF2E71" w:rsidP="00FF2E71">
      <w:pPr>
        <w:widowControl w:val="0"/>
        <w:suppressAutoHyphens/>
        <w:autoSpaceDE w:val="0"/>
        <w:spacing w:line="100" w:lineRule="atLeast"/>
        <w:jc w:val="center"/>
        <w:rPr>
          <w:color w:val="000000"/>
          <w:sz w:val="20"/>
          <w:szCs w:val="20"/>
          <w:lang w:eastAsia="zh-CN"/>
        </w:rPr>
      </w:pP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ab/>
        <w:t>Прошу предоставить  _________________ - местный участок для захоронения</w:t>
      </w: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t xml:space="preserve">    </w:t>
      </w:r>
      <w:r w:rsidRPr="00520AA7">
        <w:rPr>
          <w:color w:val="000000"/>
          <w:sz w:val="20"/>
          <w:szCs w:val="20"/>
          <w:vertAlign w:val="superscript"/>
          <w:lang w:eastAsia="zh-CN"/>
        </w:rPr>
        <w:t>одно или двух</w:t>
      </w:r>
    </w:p>
    <w:p w:rsidR="00FF2E71" w:rsidRPr="00520AA7" w:rsidRDefault="00FF2E71" w:rsidP="00FF2E71">
      <w:pPr>
        <w:widowControl w:val="0"/>
        <w:suppressAutoHyphens/>
        <w:autoSpaceDE w:val="0"/>
        <w:spacing w:line="100" w:lineRule="atLeast"/>
        <w:jc w:val="both"/>
        <w:rPr>
          <w:i/>
          <w:color w:val="000000"/>
          <w:sz w:val="20"/>
          <w:szCs w:val="20"/>
          <w:lang w:eastAsia="zh-CN"/>
        </w:rPr>
      </w:pPr>
      <w:proofErr w:type="gramStart"/>
      <w:r w:rsidRPr="00520AA7">
        <w:rPr>
          <w:color w:val="000000"/>
          <w:sz w:val="20"/>
          <w:szCs w:val="20"/>
          <w:lang w:eastAsia="zh-CN"/>
        </w:rPr>
        <w:t>моего</w:t>
      </w:r>
      <w:proofErr w:type="gramEnd"/>
      <w:r w:rsidRPr="00520AA7">
        <w:rPr>
          <w:color w:val="000000"/>
          <w:sz w:val="20"/>
          <w:szCs w:val="20"/>
          <w:lang w:eastAsia="zh-CN"/>
        </w:rPr>
        <w:t xml:space="preserve"> (-ей) _____________________________________________________________________</w:t>
      </w:r>
    </w:p>
    <w:p w:rsidR="00FF2E71" w:rsidRPr="00520AA7" w:rsidRDefault="00BB31DC" w:rsidP="00FF2E71">
      <w:pPr>
        <w:widowControl w:val="0"/>
        <w:suppressAutoHyphens/>
        <w:autoSpaceDE w:val="0"/>
        <w:spacing w:line="100" w:lineRule="atLeast"/>
        <w:jc w:val="both"/>
        <w:rPr>
          <w:i/>
          <w:color w:val="000000"/>
          <w:sz w:val="20"/>
          <w:szCs w:val="20"/>
          <w:lang w:eastAsia="zh-CN"/>
        </w:rPr>
      </w:pPr>
      <w:r>
        <w:rPr>
          <w:i/>
          <w:color w:val="000000"/>
          <w:sz w:val="20"/>
          <w:szCs w:val="20"/>
          <w:lang w:eastAsia="zh-CN"/>
        </w:rPr>
        <w:tab/>
      </w:r>
      <w:r>
        <w:rPr>
          <w:i/>
          <w:color w:val="000000"/>
          <w:sz w:val="20"/>
          <w:szCs w:val="20"/>
          <w:lang w:eastAsia="zh-CN"/>
        </w:rPr>
        <w:tab/>
      </w:r>
      <w:r>
        <w:rPr>
          <w:i/>
          <w:color w:val="000000"/>
          <w:sz w:val="20"/>
          <w:szCs w:val="20"/>
          <w:lang w:eastAsia="zh-CN"/>
        </w:rPr>
        <w:tab/>
      </w:r>
      <w:r w:rsidR="00FF2E71" w:rsidRPr="00520AA7">
        <w:rPr>
          <w:color w:val="000000"/>
          <w:sz w:val="20"/>
          <w:szCs w:val="20"/>
          <w:vertAlign w:val="superscript"/>
          <w:lang w:eastAsia="zh-CN"/>
        </w:rPr>
        <w:t>родственные отношения (при их наличии) или иные отношения</w:t>
      </w:r>
    </w:p>
    <w:p w:rsidR="00FF2E71" w:rsidRPr="00520AA7" w:rsidRDefault="00FF2E71" w:rsidP="00FF2E71">
      <w:pPr>
        <w:widowControl w:val="0"/>
        <w:suppressAutoHyphens/>
        <w:autoSpaceDE w:val="0"/>
        <w:spacing w:line="100" w:lineRule="atLeast"/>
        <w:jc w:val="both"/>
        <w:rPr>
          <w:color w:val="000000"/>
          <w:sz w:val="20"/>
          <w:szCs w:val="20"/>
          <w:vertAlign w:val="superscript"/>
          <w:lang w:eastAsia="zh-CN"/>
        </w:rPr>
      </w:pPr>
      <w:r w:rsidRPr="00520AA7">
        <w:rPr>
          <w:i/>
          <w:color w:val="000000"/>
          <w:sz w:val="20"/>
          <w:szCs w:val="20"/>
          <w:lang w:eastAsia="zh-CN"/>
        </w:rPr>
        <w:t>____________________________________________</w:t>
      </w:r>
      <w:r w:rsidR="00BB31DC">
        <w:rPr>
          <w:i/>
          <w:color w:val="000000"/>
          <w:sz w:val="20"/>
          <w:szCs w:val="20"/>
          <w:lang w:eastAsia="zh-CN"/>
        </w:rPr>
        <w:t>_________________________</w:t>
      </w:r>
    </w:p>
    <w:p w:rsidR="00FF2E71" w:rsidRPr="00520AA7" w:rsidRDefault="00FF2E71" w:rsidP="00FF2E71">
      <w:pPr>
        <w:widowControl w:val="0"/>
        <w:suppressAutoHyphens/>
        <w:autoSpaceDE w:val="0"/>
        <w:spacing w:line="100" w:lineRule="atLeast"/>
        <w:jc w:val="center"/>
        <w:rPr>
          <w:color w:val="000000"/>
          <w:sz w:val="20"/>
          <w:szCs w:val="20"/>
          <w:lang w:eastAsia="zh-CN"/>
        </w:rPr>
      </w:pPr>
      <w:r w:rsidRPr="00520AA7">
        <w:rPr>
          <w:color w:val="000000"/>
          <w:sz w:val="20"/>
          <w:szCs w:val="20"/>
          <w:vertAlign w:val="superscript"/>
          <w:lang w:eastAsia="zh-CN"/>
        </w:rPr>
        <w:t xml:space="preserve"> Ф. И. О., полностью</w:t>
      </w: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на кладбище № _______________________ в квартале №____________________________.</w:t>
      </w:r>
    </w:p>
    <w:p w:rsidR="00FF2E71" w:rsidRPr="00520AA7" w:rsidRDefault="00FF2E71" w:rsidP="00FF2E71">
      <w:pPr>
        <w:widowControl w:val="0"/>
        <w:tabs>
          <w:tab w:val="left" w:pos="0"/>
        </w:tabs>
        <w:suppressAutoHyphens/>
        <w:autoSpaceDE w:val="0"/>
        <w:spacing w:line="100" w:lineRule="atLeast"/>
        <w:jc w:val="both"/>
        <w:rPr>
          <w:color w:val="000000"/>
          <w:sz w:val="20"/>
          <w:szCs w:val="20"/>
          <w:lang w:eastAsia="zh-CN"/>
        </w:rPr>
      </w:pPr>
      <w:r w:rsidRPr="00520AA7">
        <w:rPr>
          <w:color w:val="000000"/>
          <w:sz w:val="20"/>
          <w:szCs w:val="20"/>
          <w:lang w:eastAsia="zh-CN"/>
        </w:rPr>
        <w:tab/>
      </w:r>
    </w:p>
    <w:p w:rsidR="00FF2E71" w:rsidRPr="00520AA7" w:rsidRDefault="00FF2E71" w:rsidP="00FF2E71">
      <w:pPr>
        <w:widowControl w:val="0"/>
        <w:tabs>
          <w:tab w:val="left" w:pos="0"/>
        </w:tabs>
        <w:suppressAutoHyphens/>
        <w:autoSpaceDE w:val="0"/>
        <w:spacing w:line="100" w:lineRule="atLeast"/>
        <w:jc w:val="both"/>
        <w:rPr>
          <w:color w:val="000000"/>
          <w:sz w:val="20"/>
          <w:szCs w:val="20"/>
          <w:lang w:eastAsia="zh-CN"/>
        </w:rPr>
      </w:pPr>
      <w:r w:rsidRPr="00520AA7">
        <w:rPr>
          <w:color w:val="000000"/>
          <w:sz w:val="20"/>
          <w:szCs w:val="20"/>
          <w:lang w:eastAsia="zh-CN"/>
        </w:rPr>
        <w:tab/>
        <w:t xml:space="preserve">Действующие нормы и правила установки надмогильных сооружений (ограды, памятника, </w:t>
      </w:r>
      <w:r w:rsidRPr="00520AA7">
        <w:rPr>
          <w:color w:val="000000"/>
          <w:sz w:val="20"/>
          <w:szCs w:val="20"/>
          <w:lang w:eastAsia="zh-CN"/>
        </w:rPr>
        <w:tab/>
        <w:t>надгробия и др.) обязуюсь соблюдать.</w:t>
      </w:r>
    </w:p>
    <w:p w:rsidR="00FF2E71" w:rsidRPr="00520AA7" w:rsidRDefault="00FF2E71" w:rsidP="00FF2E71">
      <w:pPr>
        <w:widowControl w:val="0"/>
        <w:tabs>
          <w:tab w:val="left" w:pos="0"/>
        </w:tabs>
        <w:suppressAutoHyphens/>
        <w:autoSpaceDE w:val="0"/>
        <w:spacing w:line="100" w:lineRule="atLeast"/>
        <w:jc w:val="both"/>
        <w:rPr>
          <w:sz w:val="20"/>
          <w:szCs w:val="20"/>
          <w:lang w:eastAsia="zh-CN"/>
        </w:rPr>
      </w:pPr>
      <w:r w:rsidRPr="00520AA7">
        <w:rPr>
          <w:color w:val="000000"/>
          <w:sz w:val="20"/>
          <w:szCs w:val="20"/>
          <w:lang w:eastAsia="zh-CN"/>
        </w:rPr>
        <w:tab/>
      </w:r>
    </w:p>
    <w:p w:rsidR="00FF2E71" w:rsidRPr="00520AA7" w:rsidRDefault="00FF2E71" w:rsidP="00FF2E71">
      <w:pPr>
        <w:widowControl w:val="0"/>
        <w:tabs>
          <w:tab w:val="left" w:pos="0"/>
        </w:tabs>
        <w:suppressAutoHyphens/>
        <w:autoSpaceDE w:val="0"/>
        <w:spacing w:line="100" w:lineRule="atLeast"/>
        <w:jc w:val="both"/>
        <w:rPr>
          <w:sz w:val="20"/>
          <w:szCs w:val="20"/>
          <w:lang w:eastAsia="zh-CN"/>
        </w:rPr>
      </w:pPr>
    </w:p>
    <w:p w:rsidR="00FF2E71" w:rsidRPr="00520AA7" w:rsidRDefault="00FF2E71" w:rsidP="00FF2E71">
      <w:pPr>
        <w:widowControl w:val="0"/>
        <w:tabs>
          <w:tab w:val="left" w:pos="0"/>
        </w:tabs>
        <w:suppressAutoHyphens/>
        <w:autoSpaceDE w:val="0"/>
        <w:spacing w:line="100" w:lineRule="atLeast"/>
        <w:jc w:val="both"/>
        <w:rPr>
          <w:color w:val="000000"/>
          <w:sz w:val="20"/>
          <w:szCs w:val="20"/>
          <w:lang w:eastAsia="zh-CN"/>
        </w:rPr>
      </w:pPr>
      <w:r w:rsidRPr="00520AA7">
        <w:rPr>
          <w:color w:val="000000"/>
          <w:sz w:val="20"/>
          <w:szCs w:val="20"/>
          <w:lang w:eastAsia="zh-CN"/>
        </w:rPr>
        <w:tab/>
        <w:t>Доверяю представлять мои интересы</w:t>
      </w:r>
    </w:p>
    <w:p w:rsidR="00FF2E71" w:rsidRPr="00520AA7" w:rsidRDefault="00FF2E71" w:rsidP="00FF2E71">
      <w:pPr>
        <w:widowControl w:val="0"/>
        <w:suppressAutoHyphens/>
        <w:autoSpaceDE w:val="0"/>
        <w:spacing w:line="100" w:lineRule="atLeast"/>
        <w:jc w:val="both"/>
        <w:rPr>
          <w:color w:val="000000"/>
          <w:sz w:val="20"/>
          <w:szCs w:val="20"/>
          <w:vertAlign w:val="superscript"/>
          <w:lang w:eastAsia="zh-CN"/>
        </w:rPr>
      </w:pPr>
      <w:r w:rsidRPr="00520AA7">
        <w:rPr>
          <w:color w:val="000000"/>
          <w:sz w:val="20"/>
          <w:szCs w:val="20"/>
          <w:lang w:eastAsia="zh-CN"/>
        </w:rPr>
        <w:t>________________________________________________________________</w:t>
      </w:r>
      <w:r w:rsidR="00BB31DC">
        <w:rPr>
          <w:color w:val="000000"/>
          <w:sz w:val="20"/>
          <w:szCs w:val="20"/>
          <w:lang w:eastAsia="zh-CN"/>
        </w:rPr>
        <w:t>____</w:t>
      </w:r>
    </w:p>
    <w:p w:rsidR="00FF2E71" w:rsidRPr="00520AA7" w:rsidRDefault="00FF2E71" w:rsidP="00FF2E71">
      <w:pPr>
        <w:widowControl w:val="0"/>
        <w:suppressAutoHyphens/>
        <w:autoSpaceDE w:val="0"/>
        <w:spacing w:line="100" w:lineRule="atLeast"/>
        <w:jc w:val="center"/>
        <w:rPr>
          <w:b/>
          <w:bCs/>
          <w:color w:val="000000"/>
          <w:sz w:val="20"/>
          <w:szCs w:val="20"/>
          <w:lang w:eastAsia="zh-CN"/>
        </w:rPr>
      </w:pPr>
      <w:r w:rsidRPr="00520AA7">
        <w:rPr>
          <w:color w:val="000000"/>
          <w:sz w:val="20"/>
          <w:szCs w:val="20"/>
          <w:vertAlign w:val="superscript"/>
          <w:lang w:eastAsia="zh-CN"/>
        </w:rPr>
        <w:t xml:space="preserve">название специализированной службы  по вопросам похоронного дела </w:t>
      </w:r>
    </w:p>
    <w:p w:rsidR="00FF2E71" w:rsidRPr="00520AA7" w:rsidRDefault="00FF2E71" w:rsidP="00FF2E71">
      <w:pPr>
        <w:widowControl w:val="0"/>
        <w:suppressAutoHyphens/>
        <w:autoSpaceDE w:val="0"/>
        <w:spacing w:line="100" w:lineRule="atLeast"/>
        <w:jc w:val="both"/>
        <w:rPr>
          <w:b/>
          <w:bCs/>
          <w:color w:val="000000"/>
          <w:sz w:val="20"/>
          <w:szCs w:val="20"/>
          <w:lang w:eastAsia="zh-CN"/>
        </w:rPr>
      </w:pPr>
      <w:r w:rsidRPr="00520AA7">
        <w:rPr>
          <w:b/>
          <w:bCs/>
          <w:color w:val="000000"/>
          <w:sz w:val="20"/>
          <w:szCs w:val="20"/>
          <w:lang w:eastAsia="zh-CN"/>
        </w:rPr>
        <w:tab/>
      </w:r>
    </w:p>
    <w:p w:rsidR="00FF2E71" w:rsidRPr="00520AA7" w:rsidRDefault="00FF2E71" w:rsidP="00FF2E71">
      <w:pPr>
        <w:widowControl w:val="0"/>
        <w:suppressAutoHyphens/>
        <w:autoSpaceDE w:val="0"/>
        <w:spacing w:line="100" w:lineRule="atLeast"/>
        <w:jc w:val="both"/>
        <w:rPr>
          <w:b/>
          <w:bCs/>
          <w:color w:val="000000"/>
          <w:sz w:val="20"/>
          <w:szCs w:val="20"/>
          <w:lang w:eastAsia="zh-CN"/>
        </w:rPr>
      </w:pP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b/>
          <w:bCs/>
          <w:color w:val="000000"/>
          <w:sz w:val="20"/>
          <w:szCs w:val="20"/>
          <w:lang w:eastAsia="zh-CN"/>
        </w:rPr>
        <w:tab/>
      </w:r>
      <w:r w:rsidRPr="00520AA7">
        <w:rPr>
          <w:color w:val="000000"/>
          <w:sz w:val="20"/>
          <w:szCs w:val="20"/>
          <w:lang w:eastAsia="zh-CN"/>
        </w:rPr>
        <w:t>За правильность сведений несу полную ответственность.</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proofErr w:type="gramStart"/>
      <w:r w:rsidRPr="00520AA7">
        <w:rPr>
          <w:color w:val="000000"/>
          <w:sz w:val="20"/>
          <w:szCs w:val="20"/>
          <w:lang w:eastAsia="zh-CN"/>
        </w:rPr>
        <w:t>Ответственный</w:t>
      </w:r>
      <w:proofErr w:type="gramEnd"/>
      <w:r w:rsidRPr="00520AA7">
        <w:rPr>
          <w:color w:val="000000"/>
          <w:sz w:val="20"/>
          <w:szCs w:val="20"/>
          <w:lang w:eastAsia="zh-CN"/>
        </w:rPr>
        <w:t xml:space="preserve"> за захоронение:</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vertAlign w:val="superscript"/>
          <w:lang w:eastAsia="zh-CN"/>
        </w:rPr>
      </w:pPr>
      <w:r w:rsidRPr="00520AA7">
        <w:rPr>
          <w:color w:val="000000"/>
          <w:sz w:val="20"/>
          <w:szCs w:val="20"/>
          <w:lang w:eastAsia="zh-CN"/>
        </w:rPr>
        <w:t>_________________________ / _______________________________ / __________________</w:t>
      </w:r>
    </w:p>
    <w:p w:rsidR="00FF2E71" w:rsidRPr="00520AA7" w:rsidRDefault="00FF2E71" w:rsidP="00FF2E71">
      <w:pPr>
        <w:widowControl w:val="0"/>
        <w:suppressAutoHyphens/>
        <w:autoSpaceDE w:val="0"/>
        <w:spacing w:line="100" w:lineRule="atLeast"/>
        <w:ind w:left="720"/>
        <w:rPr>
          <w:color w:val="000000"/>
          <w:sz w:val="20"/>
          <w:szCs w:val="20"/>
          <w:lang w:eastAsia="zh-CN"/>
        </w:rPr>
      </w:pPr>
      <w:r w:rsidRPr="00520AA7">
        <w:rPr>
          <w:color w:val="000000"/>
          <w:sz w:val="20"/>
          <w:szCs w:val="20"/>
          <w:vertAlign w:val="superscript"/>
          <w:lang w:eastAsia="zh-CN"/>
        </w:rPr>
        <w:t>подпись</w:t>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t>Ф.И.О.</w:t>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Cs/>
          <w:color w:val="000000"/>
          <w:sz w:val="20"/>
          <w:szCs w:val="20"/>
          <w:vertAlign w:val="superscript"/>
          <w:lang w:eastAsia="zh-CN"/>
        </w:rPr>
        <w:t>дата</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BB31DC" w:rsidRDefault="00FF2E71" w:rsidP="00BB31DC">
      <w:pPr>
        <w:widowControl w:val="0"/>
        <w:suppressAutoHyphens/>
        <w:autoSpaceDE w:val="0"/>
        <w:spacing w:line="100" w:lineRule="atLeast"/>
        <w:jc w:val="right"/>
        <w:rPr>
          <w:sz w:val="20"/>
          <w:szCs w:val="20"/>
          <w:lang w:eastAsia="zh-CN"/>
        </w:rPr>
      </w:pPr>
      <w:r w:rsidRPr="00520AA7">
        <w:rPr>
          <w:color w:val="000000"/>
          <w:sz w:val="20"/>
          <w:szCs w:val="20"/>
          <w:lang w:eastAsia="zh-CN"/>
        </w:rPr>
        <w:t>Порядковый номер в книге регистрации захоронений ________</w:t>
      </w: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BB31DC">
      <w:pPr>
        <w:widowControl w:val="0"/>
        <w:autoSpaceDE w:val="0"/>
        <w:autoSpaceDN w:val="0"/>
        <w:adjustRightInd w:val="0"/>
        <w:ind w:left="4536"/>
        <w:jc w:val="right"/>
        <w:rPr>
          <w:rFonts w:eastAsiaTheme="minorEastAsia"/>
          <w:sz w:val="20"/>
          <w:szCs w:val="20"/>
        </w:rPr>
      </w:pPr>
      <w:r w:rsidRPr="00520AA7">
        <w:rPr>
          <w:rFonts w:eastAsiaTheme="minorEastAsia"/>
          <w:sz w:val="20"/>
          <w:szCs w:val="20"/>
        </w:rPr>
        <w:t>Приложение №2</w:t>
      </w:r>
    </w:p>
    <w:p w:rsidR="00FF2E71" w:rsidRPr="00520AA7" w:rsidRDefault="00FF2E71" w:rsidP="00BB31DC">
      <w:pPr>
        <w:ind w:left="3402" w:firstLine="1134"/>
        <w:jc w:val="both"/>
        <w:rPr>
          <w:rFonts w:eastAsiaTheme="minorEastAsia"/>
          <w:sz w:val="20"/>
          <w:szCs w:val="20"/>
        </w:rPr>
      </w:pPr>
      <w:r w:rsidRPr="00520AA7">
        <w:rPr>
          <w:rFonts w:eastAsiaTheme="minorEastAsia"/>
          <w:sz w:val="20"/>
          <w:szCs w:val="20"/>
        </w:rPr>
        <w:t>к Административному регламенту «Предоставление участка земли для погребения умершего»</w:t>
      </w: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tabs>
          <w:tab w:val="left" w:pos="5580"/>
        </w:tabs>
        <w:suppressAutoHyphens/>
        <w:autoSpaceDE w:val="0"/>
        <w:ind w:left="180"/>
        <w:jc w:val="center"/>
        <w:rPr>
          <w:b/>
          <w:sz w:val="20"/>
          <w:szCs w:val="20"/>
          <w:lang w:eastAsia="ar-SA"/>
        </w:rPr>
      </w:pPr>
      <w:r w:rsidRPr="00520AA7">
        <w:rPr>
          <w:b/>
          <w:sz w:val="20"/>
          <w:szCs w:val="20"/>
          <w:lang w:eastAsia="ar-SA"/>
        </w:rPr>
        <w:t>Заявление на разрешение для захоронения рядом с родственной могилой</w:t>
      </w:r>
    </w:p>
    <w:p w:rsidR="00FF2E71" w:rsidRPr="00520AA7" w:rsidRDefault="00FF2E71" w:rsidP="00FF2E71">
      <w:pPr>
        <w:widowControl w:val="0"/>
        <w:tabs>
          <w:tab w:val="left" w:pos="5580"/>
        </w:tabs>
        <w:suppressAutoHyphens/>
        <w:autoSpaceDE w:val="0"/>
        <w:ind w:left="180"/>
        <w:jc w:val="center"/>
        <w:rPr>
          <w:color w:val="000000"/>
          <w:sz w:val="20"/>
          <w:szCs w:val="20"/>
          <w:lang w:eastAsia="zh-CN"/>
        </w:rPr>
      </w:pPr>
      <w:r w:rsidRPr="00520AA7">
        <w:rPr>
          <w:b/>
          <w:sz w:val="20"/>
          <w:szCs w:val="20"/>
          <w:lang w:eastAsia="ar-SA"/>
        </w:rPr>
        <w:t xml:space="preserve"> или в родственную могилу</w:t>
      </w:r>
    </w:p>
    <w:p w:rsidR="00FF2E71" w:rsidRPr="00520AA7" w:rsidRDefault="00FF2E71" w:rsidP="00FF2E71">
      <w:pPr>
        <w:widowControl w:val="0"/>
        <w:suppressAutoHyphens/>
        <w:autoSpaceDE w:val="0"/>
        <w:spacing w:line="100" w:lineRule="atLeast"/>
        <w:ind w:left="3600"/>
        <w:rPr>
          <w:color w:val="000000"/>
          <w:sz w:val="20"/>
          <w:szCs w:val="20"/>
          <w:lang w:eastAsia="zh-CN"/>
        </w:rPr>
      </w:pPr>
    </w:p>
    <w:p w:rsidR="00FF2E71" w:rsidRPr="00520AA7" w:rsidRDefault="00FF2E71" w:rsidP="00FF2E71">
      <w:pPr>
        <w:ind w:firstLine="720"/>
        <w:jc w:val="right"/>
        <w:rPr>
          <w:rFonts w:eastAsiaTheme="minorEastAsia"/>
          <w:i/>
          <w:sz w:val="20"/>
          <w:szCs w:val="20"/>
        </w:rPr>
      </w:pPr>
      <w:r w:rsidRPr="00520AA7">
        <w:rPr>
          <w:rFonts w:eastAsiaTheme="minorEastAsia"/>
          <w:sz w:val="20"/>
          <w:szCs w:val="20"/>
        </w:rPr>
        <w:t xml:space="preserve">                                                                 Главе муниципального образования</w:t>
      </w:r>
      <w:r w:rsidRPr="00520AA7">
        <w:rPr>
          <w:rFonts w:eastAsiaTheme="minorEastAsia"/>
          <w:i/>
          <w:sz w:val="20"/>
          <w:szCs w:val="20"/>
        </w:rPr>
        <w:t xml:space="preserve"> </w:t>
      </w:r>
      <w:r w:rsidRPr="00520AA7">
        <w:rPr>
          <w:rFonts w:eastAsiaTheme="minorEastAsia"/>
          <w:sz w:val="20"/>
          <w:szCs w:val="20"/>
        </w:rPr>
        <w:t xml:space="preserve">«Тихоновка»  </w:t>
      </w:r>
      <w:r w:rsidRPr="00520AA7">
        <w:rPr>
          <w:rFonts w:eastAsiaTheme="minorEastAsia"/>
          <w:i/>
          <w:sz w:val="20"/>
          <w:szCs w:val="20"/>
        </w:rPr>
        <w:t>_________________________________</w:t>
      </w:r>
    </w:p>
    <w:p w:rsidR="00FF2E71" w:rsidRPr="00520AA7" w:rsidRDefault="00FF2E71" w:rsidP="00BB31DC">
      <w:pPr>
        <w:ind w:left="4820"/>
        <w:jc w:val="both"/>
        <w:rPr>
          <w:rFonts w:eastAsiaTheme="minorEastAsia"/>
          <w:i/>
          <w:sz w:val="20"/>
          <w:szCs w:val="20"/>
        </w:rPr>
      </w:pPr>
      <w:r w:rsidRPr="00520AA7">
        <w:rPr>
          <w:rFonts w:eastAsiaTheme="minorEastAsia"/>
          <w:sz w:val="20"/>
          <w:szCs w:val="20"/>
        </w:rPr>
        <w:t>от</w:t>
      </w:r>
      <w:r w:rsidRPr="00520AA7">
        <w:rPr>
          <w:rFonts w:eastAsiaTheme="minorEastAsia"/>
          <w:i/>
          <w:sz w:val="20"/>
          <w:szCs w:val="20"/>
        </w:rPr>
        <w:t xml:space="preserve"> </w:t>
      </w:r>
      <w:r w:rsidR="00BB31DC">
        <w:rPr>
          <w:rFonts w:eastAsiaTheme="minorEastAsia"/>
          <w:i/>
          <w:sz w:val="20"/>
          <w:szCs w:val="20"/>
        </w:rPr>
        <w:t>_____________________</w:t>
      </w:r>
    </w:p>
    <w:tbl>
      <w:tblPr>
        <w:tblW w:w="0" w:type="auto"/>
        <w:tblInd w:w="4644" w:type="dxa"/>
        <w:tblLayout w:type="fixed"/>
        <w:tblLook w:val="01E0" w:firstRow="1" w:lastRow="1" w:firstColumn="1" w:lastColumn="1" w:noHBand="0" w:noVBand="0"/>
      </w:tblPr>
      <w:tblGrid>
        <w:gridCol w:w="441"/>
        <w:gridCol w:w="4311"/>
      </w:tblGrid>
      <w:tr w:rsidR="00FF2E71" w:rsidRPr="00520AA7" w:rsidTr="00F7715C">
        <w:tc>
          <w:tcPr>
            <w:tcW w:w="441" w:type="dxa"/>
          </w:tcPr>
          <w:p w:rsidR="00FF2E71" w:rsidRPr="00520AA7" w:rsidRDefault="00FF2E71" w:rsidP="00FF2E71">
            <w:pPr>
              <w:ind w:hanging="850"/>
              <w:jc w:val="center"/>
              <w:rPr>
                <w:rFonts w:eastAsiaTheme="minorEastAsia"/>
                <w:sz w:val="20"/>
                <w:szCs w:val="20"/>
                <w:lang w:eastAsia="en-US"/>
              </w:rPr>
            </w:pPr>
          </w:p>
        </w:tc>
        <w:tc>
          <w:tcPr>
            <w:tcW w:w="4311" w:type="dxa"/>
            <w:hideMark/>
          </w:tcPr>
          <w:p w:rsidR="00FF2E71" w:rsidRPr="00520AA7" w:rsidRDefault="00FF2E71" w:rsidP="00BB31DC">
            <w:pPr>
              <w:ind w:left="-1399"/>
              <w:jc w:val="center"/>
              <w:rPr>
                <w:rFonts w:eastAsiaTheme="minorEastAsia"/>
                <w:sz w:val="20"/>
                <w:szCs w:val="20"/>
                <w:lang w:eastAsia="en-US"/>
              </w:rPr>
            </w:pPr>
            <w:r w:rsidRPr="00520AA7">
              <w:rPr>
                <w:rFonts w:eastAsiaTheme="minorEastAsia"/>
                <w:sz w:val="20"/>
                <w:szCs w:val="20"/>
                <w:lang w:eastAsia="en-US"/>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F2E71" w:rsidRPr="00520AA7" w:rsidRDefault="00FF2E71" w:rsidP="00FF2E71">
      <w:pPr>
        <w:widowControl w:val="0"/>
        <w:suppressAutoHyphens/>
        <w:autoSpaceDE w:val="0"/>
        <w:spacing w:line="100" w:lineRule="atLeast"/>
        <w:jc w:val="both"/>
        <w:rPr>
          <w:sz w:val="20"/>
          <w:szCs w:val="20"/>
          <w:lang w:eastAsia="zh-CN"/>
        </w:rPr>
      </w:pPr>
    </w:p>
    <w:p w:rsidR="00FF2E71" w:rsidRPr="00520AA7" w:rsidRDefault="00FF2E71" w:rsidP="00FF2E71">
      <w:pPr>
        <w:widowControl w:val="0"/>
        <w:suppressAutoHyphens/>
        <w:autoSpaceDE w:val="0"/>
        <w:spacing w:line="100" w:lineRule="atLeast"/>
        <w:jc w:val="center"/>
        <w:rPr>
          <w:sz w:val="20"/>
          <w:szCs w:val="20"/>
          <w:lang w:eastAsia="zh-CN"/>
        </w:rPr>
      </w:pPr>
      <w:r w:rsidRPr="00520AA7">
        <w:rPr>
          <w:sz w:val="20"/>
          <w:szCs w:val="20"/>
          <w:lang w:eastAsia="zh-CN"/>
        </w:rPr>
        <w:t>Заявление</w:t>
      </w:r>
    </w:p>
    <w:p w:rsidR="00FF2E71" w:rsidRPr="00520AA7" w:rsidRDefault="00FF2E71" w:rsidP="00FF2E71">
      <w:pPr>
        <w:widowControl w:val="0"/>
        <w:suppressAutoHyphens/>
        <w:autoSpaceDE w:val="0"/>
        <w:spacing w:line="100" w:lineRule="atLeast"/>
        <w:jc w:val="center"/>
        <w:rPr>
          <w:sz w:val="20"/>
          <w:szCs w:val="20"/>
          <w:lang w:eastAsia="zh-CN"/>
        </w:rPr>
      </w:pP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lastRenderedPageBreak/>
        <w:tab/>
        <w:t>Прошу Вашего разрешения на захоронение моего</w:t>
      </w:r>
      <w:proofErr w:type="gramStart"/>
      <w:r w:rsidRPr="00520AA7">
        <w:rPr>
          <w:sz w:val="20"/>
          <w:szCs w:val="20"/>
          <w:lang w:eastAsia="zh-CN"/>
        </w:rPr>
        <w:t xml:space="preserve"> (-</w:t>
      </w:r>
      <w:proofErr w:type="gramEnd"/>
      <w:r w:rsidRPr="00520AA7">
        <w:rPr>
          <w:sz w:val="20"/>
          <w:szCs w:val="20"/>
          <w:lang w:eastAsia="zh-CN"/>
        </w:rPr>
        <w:t>ей) ____________________________________________</w:t>
      </w:r>
      <w:r w:rsidR="00BB31DC">
        <w:rPr>
          <w:sz w:val="20"/>
          <w:szCs w:val="20"/>
          <w:lang w:eastAsia="zh-CN"/>
        </w:rPr>
        <w:t>_________________________</w:t>
      </w:r>
    </w:p>
    <w:p w:rsidR="00FF2E71" w:rsidRPr="00520AA7" w:rsidRDefault="00FF2E71" w:rsidP="00FF2E71">
      <w:pPr>
        <w:widowControl w:val="0"/>
        <w:suppressAutoHyphens/>
        <w:autoSpaceDE w:val="0"/>
        <w:spacing w:line="100" w:lineRule="atLeast"/>
        <w:jc w:val="center"/>
        <w:rPr>
          <w:sz w:val="20"/>
          <w:szCs w:val="20"/>
          <w:lang w:eastAsia="zh-CN"/>
        </w:rPr>
      </w:pPr>
      <w:r w:rsidRPr="00520AA7">
        <w:rPr>
          <w:sz w:val="20"/>
          <w:szCs w:val="20"/>
          <w:lang w:eastAsia="zh-CN"/>
        </w:rPr>
        <w:t>родственные отношения (при их наличии), Ф. И. О., полностью</w:t>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на кладбище № ________________________ в квартале № __________________________</w:t>
      </w:r>
    </w:p>
    <w:p w:rsidR="00FF2E71" w:rsidRPr="00520AA7" w:rsidRDefault="00FF2E71" w:rsidP="00FF2E71">
      <w:pPr>
        <w:widowControl w:val="0"/>
        <w:suppressAutoHyphens/>
        <w:autoSpaceDE w:val="0"/>
        <w:spacing w:line="100" w:lineRule="atLeast"/>
        <w:jc w:val="both"/>
        <w:rPr>
          <w:i/>
          <w:sz w:val="20"/>
          <w:szCs w:val="20"/>
          <w:lang w:eastAsia="zh-CN"/>
        </w:rPr>
      </w:pPr>
      <w:r w:rsidRPr="00520AA7">
        <w:rPr>
          <w:sz w:val="20"/>
          <w:szCs w:val="20"/>
          <w:lang w:eastAsia="zh-CN"/>
        </w:rPr>
        <w:t>рядом с могилой / на гроб его (её)_________________________________________</w:t>
      </w:r>
      <w:r w:rsidR="00BB31DC">
        <w:rPr>
          <w:sz w:val="20"/>
          <w:szCs w:val="20"/>
          <w:lang w:eastAsia="zh-CN"/>
        </w:rPr>
        <w:t>_________________________</w:t>
      </w:r>
    </w:p>
    <w:p w:rsidR="00FF2E71" w:rsidRPr="00520AA7" w:rsidRDefault="00FF2E71" w:rsidP="00FF2E71">
      <w:pPr>
        <w:widowControl w:val="0"/>
        <w:suppressAutoHyphens/>
        <w:autoSpaceDE w:val="0"/>
        <w:spacing w:line="100" w:lineRule="atLeast"/>
        <w:jc w:val="both"/>
        <w:rPr>
          <w:sz w:val="20"/>
          <w:szCs w:val="20"/>
          <w:lang w:eastAsia="zh-CN"/>
        </w:rPr>
      </w:pPr>
      <w:r w:rsidRPr="00520AA7">
        <w:rPr>
          <w:i/>
          <w:sz w:val="20"/>
          <w:szCs w:val="20"/>
          <w:lang w:eastAsia="zh-CN"/>
        </w:rPr>
        <w:tab/>
      </w:r>
      <w:r w:rsidRPr="00520AA7">
        <w:rPr>
          <w:i/>
          <w:sz w:val="20"/>
          <w:szCs w:val="20"/>
          <w:lang w:eastAsia="zh-CN"/>
        </w:rPr>
        <w:tab/>
      </w:r>
      <w:r w:rsidRPr="00520AA7">
        <w:rPr>
          <w:i/>
          <w:sz w:val="20"/>
          <w:szCs w:val="20"/>
          <w:lang w:eastAsia="zh-CN"/>
        </w:rPr>
        <w:tab/>
      </w:r>
      <w:r w:rsidRPr="00520AA7">
        <w:rPr>
          <w:i/>
          <w:sz w:val="20"/>
          <w:szCs w:val="20"/>
          <w:lang w:eastAsia="zh-CN"/>
        </w:rPr>
        <w:tab/>
      </w:r>
      <w:r w:rsidRPr="00520AA7">
        <w:rPr>
          <w:i/>
          <w:sz w:val="20"/>
          <w:szCs w:val="20"/>
          <w:lang w:eastAsia="zh-CN"/>
        </w:rPr>
        <w:tab/>
      </w:r>
      <w:r w:rsidRPr="00520AA7">
        <w:rPr>
          <w:i/>
          <w:sz w:val="20"/>
          <w:szCs w:val="20"/>
          <w:lang w:eastAsia="zh-CN"/>
        </w:rPr>
        <w:tab/>
      </w:r>
      <w:r w:rsidRPr="00520AA7">
        <w:rPr>
          <w:i/>
          <w:sz w:val="20"/>
          <w:szCs w:val="20"/>
          <w:lang w:eastAsia="zh-CN"/>
        </w:rPr>
        <w:tab/>
      </w:r>
      <w:r w:rsidRPr="00520AA7">
        <w:rPr>
          <w:sz w:val="20"/>
          <w:szCs w:val="20"/>
          <w:lang w:eastAsia="zh-CN"/>
        </w:rPr>
        <w:t>родственные отношения,</w:t>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_____________________________________________________________________</w:t>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ab/>
      </w:r>
      <w:r w:rsidRPr="00520AA7">
        <w:rPr>
          <w:sz w:val="20"/>
          <w:szCs w:val="20"/>
          <w:lang w:eastAsia="zh-CN"/>
        </w:rPr>
        <w:tab/>
      </w:r>
      <w:r w:rsidRPr="00520AA7">
        <w:rPr>
          <w:sz w:val="20"/>
          <w:szCs w:val="20"/>
          <w:lang w:eastAsia="zh-CN"/>
        </w:rPr>
        <w:tab/>
      </w:r>
      <w:r w:rsidRPr="00520AA7">
        <w:rPr>
          <w:sz w:val="20"/>
          <w:szCs w:val="20"/>
          <w:lang w:eastAsia="zh-CN"/>
        </w:rPr>
        <w:tab/>
      </w:r>
      <w:r w:rsidRPr="00520AA7">
        <w:rPr>
          <w:sz w:val="20"/>
          <w:szCs w:val="20"/>
          <w:lang w:eastAsia="zh-CN"/>
        </w:rPr>
        <w:tab/>
      </w:r>
      <w:r w:rsidRPr="00520AA7">
        <w:rPr>
          <w:sz w:val="20"/>
          <w:szCs w:val="20"/>
          <w:lang w:eastAsia="zh-CN"/>
        </w:rPr>
        <w:tab/>
        <w:t xml:space="preserve"> Ф. И. О., полностью</w:t>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ab/>
        <w:t>Место в ограде имеется.</w:t>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ab/>
      </w:r>
      <w:r w:rsidRPr="00520AA7">
        <w:rPr>
          <w:sz w:val="20"/>
          <w:szCs w:val="20"/>
          <w:lang w:eastAsia="zh-CN"/>
        </w:rPr>
        <w:tab/>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ab/>
      </w:r>
      <w:proofErr w:type="gramStart"/>
      <w:r w:rsidRPr="00520AA7">
        <w:rPr>
          <w:color w:val="000000"/>
          <w:sz w:val="20"/>
          <w:szCs w:val="2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520AA7">
        <w:rPr>
          <w:color w:val="000000"/>
          <w:sz w:val="20"/>
          <w:szCs w:val="20"/>
          <w:lang w:eastAsia="zh-CN"/>
        </w:rPr>
        <w:t xml:space="preserve"> В случае возникновения претензий со стороны других родственников перезахоронение будет производиться за мой счет.</w:t>
      </w:r>
    </w:p>
    <w:p w:rsidR="00FF2E71" w:rsidRPr="00520AA7" w:rsidRDefault="00FF2E71" w:rsidP="00FF2E71">
      <w:pPr>
        <w:widowControl w:val="0"/>
        <w:suppressAutoHyphens/>
        <w:autoSpaceDE w:val="0"/>
        <w:spacing w:line="100" w:lineRule="atLeast"/>
        <w:jc w:val="both"/>
        <w:rPr>
          <w:sz w:val="20"/>
          <w:szCs w:val="20"/>
          <w:lang w:eastAsia="zh-CN"/>
        </w:rPr>
      </w:pP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ab/>
        <w:t>Доверяю представлять мои интересы _______________________________________</w:t>
      </w:r>
    </w:p>
    <w:p w:rsidR="00FF2E71" w:rsidRPr="00520AA7" w:rsidRDefault="00FF2E71" w:rsidP="00FF2E71">
      <w:pPr>
        <w:widowControl w:val="0"/>
        <w:suppressAutoHyphens/>
        <w:autoSpaceDE w:val="0"/>
        <w:spacing w:line="100" w:lineRule="atLeast"/>
        <w:ind w:left="2880" w:firstLine="720"/>
        <w:jc w:val="center"/>
        <w:rPr>
          <w:sz w:val="20"/>
          <w:szCs w:val="20"/>
          <w:lang w:eastAsia="zh-CN"/>
        </w:rPr>
      </w:pPr>
      <w:r w:rsidRPr="00520AA7">
        <w:rPr>
          <w:sz w:val="20"/>
          <w:szCs w:val="20"/>
          <w:lang w:eastAsia="zh-CN"/>
        </w:rPr>
        <w:t>название специализированной службы  по вопросам похоронного дела</w:t>
      </w:r>
    </w:p>
    <w:p w:rsidR="00FF2E71" w:rsidRPr="00520AA7" w:rsidRDefault="00FF2E71" w:rsidP="00FF2E71">
      <w:pPr>
        <w:widowControl w:val="0"/>
        <w:suppressAutoHyphens/>
        <w:autoSpaceDE w:val="0"/>
        <w:spacing w:line="100" w:lineRule="atLeast"/>
        <w:jc w:val="both"/>
        <w:rPr>
          <w:sz w:val="20"/>
          <w:szCs w:val="20"/>
          <w:lang w:eastAsia="zh-CN"/>
        </w:rPr>
      </w:pPr>
      <w:r w:rsidRPr="00520AA7">
        <w:rPr>
          <w:sz w:val="20"/>
          <w:szCs w:val="20"/>
          <w:lang w:eastAsia="zh-CN"/>
        </w:rPr>
        <w:tab/>
      </w:r>
    </w:p>
    <w:p w:rsidR="00FF2E71" w:rsidRPr="00520AA7" w:rsidRDefault="00FF2E71" w:rsidP="00FF2E71">
      <w:pPr>
        <w:widowControl w:val="0"/>
        <w:suppressAutoHyphens/>
        <w:autoSpaceDE w:val="0"/>
        <w:spacing w:line="100" w:lineRule="atLeast"/>
        <w:ind w:firstLine="720"/>
        <w:jc w:val="both"/>
        <w:rPr>
          <w:color w:val="000000"/>
          <w:sz w:val="20"/>
          <w:szCs w:val="20"/>
          <w:lang w:eastAsia="zh-CN"/>
        </w:rPr>
      </w:pPr>
      <w:r w:rsidRPr="00520AA7">
        <w:rPr>
          <w:sz w:val="20"/>
          <w:szCs w:val="20"/>
          <w:lang w:eastAsia="zh-CN"/>
        </w:rPr>
        <w:t>За правильность сведений несу полную ответственность.</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proofErr w:type="gramStart"/>
      <w:r w:rsidRPr="00520AA7">
        <w:rPr>
          <w:color w:val="000000"/>
          <w:sz w:val="20"/>
          <w:szCs w:val="20"/>
          <w:lang w:eastAsia="zh-CN"/>
        </w:rPr>
        <w:t>Ответственный</w:t>
      </w:r>
      <w:proofErr w:type="gramEnd"/>
      <w:r w:rsidRPr="00520AA7">
        <w:rPr>
          <w:color w:val="000000"/>
          <w:sz w:val="20"/>
          <w:szCs w:val="20"/>
          <w:lang w:eastAsia="zh-CN"/>
        </w:rPr>
        <w:t xml:space="preserve"> за захоронение:</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vertAlign w:val="superscript"/>
          <w:lang w:eastAsia="zh-CN"/>
        </w:rPr>
      </w:pPr>
      <w:r w:rsidRPr="00520AA7">
        <w:rPr>
          <w:color w:val="000000"/>
          <w:sz w:val="20"/>
          <w:szCs w:val="20"/>
          <w:lang w:eastAsia="zh-CN"/>
        </w:rPr>
        <w:t>_________________________ / _______________________________ / __________________</w:t>
      </w:r>
    </w:p>
    <w:p w:rsidR="00FF2E71" w:rsidRPr="00520AA7" w:rsidRDefault="00FF2E71" w:rsidP="00FF2E71">
      <w:pPr>
        <w:widowControl w:val="0"/>
        <w:suppressAutoHyphens/>
        <w:autoSpaceDE w:val="0"/>
        <w:spacing w:line="100" w:lineRule="atLeast"/>
        <w:ind w:left="720"/>
        <w:rPr>
          <w:color w:val="000000"/>
          <w:sz w:val="20"/>
          <w:szCs w:val="20"/>
          <w:lang w:eastAsia="zh-CN"/>
        </w:rPr>
      </w:pPr>
      <w:r w:rsidRPr="00520AA7">
        <w:rPr>
          <w:color w:val="000000"/>
          <w:sz w:val="20"/>
          <w:szCs w:val="20"/>
          <w:vertAlign w:val="superscript"/>
          <w:lang w:eastAsia="zh-CN"/>
        </w:rPr>
        <w:t>подпись</w:t>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t>Ф.И.О.</w:t>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Cs/>
          <w:color w:val="000000"/>
          <w:sz w:val="20"/>
          <w:szCs w:val="20"/>
          <w:vertAlign w:val="superscript"/>
          <w:lang w:eastAsia="zh-CN"/>
        </w:rPr>
        <w:t>дата</w:t>
      </w:r>
    </w:p>
    <w:p w:rsidR="00FF2E71" w:rsidRPr="00520AA7" w:rsidRDefault="00FF2E71" w:rsidP="00FF2E71">
      <w:pPr>
        <w:widowControl w:val="0"/>
        <w:suppressAutoHyphens/>
        <w:autoSpaceDE w:val="0"/>
        <w:spacing w:line="100" w:lineRule="atLeast"/>
        <w:jc w:val="right"/>
        <w:rPr>
          <w:color w:val="000000"/>
          <w:sz w:val="20"/>
          <w:szCs w:val="20"/>
          <w:lang w:eastAsia="zh-CN"/>
        </w:rPr>
      </w:pPr>
    </w:p>
    <w:p w:rsidR="00FF2E71" w:rsidRPr="00520AA7" w:rsidRDefault="00FF2E71" w:rsidP="00FF2E71">
      <w:pPr>
        <w:widowControl w:val="0"/>
        <w:suppressAutoHyphens/>
        <w:autoSpaceDE w:val="0"/>
        <w:spacing w:line="100" w:lineRule="atLeast"/>
        <w:jc w:val="right"/>
        <w:rPr>
          <w:sz w:val="20"/>
          <w:szCs w:val="20"/>
          <w:lang w:eastAsia="zh-CN"/>
        </w:rPr>
      </w:pPr>
      <w:r w:rsidRPr="00520AA7">
        <w:rPr>
          <w:color w:val="000000"/>
          <w:sz w:val="20"/>
          <w:szCs w:val="20"/>
          <w:lang w:eastAsia="zh-CN"/>
        </w:rPr>
        <w:t>Порядковый номер в книге регистрации захоронений _________</w:t>
      </w:r>
      <w:bookmarkStart w:id="44" w:name="sub_14000"/>
    </w:p>
    <w:bookmarkEnd w:id="44"/>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BB31DC">
      <w:pPr>
        <w:widowControl w:val="0"/>
        <w:autoSpaceDE w:val="0"/>
        <w:autoSpaceDN w:val="0"/>
        <w:adjustRightInd w:val="0"/>
        <w:ind w:left="4536"/>
        <w:jc w:val="right"/>
        <w:rPr>
          <w:rFonts w:eastAsiaTheme="minorEastAsia"/>
          <w:sz w:val="20"/>
          <w:szCs w:val="20"/>
        </w:rPr>
      </w:pPr>
      <w:r w:rsidRPr="00520AA7">
        <w:rPr>
          <w:rFonts w:eastAsiaTheme="minorEastAsia"/>
          <w:sz w:val="20"/>
          <w:szCs w:val="20"/>
        </w:rPr>
        <w:t>Приложение №3</w:t>
      </w:r>
    </w:p>
    <w:p w:rsidR="00FF2E71" w:rsidRPr="00520AA7" w:rsidRDefault="00FF2E71" w:rsidP="00BB31DC">
      <w:pPr>
        <w:ind w:left="4253"/>
        <w:jc w:val="both"/>
        <w:rPr>
          <w:rFonts w:eastAsiaTheme="minorEastAsia"/>
          <w:sz w:val="20"/>
          <w:szCs w:val="20"/>
        </w:rPr>
      </w:pPr>
      <w:r w:rsidRPr="00520AA7">
        <w:rPr>
          <w:rFonts w:eastAsiaTheme="minorEastAsia"/>
          <w:sz w:val="20"/>
          <w:szCs w:val="20"/>
        </w:rPr>
        <w:lastRenderedPageBreak/>
        <w:t>к Административному регламенту «Предоставление участка земли для погребения умершего»</w:t>
      </w:r>
    </w:p>
    <w:p w:rsidR="00FF2E71" w:rsidRPr="00520AA7" w:rsidRDefault="00FF2E71" w:rsidP="00FF2E71">
      <w:pPr>
        <w:widowControl w:val="0"/>
        <w:suppressAutoHyphens/>
        <w:autoSpaceDE w:val="0"/>
        <w:ind w:firstLine="720"/>
        <w:jc w:val="right"/>
        <w:rPr>
          <w:sz w:val="20"/>
          <w:szCs w:val="20"/>
          <w:lang w:eastAsia="zh-CN"/>
        </w:rPr>
      </w:pPr>
    </w:p>
    <w:p w:rsidR="00FF2E71" w:rsidRPr="00520AA7" w:rsidRDefault="00FF2E71" w:rsidP="00FF2E71">
      <w:pPr>
        <w:widowControl w:val="0"/>
        <w:tabs>
          <w:tab w:val="left" w:pos="0"/>
        </w:tabs>
        <w:suppressAutoHyphens/>
        <w:autoSpaceDE w:val="0"/>
        <w:ind w:firstLine="540"/>
        <w:jc w:val="center"/>
        <w:rPr>
          <w:sz w:val="20"/>
          <w:szCs w:val="20"/>
          <w:lang w:eastAsia="zh-CN"/>
        </w:rPr>
      </w:pPr>
      <w:r w:rsidRPr="00520AA7">
        <w:rPr>
          <w:b/>
          <w:sz w:val="20"/>
          <w:szCs w:val="20"/>
          <w:lang w:eastAsia="ar-SA"/>
        </w:rPr>
        <w:t>Заявления для предоставления участка под семейные (родовые) захоронения</w:t>
      </w:r>
    </w:p>
    <w:p w:rsidR="00FF2E71" w:rsidRPr="00520AA7" w:rsidRDefault="00FF2E71" w:rsidP="00FF2E71">
      <w:pPr>
        <w:widowControl w:val="0"/>
        <w:tabs>
          <w:tab w:val="left" w:pos="0"/>
        </w:tabs>
        <w:suppressAutoHyphens/>
        <w:autoSpaceDE w:val="0"/>
        <w:jc w:val="both"/>
        <w:rPr>
          <w:sz w:val="20"/>
          <w:szCs w:val="20"/>
          <w:lang w:eastAsia="zh-CN"/>
        </w:rPr>
      </w:pPr>
    </w:p>
    <w:p w:rsidR="00FF2E71" w:rsidRPr="00520AA7" w:rsidRDefault="00FF2E71" w:rsidP="00FF2E71">
      <w:pPr>
        <w:ind w:left="4820"/>
        <w:jc w:val="both"/>
        <w:rPr>
          <w:rFonts w:eastAsiaTheme="minorEastAsia"/>
          <w:sz w:val="20"/>
          <w:szCs w:val="20"/>
        </w:rPr>
      </w:pPr>
      <w:r w:rsidRPr="00520AA7">
        <w:rPr>
          <w:rFonts w:eastAsiaTheme="minorEastAsia"/>
          <w:sz w:val="20"/>
          <w:szCs w:val="20"/>
        </w:rPr>
        <w:t>Главе МО «Тихоновка»</w:t>
      </w:r>
    </w:p>
    <w:p w:rsidR="00FF2E71" w:rsidRPr="00520AA7" w:rsidRDefault="00FF2E71" w:rsidP="00FF2E71">
      <w:pPr>
        <w:ind w:left="4820"/>
        <w:jc w:val="both"/>
        <w:rPr>
          <w:rFonts w:eastAsiaTheme="minorEastAsia"/>
          <w:i/>
          <w:sz w:val="20"/>
          <w:szCs w:val="20"/>
        </w:rPr>
      </w:pPr>
      <w:r w:rsidRPr="00520AA7">
        <w:rPr>
          <w:rFonts w:eastAsiaTheme="minorEastAsia"/>
          <w:i/>
          <w:sz w:val="20"/>
          <w:szCs w:val="20"/>
        </w:rPr>
        <w:t>_</w:t>
      </w:r>
      <w:r w:rsidR="00BB31DC">
        <w:rPr>
          <w:rFonts w:eastAsiaTheme="minorEastAsia"/>
          <w:i/>
          <w:sz w:val="20"/>
          <w:szCs w:val="20"/>
        </w:rPr>
        <w:t>__________________</w:t>
      </w:r>
    </w:p>
    <w:p w:rsidR="00FF2E71" w:rsidRPr="00520AA7" w:rsidRDefault="00FF2E71" w:rsidP="00FF2E71">
      <w:pPr>
        <w:ind w:left="4820"/>
        <w:jc w:val="both"/>
        <w:rPr>
          <w:rFonts w:eastAsiaTheme="minorEastAsia"/>
          <w:i/>
          <w:sz w:val="20"/>
          <w:szCs w:val="20"/>
        </w:rPr>
      </w:pPr>
      <w:r w:rsidRPr="00520AA7">
        <w:rPr>
          <w:rFonts w:eastAsiaTheme="minorEastAsia"/>
          <w:sz w:val="20"/>
          <w:szCs w:val="20"/>
        </w:rPr>
        <w:t>от</w:t>
      </w:r>
      <w:r w:rsidRPr="00520AA7">
        <w:rPr>
          <w:rFonts w:eastAsiaTheme="minorEastAsia"/>
          <w:i/>
          <w:sz w:val="20"/>
          <w:szCs w:val="20"/>
        </w:rPr>
        <w:t xml:space="preserve"> _______________________________</w:t>
      </w:r>
    </w:p>
    <w:p w:rsidR="00FF2E71" w:rsidRPr="00520AA7" w:rsidRDefault="00FF2E71" w:rsidP="00FF2E71">
      <w:pPr>
        <w:ind w:left="4820"/>
        <w:jc w:val="both"/>
        <w:rPr>
          <w:rFonts w:eastAsiaTheme="minorEastAsia"/>
          <w:i/>
          <w:sz w:val="20"/>
          <w:szCs w:val="20"/>
        </w:rPr>
      </w:pPr>
    </w:p>
    <w:tbl>
      <w:tblPr>
        <w:tblW w:w="0" w:type="auto"/>
        <w:tblInd w:w="4644" w:type="dxa"/>
        <w:tblLayout w:type="fixed"/>
        <w:tblLook w:val="01E0" w:firstRow="1" w:lastRow="1" w:firstColumn="1" w:lastColumn="1" w:noHBand="0" w:noVBand="0"/>
      </w:tblPr>
      <w:tblGrid>
        <w:gridCol w:w="441"/>
        <w:gridCol w:w="4311"/>
      </w:tblGrid>
      <w:tr w:rsidR="00FF2E71" w:rsidRPr="00520AA7" w:rsidTr="00F7715C">
        <w:tc>
          <w:tcPr>
            <w:tcW w:w="441" w:type="dxa"/>
          </w:tcPr>
          <w:p w:rsidR="00FF2E71" w:rsidRPr="00520AA7" w:rsidRDefault="00FF2E71" w:rsidP="00FF2E71">
            <w:pPr>
              <w:ind w:hanging="850"/>
              <w:jc w:val="center"/>
              <w:rPr>
                <w:rFonts w:eastAsiaTheme="minorEastAsia"/>
                <w:sz w:val="20"/>
                <w:szCs w:val="20"/>
                <w:lang w:eastAsia="en-US"/>
              </w:rPr>
            </w:pPr>
          </w:p>
        </w:tc>
        <w:tc>
          <w:tcPr>
            <w:tcW w:w="4311" w:type="dxa"/>
            <w:hideMark/>
          </w:tcPr>
          <w:p w:rsidR="00FF2E71" w:rsidRPr="00520AA7" w:rsidRDefault="00FF2E71" w:rsidP="00FF2E71">
            <w:pPr>
              <w:ind w:firstLine="18"/>
              <w:jc w:val="center"/>
              <w:rPr>
                <w:rFonts w:eastAsiaTheme="minorEastAsia"/>
                <w:sz w:val="20"/>
                <w:szCs w:val="20"/>
                <w:lang w:eastAsia="en-US"/>
              </w:rPr>
            </w:pPr>
            <w:r w:rsidRPr="00520AA7">
              <w:rPr>
                <w:rFonts w:eastAsiaTheme="minorEastAsia"/>
                <w:sz w:val="20"/>
                <w:szCs w:val="20"/>
                <w:lang w:eastAsia="en-US"/>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F2E71" w:rsidRPr="00520AA7" w:rsidRDefault="00FF2E71" w:rsidP="00FF2E71">
      <w:pPr>
        <w:widowControl w:val="0"/>
        <w:suppressAutoHyphens/>
        <w:autoSpaceDE w:val="0"/>
        <w:spacing w:line="360" w:lineRule="auto"/>
        <w:rPr>
          <w:color w:val="000000"/>
          <w:sz w:val="20"/>
          <w:szCs w:val="20"/>
          <w:lang w:eastAsia="zh-CN"/>
        </w:rPr>
      </w:pPr>
    </w:p>
    <w:p w:rsidR="00FF2E71" w:rsidRPr="00520AA7" w:rsidRDefault="00FF2E71" w:rsidP="00FF2E71">
      <w:pPr>
        <w:widowControl w:val="0"/>
        <w:suppressAutoHyphens/>
        <w:autoSpaceDE w:val="0"/>
        <w:jc w:val="center"/>
        <w:rPr>
          <w:color w:val="000000"/>
          <w:sz w:val="20"/>
          <w:szCs w:val="20"/>
          <w:lang w:eastAsia="zh-CN"/>
        </w:rPr>
      </w:pPr>
    </w:p>
    <w:p w:rsidR="00FF2E71" w:rsidRPr="00520AA7" w:rsidRDefault="00FF2E71" w:rsidP="00FF2E71">
      <w:pPr>
        <w:widowControl w:val="0"/>
        <w:suppressAutoHyphens/>
        <w:autoSpaceDE w:val="0"/>
        <w:jc w:val="center"/>
        <w:rPr>
          <w:color w:val="000000"/>
          <w:sz w:val="20"/>
          <w:szCs w:val="20"/>
          <w:lang w:eastAsia="zh-CN"/>
        </w:rPr>
      </w:pPr>
      <w:r w:rsidRPr="00520AA7">
        <w:rPr>
          <w:color w:val="000000"/>
          <w:sz w:val="20"/>
          <w:szCs w:val="20"/>
          <w:lang w:eastAsia="zh-CN"/>
        </w:rPr>
        <w:t>Заявление</w:t>
      </w:r>
    </w:p>
    <w:p w:rsidR="00FF2E71" w:rsidRPr="00520AA7" w:rsidRDefault="00FF2E71" w:rsidP="00FF2E71">
      <w:pPr>
        <w:widowControl w:val="0"/>
        <w:suppressAutoHyphens/>
        <w:autoSpaceDE w:val="0"/>
        <w:jc w:val="center"/>
        <w:rPr>
          <w:color w:val="000000"/>
          <w:sz w:val="20"/>
          <w:szCs w:val="20"/>
          <w:lang w:eastAsia="zh-CN"/>
        </w:rPr>
      </w:pPr>
    </w:p>
    <w:p w:rsidR="00FF2E71" w:rsidRPr="00520AA7" w:rsidRDefault="00FF2E71" w:rsidP="00FF2E71">
      <w:pPr>
        <w:widowControl w:val="0"/>
        <w:suppressAutoHyphens/>
        <w:autoSpaceDE w:val="0"/>
        <w:ind w:firstLine="570"/>
        <w:jc w:val="both"/>
        <w:rPr>
          <w:color w:val="000000"/>
          <w:sz w:val="20"/>
          <w:szCs w:val="20"/>
          <w:vertAlign w:val="superscript"/>
          <w:lang w:eastAsia="zh-CN"/>
        </w:rPr>
      </w:pPr>
      <w:r w:rsidRPr="00520AA7">
        <w:rPr>
          <w:color w:val="000000"/>
          <w:sz w:val="20"/>
          <w:szCs w:val="20"/>
          <w:lang w:eastAsia="zh-CN"/>
        </w:rPr>
        <w:t xml:space="preserve">Прошу предоставить _________________ - местный участок для создания семейного </w:t>
      </w:r>
    </w:p>
    <w:p w:rsidR="00FF2E71" w:rsidRPr="00520AA7" w:rsidRDefault="00FF2E71" w:rsidP="00FF2E71">
      <w:pPr>
        <w:widowControl w:val="0"/>
        <w:suppressAutoHyphens/>
        <w:autoSpaceDE w:val="0"/>
        <w:ind w:firstLine="570"/>
        <w:jc w:val="both"/>
        <w:rPr>
          <w:color w:val="000000"/>
          <w:sz w:val="20"/>
          <w:szCs w:val="20"/>
          <w:lang w:eastAsia="zh-CN"/>
        </w:rPr>
      </w:pP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t xml:space="preserve">                     трех, четырех, шести</w:t>
      </w:r>
    </w:p>
    <w:p w:rsidR="00FF2E71" w:rsidRPr="00520AA7" w:rsidRDefault="00FF2E71" w:rsidP="00FF2E71">
      <w:pPr>
        <w:widowControl w:val="0"/>
        <w:suppressAutoHyphens/>
        <w:autoSpaceDE w:val="0"/>
        <w:jc w:val="both"/>
        <w:rPr>
          <w:color w:val="000000"/>
          <w:sz w:val="20"/>
          <w:szCs w:val="20"/>
          <w:vertAlign w:val="superscript"/>
          <w:lang w:eastAsia="zh-CN"/>
        </w:rPr>
      </w:pPr>
      <w:r w:rsidRPr="00520AA7">
        <w:rPr>
          <w:color w:val="000000"/>
          <w:sz w:val="20"/>
          <w:szCs w:val="20"/>
          <w:lang w:eastAsia="zh-CN"/>
        </w:rPr>
        <w:t xml:space="preserve">(родового) захоронения на кладбище № ___________ для будущего/настоящего захоронения </w:t>
      </w:r>
      <w:r w:rsidRPr="00520AA7">
        <w:rPr>
          <w:sz w:val="20"/>
          <w:szCs w:val="20"/>
          <w:lang w:eastAsia="zh-CN"/>
        </w:rPr>
        <w:t>моего</w:t>
      </w:r>
      <w:proofErr w:type="gramStart"/>
      <w:r w:rsidRPr="00520AA7">
        <w:rPr>
          <w:sz w:val="20"/>
          <w:szCs w:val="20"/>
          <w:lang w:eastAsia="zh-CN"/>
        </w:rPr>
        <w:t xml:space="preserve"> (-</w:t>
      </w:r>
      <w:proofErr w:type="gramEnd"/>
      <w:r w:rsidRPr="00520AA7">
        <w:rPr>
          <w:sz w:val="20"/>
          <w:szCs w:val="20"/>
          <w:lang w:eastAsia="zh-CN"/>
        </w:rPr>
        <w:t>ей)</w:t>
      </w:r>
      <w:r w:rsidRPr="00520AA7">
        <w:rPr>
          <w:color w:val="000000"/>
          <w:sz w:val="20"/>
          <w:szCs w:val="20"/>
          <w:lang w:eastAsia="zh-CN"/>
        </w:rPr>
        <w:t xml:space="preserve"> ____________________________________________________________________________</w:t>
      </w:r>
    </w:p>
    <w:p w:rsidR="00FF2E71" w:rsidRPr="00520AA7" w:rsidRDefault="00FF2E71" w:rsidP="00FF2E71">
      <w:pPr>
        <w:widowControl w:val="0"/>
        <w:suppressAutoHyphens/>
        <w:autoSpaceDE w:val="0"/>
        <w:ind w:left="2880" w:firstLine="720"/>
        <w:jc w:val="both"/>
        <w:rPr>
          <w:color w:val="000000"/>
          <w:sz w:val="20"/>
          <w:szCs w:val="20"/>
          <w:lang w:eastAsia="zh-CN"/>
        </w:rPr>
      </w:pPr>
      <w:r w:rsidRPr="00520AA7">
        <w:rPr>
          <w:color w:val="000000"/>
          <w:sz w:val="20"/>
          <w:szCs w:val="20"/>
          <w:vertAlign w:val="superscript"/>
          <w:lang w:eastAsia="zh-CN"/>
        </w:rPr>
        <w:tab/>
        <w:t xml:space="preserve">родственные отношения, </w:t>
      </w:r>
    </w:p>
    <w:p w:rsidR="00FF2E71" w:rsidRPr="00520AA7" w:rsidRDefault="00FF2E71" w:rsidP="00FF2E71">
      <w:pPr>
        <w:widowControl w:val="0"/>
        <w:suppressAutoHyphens/>
        <w:autoSpaceDE w:val="0"/>
        <w:jc w:val="both"/>
        <w:rPr>
          <w:color w:val="000000"/>
          <w:sz w:val="20"/>
          <w:szCs w:val="20"/>
          <w:vertAlign w:val="superscript"/>
          <w:lang w:eastAsia="zh-CN"/>
        </w:rPr>
      </w:pPr>
      <w:r w:rsidRPr="00520AA7">
        <w:rPr>
          <w:color w:val="000000"/>
          <w:sz w:val="20"/>
          <w:szCs w:val="20"/>
          <w:lang w:eastAsia="zh-CN"/>
        </w:rPr>
        <w:t>____________________________________________________________________________.</w:t>
      </w:r>
    </w:p>
    <w:p w:rsidR="00FF2E71" w:rsidRPr="00520AA7" w:rsidRDefault="00FF2E71" w:rsidP="00FF2E71">
      <w:pPr>
        <w:widowControl w:val="0"/>
        <w:suppressAutoHyphens/>
        <w:autoSpaceDE w:val="0"/>
        <w:ind w:firstLine="570"/>
        <w:jc w:val="both"/>
        <w:rPr>
          <w:color w:val="000000"/>
          <w:sz w:val="20"/>
          <w:szCs w:val="20"/>
          <w:lang w:eastAsia="zh-CN"/>
        </w:rPr>
      </w:pP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t>Ф.И.О., полностью</w:t>
      </w: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ab/>
      </w:r>
    </w:p>
    <w:p w:rsidR="00FF2E71" w:rsidRPr="00520AA7" w:rsidRDefault="00FF2E71" w:rsidP="00FF2E71">
      <w:pPr>
        <w:widowControl w:val="0"/>
        <w:suppressAutoHyphens/>
        <w:autoSpaceDE w:val="0"/>
        <w:spacing w:line="100" w:lineRule="atLeast"/>
        <w:ind w:firstLine="570"/>
        <w:jc w:val="both"/>
        <w:rPr>
          <w:color w:val="000000"/>
          <w:sz w:val="20"/>
          <w:szCs w:val="20"/>
          <w:lang w:eastAsia="zh-CN"/>
        </w:rPr>
      </w:pPr>
      <w:r w:rsidRPr="00520AA7">
        <w:rPr>
          <w:color w:val="000000"/>
          <w:sz w:val="20"/>
          <w:szCs w:val="20"/>
          <w:lang w:eastAsia="zh-CN"/>
        </w:rPr>
        <w:t>За правильность сведений несу полную ответственность.</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proofErr w:type="gramStart"/>
      <w:r w:rsidRPr="00520AA7">
        <w:rPr>
          <w:color w:val="000000"/>
          <w:sz w:val="20"/>
          <w:szCs w:val="20"/>
          <w:lang w:eastAsia="zh-CN"/>
        </w:rPr>
        <w:lastRenderedPageBreak/>
        <w:t>Ответственный</w:t>
      </w:r>
      <w:proofErr w:type="gramEnd"/>
      <w:r w:rsidRPr="00520AA7">
        <w:rPr>
          <w:color w:val="000000"/>
          <w:sz w:val="20"/>
          <w:szCs w:val="20"/>
          <w:lang w:eastAsia="zh-CN"/>
        </w:rPr>
        <w:t xml:space="preserve"> за захоронение:</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vertAlign w:val="superscript"/>
          <w:lang w:eastAsia="zh-CN"/>
        </w:rPr>
      </w:pPr>
      <w:r w:rsidRPr="00520AA7">
        <w:rPr>
          <w:color w:val="000000"/>
          <w:sz w:val="20"/>
          <w:szCs w:val="20"/>
          <w:lang w:eastAsia="zh-CN"/>
        </w:rPr>
        <w:t>_________________________ / _______________________________ / __________________</w:t>
      </w:r>
    </w:p>
    <w:p w:rsidR="00FF2E71" w:rsidRPr="00520AA7" w:rsidRDefault="00FF2E71" w:rsidP="00BB31DC">
      <w:pPr>
        <w:widowControl w:val="0"/>
        <w:suppressAutoHyphens/>
        <w:autoSpaceDE w:val="0"/>
        <w:spacing w:line="100" w:lineRule="atLeast"/>
        <w:ind w:left="720"/>
        <w:rPr>
          <w:color w:val="000000"/>
          <w:sz w:val="20"/>
          <w:szCs w:val="20"/>
          <w:lang w:eastAsia="zh-CN"/>
        </w:rPr>
      </w:pPr>
      <w:r w:rsidRPr="00520AA7">
        <w:rPr>
          <w:color w:val="000000"/>
          <w:sz w:val="20"/>
          <w:szCs w:val="20"/>
          <w:vertAlign w:val="superscript"/>
          <w:lang w:eastAsia="zh-CN"/>
        </w:rPr>
        <w:t>подпись</w:t>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t>Ф.И.О.</w:t>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Cs/>
          <w:color w:val="000000"/>
          <w:sz w:val="20"/>
          <w:szCs w:val="20"/>
          <w:vertAlign w:val="superscript"/>
          <w:lang w:eastAsia="zh-CN"/>
        </w:rPr>
        <w:t>дата</w:t>
      </w:r>
    </w:p>
    <w:p w:rsidR="00FF2E71" w:rsidRPr="00520AA7" w:rsidRDefault="00FF2E71" w:rsidP="00FF2E71">
      <w:pPr>
        <w:widowControl w:val="0"/>
        <w:suppressAutoHyphens/>
        <w:autoSpaceDE w:val="0"/>
        <w:jc w:val="right"/>
        <w:rPr>
          <w:color w:val="000000"/>
          <w:sz w:val="20"/>
          <w:szCs w:val="20"/>
          <w:lang w:eastAsia="zh-CN"/>
        </w:rPr>
      </w:pPr>
    </w:p>
    <w:p w:rsidR="00FF2E71" w:rsidRPr="00520AA7" w:rsidRDefault="00FF2E71" w:rsidP="00FF2E71">
      <w:pPr>
        <w:widowControl w:val="0"/>
        <w:suppressAutoHyphens/>
        <w:autoSpaceDE w:val="0"/>
        <w:jc w:val="right"/>
        <w:rPr>
          <w:color w:val="000000"/>
          <w:sz w:val="20"/>
          <w:szCs w:val="20"/>
          <w:lang w:eastAsia="zh-CN"/>
        </w:rPr>
      </w:pPr>
    </w:p>
    <w:p w:rsidR="00FF2E71" w:rsidRPr="00520AA7" w:rsidRDefault="00FF2E71" w:rsidP="00FF2E71">
      <w:pPr>
        <w:widowControl w:val="0"/>
        <w:suppressAutoHyphens/>
        <w:autoSpaceDE w:val="0"/>
        <w:jc w:val="right"/>
        <w:rPr>
          <w:sz w:val="20"/>
          <w:szCs w:val="20"/>
          <w:lang w:eastAsia="zh-CN"/>
        </w:rPr>
      </w:pPr>
      <w:r w:rsidRPr="00520AA7">
        <w:rPr>
          <w:color w:val="000000"/>
          <w:sz w:val="20"/>
          <w:szCs w:val="20"/>
          <w:lang w:eastAsia="zh-CN"/>
        </w:rPr>
        <w:t>Порядковый номер в книге регистрации захоронений _________</w:t>
      </w:r>
    </w:p>
    <w:p w:rsidR="00FF2E71" w:rsidRPr="00520AA7" w:rsidRDefault="00FF2E71" w:rsidP="00BB31DC">
      <w:pPr>
        <w:widowControl w:val="0"/>
        <w:autoSpaceDE w:val="0"/>
        <w:autoSpaceDN w:val="0"/>
        <w:adjustRightInd w:val="0"/>
        <w:rPr>
          <w:rFonts w:eastAsiaTheme="minorEastAsia"/>
          <w:sz w:val="20"/>
          <w:szCs w:val="20"/>
        </w:rPr>
      </w:pP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BB31DC">
      <w:pPr>
        <w:widowControl w:val="0"/>
        <w:autoSpaceDE w:val="0"/>
        <w:autoSpaceDN w:val="0"/>
        <w:adjustRightInd w:val="0"/>
        <w:ind w:left="3686"/>
        <w:jc w:val="right"/>
        <w:rPr>
          <w:rFonts w:eastAsiaTheme="minorEastAsia"/>
          <w:sz w:val="20"/>
          <w:szCs w:val="20"/>
        </w:rPr>
      </w:pPr>
      <w:r w:rsidRPr="00520AA7">
        <w:rPr>
          <w:rFonts w:eastAsiaTheme="minorEastAsia"/>
          <w:sz w:val="20"/>
          <w:szCs w:val="20"/>
        </w:rPr>
        <w:t>Приложение №4</w:t>
      </w:r>
    </w:p>
    <w:p w:rsidR="00FF2E71" w:rsidRPr="00520AA7" w:rsidRDefault="00FF2E71" w:rsidP="00BB31DC">
      <w:pPr>
        <w:ind w:left="3969"/>
        <w:jc w:val="both"/>
        <w:rPr>
          <w:rFonts w:eastAsiaTheme="minorEastAsia"/>
          <w:sz w:val="20"/>
          <w:szCs w:val="20"/>
        </w:rPr>
      </w:pPr>
      <w:r w:rsidRPr="00520AA7">
        <w:rPr>
          <w:rFonts w:eastAsiaTheme="minorEastAsia"/>
          <w:sz w:val="20"/>
          <w:szCs w:val="20"/>
        </w:rPr>
        <w:t>к Административному регламенту «Предоставление участка земли для погребения умершего»</w:t>
      </w:r>
    </w:p>
    <w:p w:rsidR="00FF2E71" w:rsidRPr="00520AA7" w:rsidRDefault="00FF2E71" w:rsidP="00FF2E71">
      <w:pPr>
        <w:widowControl w:val="0"/>
        <w:suppressAutoHyphens/>
        <w:autoSpaceDE w:val="0"/>
        <w:ind w:firstLine="180"/>
        <w:jc w:val="center"/>
        <w:rPr>
          <w:color w:val="000000"/>
          <w:sz w:val="20"/>
          <w:szCs w:val="20"/>
          <w:lang w:eastAsia="zh-CN"/>
        </w:rPr>
      </w:pPr>
    </w:p>
    <w:p w:rsidR="00FF2E71" w:rsidRPr="00520AA7" w:rsidRDefault="00FF2E71" w:rsidP="00FF2E71">
      <w:pPr>
        <w:widowControl w:val="0"/>
        <w:suppressAutoHyphens/>
        <w:autoSpaceDE w:val="0"/>
        <w:ind w:firstLine="180"/>
        <w:jc w:val="center"/>
        <w:rPr>
          <w:b/>
          <w:color w:val="000000"/>
          <w:sz w:val="20"/>
          <w:szCs w:val="20"/>
          <w:lang w:eastAsia="zh-CN"/>
        </w:rPr>
      </w:pPr>
    </w:p>
    <w:p w:rsidR="00FF2E71" w:rsidRPr="00520AA7" w:rsidRDefault="00FF2E71" w:rsidP="00FF2E71">
      <w:pPr>
        <w:widowControl w:val="0"/>
        <w:tabs>
          <w:tab w:val="left" w:pos="5580"/>
        </w:tabs>
        <w:suppressAutoHyphens/>
        <w:autoSpaceDE w:val="0"/>
        <w:ind w:left="180"/>
        <w:jc w:val="center"/>
        <w:rPr>
          <w:b/>
          <w:sz w:val="20"/>
          <w:szCs w:val="20"/>
          <w:lang w:eastAsia="ar-SA"/>
        </w:rPr>
      </w:pPr>
      <w:r w:rsidRPr="00520AA7">
        <w:rPr>
          <w:b/>
          <w:sz w:val="20"/>
          <w:szCs w:val="20"/>
          <w:lang w:eastAsia="ar-SA"/>
        </w:rPr>
        <w:t>Заявления для предоставления участка для захоронения</w:t>
      </w:r>
    </w:p>
    <w:p w:rsidR="00FF2E71" w:rsidRPr="00520AA7" w:rsidRDefault="00FF2E71" w:rsidP="00FF2E71">
      <w:pPr>
        <w:widowControl w:val="0"/>
        <w:tabs>
          <w:tab w:val="left" w:pos="5580"/>
        </w:tabs>
        <w:suppressAutoHyphens/>
        <w:autoSpaceDE w:val="0"/>
        <w:ind w:left="180"/>
        <w:jc w:val="center"/>
        <w:rPr>
          <w:color w:val="000000"/>
          <w:sz w:val="20"/>
          <w:szCs w:val="20"/>
          <w:lang w:eastAsia="zh-CN"/>
        </w:rPr>
      </w:pPr>
      <w:r w:rsidRPr="00520AA7">
        <w:rPr>
          <w:b/>
          <w:sz w:val="20"/>
          <w:szCs w:val="20"/>
          <w:lang w:eastAsia="ar-SA"/>
        </w:rPr>
        <w:t>на Аллеи почетных захоронений</w:t>
      </w:r>
    </w:p>
    <w:p w:rsidR="00FF2E71" w:rsidRPr="00520AA7" w:rsidRDefault="00FF2E71" w:rsidP="00FF2E71">
      <w:pPr>
        <w:widowControl w:val="0"/>
        <w:suppressAutoHyphens/>
        <w:autoSpaceDE w:val="0"/>
        <w:rPr>
          <w:color w:val="000000"/>
          <w:sz w:val="20"/>
          <w:szCs w:val="20"/>
          <w:lang w:eastAsia="zh-CN"/>
        </w:rPr>
      </w:pP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r>
      <w:r w:rsidRPr="00520AA7">
        <w:rPr>
          <w:color w:val="000000"/>
          <w:sz w:val="20"/>
          <w:szCs w:val="20"/>
          <w:lang w:eastAsia="zh-CN"/>
        </w:rPr>
        <w:tab/>
      </w:r>
    </w:p>
    <w:p w:rsidR="00FF2E71" w:rsidRPr="00520AA7" w:rsidRDefault="00FF2E71" w:rsidP="00FF2E71">
      <w:pPr>
        <w:ind w:left="4820"/>
        <w:jc w:val="both"/>
        <w:rPr>
          <w:rFonts w:eastAsiaTheme="minorEastAsia"/>
          <w:sz w:val="20"/>
          <w:szCs w:val="20"/>
        </w:rPr>
      </w:pPr>
      <w:r w:rsidRPr="00520AA7">
        <w:rPr>
          <w:rFonts w:eastAsiaTheme="minorEastAsia"/>
          <w:sz w:val="20"/>
          <w:szCs w:val="20"/>
        </w:rPr>
        <w:t>Главе муниципального образования «Тихоновка</w:t>
      </w:r>
      <w:r w:rsidR="00BB31DC">
        <w:rPr>
          <w:rFonts w:eastAsiaTheme="minorEastAsia"/>
          <w:sz w:val="20"/>
          <w:szCs w:val="20"/>
        </w:rPr>
        <w:t>»  ____________________</w:t>
      </w:r>
    </w:p>
    <w:p w:rsidR="00FF2E71" w:rsidRPr="00520AA7" w:rsidRDefault="00FF2E71" w:rsidP="00FF2E71">
      <w:pPr>
        <w:ind w:left="4820"/>
        <w:jc w:val="both"/>
        <w:rPr>
          <w:rFonts w:eastAsiaTheme="minorEastAsia"/>
          <w:i/>
          <w:sz w:val="20"/>
          <w:szCs w:val="20"/>
        </w:rPr>
      </w:pPr>
      <w:r w:rsidRPr="00520AA7">
        <w:rPr>
          <w:rFonts w:eastAsiaTheme="minorEastAsia"/>
          <w:sz w:val="20"/>
          <w:szCs w:val="20"/>
        </w:rPr>
        <w:t>от</w:t>
      </w:r>
      <w:r w:rsidRPr="00520AA7">
        <w:rPr>
          <w:rFonts w:eastAsiaTheme="minorEastAsia"/>
          <w:i/>
          <w:sz w:val="20"/>
          <w:szCs w:val="20"/>
        </w:rPr>
        <w:t xml:space="preserve"> _______________________________</w:t>
      </w:r>
    </w:p>
    <w:p w:rsidR="00FF2E71" w:rsidRPr="00520AA7" w:rsidRDefault="00FF2E71" w:rsidP="00FF2E71">
      <w:pPr>
        <w:ind w:left="4820"/>
        <w:jc w:val="both"/>
        <w:rPr>
          <w:rFonts w:eastAsiaTheme="minorEastAsia"/>
          <w:i/>
          <w:sz w:val="20"/>
          <w:szCs w:val="20"/>
        </w:rPr>
      </w:pPr>
    </w:p>
    <w:tbl>
      <w:tblPr>
        <w:tblW w:w="0" w:type="auto"/>
        <w:tblInd w:w="4644" w:type="dxa"/>
        <w:tblLayout w:type="fixed"/>
        <w:tblLook w:val="01E0" w:firstRow="1" w:lastRow="1" w:firstColumn="1" w:lastColumn="1" w:noHBand="0" w:noVBand="0"/>
      </w:tblPr>
      <w:tblGrid>
        <w:gridCol w:w="441"/>
        <w:gridCol w:w="4311"/>
      </w:tblGrid>
      <w:tr w:rsidR="00FF2E71" w:rsidRPr="00520AA7" w:rsidTr="00F7715C">
        <w:tc>
          <w:tcPr>
            <w:tcW w:w="441" w:type="dxa"/>
          </w:tcPr>
          <w:p w:rsidR="00FF2E71" w:rsidRPr="00520AA7" w:rsidRDefault="00FF2E71" w:rsidP="00FF2E71">
            <w:pPr>
              <w:ind w:hanging="850"/>
              <w:jc w:val="center"/>
              <w:rPr>
                <w:rFonts w:eastAsiaTheme="minorEastAsia"/>
                <w:sz w:val="20"/>
                <w:szCs w:val="20"/>
                <w:lang w:eastAsia="en-US"/>
              </w:rPr>
            </w:pPr>
          </w:p>
        </w:tc>
        <w:tc>
          <w:tcPr>
            <w:tcW w:w="4311" w:type="dxa"/>
            <w:hideMark/>
          </w:tcPr>
          <w:p w:rsidR="00FF2E71" w:rsidRPr="00520AA7" w:rsidRDefault="00FF2E71" w:rsidP="00BB31DC">
            <w:pPr>
              <w:ind w:left="-832" w:firstLine="18"/>
              <w:jc w:val="center"/>
              <w:rPr>
                <w:rFonts w:eastAsiaTheme="minorEastAsia"/>
                <w:sz w:val="20"/>
                <w:szCs w:val="20"/>
                <w:lang w:eastAsia="en-US"/>
              </w:rPr>
            </w:pPr>
            <w:r w:rsidRPr="00520AA7">
              <w:rPr>
                <w:rFonts w:eastAsiaTheme="minorEastAsia"/>
                <w:sz w:val="20"/>
                <w:szCs w:val="20"/>
                <w:lang w:eastAsia="en-US"/>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FF2E71" w:rsidRPr="00520AA7" w:rsidRDefault="00FF2E71" w:rsidP="00FF2E71">
      <w:pPr>
        <w:widowControl w:val="0"/>
        <w:suppressAutoHyphens/>
        <w:autoSpaceDE w:val="0"/>
        <w:spacing w:line="100" w:lineRule="atLeast"/>
        <w:jc w:val="both"/>
        <w:rPr>
          <w:color w:val="000000"/>
          <w:sz w:val="20"/>
          <w:szCs w:val="20"/>
          <w:lang w:eastAsia="zh-CN"/>
        </w:rPr>
      </w:pPr>
    </w:p>
    <w:p w:rsidR="00FF2E71" w:rsidRPr="00520AA7" w:rsidRDefault="00FF2E71" w:rsidP="00FF2E71">
      <w:pPr>
        <w:widowControl w:val="0"/>
        <w:suppressAutoHyphens/>
        <w:autoSpaceDE w:val="0"/>
        <w:spacing w:line="100" w:lineRule="atLeast"/>
        <w:jc w:val="center"/>
        <w:rPr>
          <w:color w:val="000000"/>
          <w:sz w:val="20"/>
          <w:szCs w:val="20"/>
          <w:lang w:eastAsia="zh-CN"/>
        </w:rPr>
      </w:pPr>
      <w:r w:rsidRPr="00520AA7">
        <w:rPr>
          <w:color w:val="000000"/>
          <w:sz w:val="20"/>
          <w:szCs w:val="20"/>
          <w:lang w:eastAsia="zh-CN"/>
        </w:rPr>
        <w:t>Заявление</w:t>
      </w:r>
    </w:p>
    <w:p w:rsidR="00FF2E71" w:rsidRPr="00520AA7" w:rsidRDefault="00FF2E71" w:rsidP="00FF2E71">
      <w:pPr>
        <w:widowControl w:val="0"/>
        <w:suppressAutoHyphens/>
        <w:autoSpaceDE w:val="0"/>
        <w:spacing w:line="100" w:lineRule="atLeast"/>
        <w:jc w:val="center"/>
        <w:rPr>
          <w:color w:val="000000"/>
          <w:sz w:val="20"/>
          <w:szCs w:val="20"/>
          <w:lang w:eastAsia="zh-CN"/>
        </w:rPr>
      </w:pPr>
    </w:p>
    <w:p w:rsidR="00FF2E71" w:rsidRPr="00520AA7" w:rsidRDefault="00FF2E71" w:rsidP="00FF2E71">
      <w:pPr>
        <w:widowControl w:val="0"/>
        <w:suppressAutoHyphens/>
        <w:autoSpaceDE w:val="0"/>
        <w:spacing w:line="100" w:lineRule="atLeast"/>
        <w:jc w:val="center"/>
        <w:rPr>
          <w:color w:val="000000"/>
          <w:sz w:val="20"/>
          <w:szCs w:val="20"/>
          <w:lang w:eastAsia="zh-CN"/>
        </w:rPr>
      </w:pP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ab/>
        <w:t xml:space="preserve">Прошу Вас предоставить участок на Аллее почетных захоронений на кладбище </w:t>
      </w:r>
    </w:p>
    <w:p w:rsidR="00FF2E71" w:rsidRPr="00520AA7" w:rsidRDefault="00FF2E71" w:rsidP="00FF2E71">
      <w:pPr>
        <w:widowControl w:val="0"/>
        <w:suppressAutoHyphens/>
        <w:autoSpaceDE w:val="0"/>
        <w:spacing w:line="100" w:lineRule="atLeast"/>
        <w:jc w:val="both"/>
        <w:rPr>
          <w:i/>
          <w:color w:val="000000"/>
          <w:sz w:val="20"/>
          <w:szCs w:val="20"/>
          <w:lang w:eastAsia="zh-CN"/>
        </w:rPr>
      </w:pPr>
      <w:r w:rsidRPr="00520AA7">
        <w:rPr>
          <w:color w:val="000000"/>
          <w:sz w:val="20"/>
          <w:szCs w:val="20"/>
          <w:lang w:eastAsia="zh-CN"/>
        </w:rPr>
        <w:lastRenderedPageBreak/>
        <w:t xml:space="preserve">№ _________________  для захоронение </w:t>
      </w:r>
      <w:proofErr w:type="gramStart"/>
      <w:r w:rsidRPr="00520AA7">
        <w:rPr>
          <w:color w:val="000000"/>
          <w:sz w:val="20"/>
          <w:szCs w:val="20"/>
          <w:lang w:eastAsia="zh-CN"/>
        </w:rPr>
        <w:t>моего</w:t>
      </w:r>
      <w:proofErr w:type="gramEnd"/>
      <w:r w:rsidRPr="00520AA7">
        <w:rPr>
          <w:color w:val="000000"/>
          <w:sz w:val="20"/>
          <w:szCs w:val="20"/>
          <w:lang w:eastAsia="zh-CN"/>
        </w:rPr>
        <w:t xml:space="preserve"> (-ей) _______________________________</w:t>
      </w: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i/>
          <w:color w:val="000000"/>
          <w:sz w:val="20"/>
          <w:szCs w:val="20"/>
          <w:lang w:eastAsia="zh-CN"/>
        </w:rPr>
        <w:tab/>
      </w:r>
      <w:r w:rsidRPr="00520AA7">
        <w:rPr>
          <w:color w:val="000000"/>
          <w:sz w:val="20"/>
          <w:szCs w:val="20"/>
          <w:lang w:eastAsia="zh-CN"/>
        </w:rPr>
        <w:t>родственные отношения,</w:t>
      </w: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_____________________________________________________________________</w:t>
      </w:r>
    </w:p>
    <w:p w:rsidR="00FF2E71" w:rsidRPr="00520AA7" w:rsidRDefault="00FF2E71" w:rsidP="00FF2E71">
      <w:pPr>
        <w:widowControl w:val="0"/>
        <w:suppressAutoHyphens/>
        <w:autoSpaceDE w:val="0"/>
        <w:spacing w:line="100" w:lineRule="atLeast"/>
        <w:ind w:left="3600" w:firstLine="720"/>
        <w:jc w:val="both"/>
        <w:rPr>
          <w:color w:val="000000"/>
          <w:sz w:val="20"/>
          <w:szCs w:val="20"/>
          <w:lang w:eastAsia="zh-CN"/>
        </w:rPr>
      </w:pPr>
      <w:r w:rsidRPr="00520AA7">
        <w:rPr>
          <w:color w:val="000000"/>
          <w:sz w:val="20"/>
          <w:szCs w:val="20"/>
          <w:lang w:eastAsia="zh-CN"/>
        </w:rPr>
        <w:t>Ф. И. О., полностью</w:t>
      </w:r>
    </w:p>
    <w:p w:rsidR="00FF2E71" w:rsidRPr="00520AA7" w:rsidRDefault="00FF2E71" w:rsidP="00FF2E71">
      <w:pPr>
        <w:widowControl w:val="0"/>
        <w:suppressAutoHyphens/>
        <w:autoSpaceDE w:val="0"/>
        <w:spacing w:line="100" w:lineRule="atLeast"/>
        <w:jc w:val="both"/>
        <w:rPr>
          <w:color w:val="000000"/>
          <w:sz w:val="20"/>
          <w:szCs w:val="20"/>
          <w:lang w:eastAsia="zh-CN"/>
        </w:rPr>
      </w:pP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ab/>
        <w:t>Действующие нормы и правила установки надмогильных сооружений (ограды, памятника, надгробия и др.) обязуюсь соблюдать.</w:t>
      </w:r>
    </w:p>
    <w:p w:rsidR="00FF2E71" w:rsidRPr="00520AA7" w:rsidRDefault="00FF2E71" w:rsidP="00FF2E71">
      <w:pPr>
        <w:widowControl w:val="0"/>
        <w:tabs>
          <w:tab w:val="left" w:pos="0"/>
        </w:tabs>
        <w:suppressAutoHyphens/>
        <w:autoSpaceDE w:val="0"/>
        <w:spacing w:line="100" w:lineRule="atLeast"/>
        <w:jc w:val="both"/>
        <w:rPr>
          <w:color w:val="000000"/>
          <w:sz w:val="20"/>
          <w:szCs w:val="20"/>
          <w:lang w:eastAsia="zh-CN"/>
        </w:rPr>
      </w:pPr>
    </w:p>
    <w:p w:rsidR="00FF2E71" w:rsidRPr="00520AA7" w:rsidRDefault="00FF2E71" w:rsidP="00FF2E71">
      <w:pPr>
        <w:widowControl w:val="0"/>
        <w:suppressAutoHyphens/>
        <w:autoSpaceDE w:val="0"/>
        <w:spacing w:line="100" w:lineRule="atLeast"/>
        <w:jc w:val="both"/>
        <w:rPr>
          <w:color w:val="000000"/>
          <w:sz w:val="20"/>
          <w:szCs w:val="20"/>
          <w:lang w:eastAsia="zh-CN"/>
        </w:rPr>
      </w:pP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ab/>
        <w:t>Доверяю представлять мои интересы</w:t>
      </w:r>
    </w:p>
    <w:p w:rsidR="00FF2E71" w:rsidRPr="00520AA7" w:rsidRDefault="00FF2E71" w:rsidP="00FF2E71">
      <w:pPr>
        <w:widowControl w:val="0"/>
        <w:suppressAutoHyphens/>
        <w:autoSpaceDE w:val="0"/>
        <w:spacing w:line="100" w:lineRule="atLeast"/>
        <w:jc w:val="center"/>
        <w:rPr>
          <w:color w:val="000000"/>
          <w:sz w:val="20"/>
          <w:szCs w:val="20"/>
          <w:lang w:eastAsia="zh-CN"/>
        </w:rPr>
      </w:pPr>
      <w:r w:rsidRPr="00520AA7">
        <w:rPr>
          <w:color w:val="000000"/>
          <w:sz w:val="20"/>
          <w:szCs w:val="20"/>
          <w:lang w:eastAsia="zh-CN"/>
        </w:rPr>
        <w:t>____________________________________________________________________________</w:t>
      </w:r>
      <w:r w:rsidRPr="00520AA7">
        <w:rPr>
          <w:color w:val="000000"/>
          <w:sz w:val="20"/>
          <w:szCs w:val="20"/>
          <w:lang w:eastAsia="zh-CN"/>
        </w:rPr>
        <w:tab/>
        <w:t xml:space="preserve">название специализированной службы  по вопросам похоронного дела </w:t>
      </w:r>
    </w:p>
    <w:p w:rsidR="00FF2E71" w:rsidRPr="00520AA7" w:rsidRDefault="00FF2E71" w:rsidP="00FF2E71">
      <w:pPr>
        <w:widowControl w:val="0"/>
        <w:suppressAutoHyphens/>
        <w:autoSpaceDE w:val="0"/>
        <w:spacing w:line="100" w:lineRule="atLeast"/>
        <w:jc w:val="center"/>
        <w:rPr>
          <w:color w:val="000000"/>
          <w:sz w:val="20"/>
          <w:szCs w:val="20"/>
          <w:lang w:eastAsia="zh-CN"/>
        </w:rPr>
      </w:pPr>
      <w:r w:rsidRPr="00520AA7">
        <w:rPr>
          <w:color w:val="000000"/>
          <w:sz w:val="20"/>
          <w:szCs w:val="20"/>
          <w:lang w:eastAsia="zh-CN"/>
        </w:rPr>
        <w:tab/>
      </w:r>
    </w:p>
    <w:p w:rsidR="00FF2E71" w:rsidRPr="00520AA7" w:rsidRDefault="00FF2E71" w:rsidP="00FF2E71">
      <w:pPr>
        <w:widowControl w:val="0"/>
        <w:suppressAutoHyphens/>
        <w:autoSpaceDE w:val="0"/>
        <w:spacing w:line="100" w:lineRule="atLeast"/>
        <w:jc w:val="both"/>
        <w:rPr>
          <w:color w:val="000000"/>
          <w:sz w:val="20"/>
          <w:szCs w:val="20"/>
          <w:lang w:eastAsia="zh-CN"/>
        </w:rPr>
      </w:pPr>
      <w:r w:rsidRPr="00520AA7">
        <w:rPr>
          <w:color w:val="000000"/>
          <w:sz w:val="20"/>
          <w:szCs w:val="20"/>
          <w:lang w:eastAsia="zh-CN"/>
        </w:rPr>
        <w:tab/>
        <w:t>За правильность сведений несу полную ответственность.</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lang w:eastAsia="zh-CN"/>
        </w:rPr>
      </w:pPr>
      <w:r w:rsidRPr="00520AA7">
        <w:rPr>
          <w:color w:val="000000"/>
          <w:sz w:val="20"/>
          <w:szCs w:val="20"/>
          <w:lang w:eastAsia="zh-CN"/>
        </w:rPr>
        <w:tab/>
      </w:r>
      <w:proofErr w:type="gramStart"/>
      <w:r w:rsidRPr="00520AA7">
        <w:rPr>
          <w:color w:val="000000"/>
          <w:sz w:val="20"/>
          <w:szCs w:val="20"/>
          <w:lang w:eastAsia="zh-CN"/>
        </w:rPr>
        <w:t>Ответственный</w:t>
      </w:r>
      <w:proofErr w:type="gramEnd"/>
      <w:r w:rsidRPr="00520AA7">
        <w:rPr>
          <w:color w:val="000000"/>
          <w:sz w:val="20"/>
          <w:szCs w:val="20"/>
          <w:lang w:eastAsia="zh-CN"/>
        </w:rPr>
        <w:t xml:space="preserve"> за захоронение:</w:t>
      </w:r>
    </w:p>
    <w:p w:rsidR="00FF2E71" w:rsidRPr="00520AA7" w:rsidRDefault="00FF2E71" w:rsidP="00FF2E71">
      <w:pPr>
        <w:widowControl w:val="0"/>
        <w:suppressAutoHyphens/>
        <w:autoSpaceDE w:val="0"/>
        <w:spacing w:line="100" w:lineRule="atLeast"/>
        <w:rPr>
          <w:color w:val="000000"/>
          <w:sz w:val="20"/>
          <w:szCs w:val="20"/>
          <w:lang w:eastAsia="zh-CN"/>
        </w:rPr>
      </w:pPr>
    </w:p>
    <w:p w:rsidR="00FF2E71" w:rsidRPr="00520AA7" w:rsidRDefault="00FF2E71" w:rsidP="00FF2E71">
      <w:pPr>
        <w:widowControl w:val="0"/>
        <w:suppressAutoHyphens/>
        <w:autoSpaceDE w:val="0"/>
        <w:spacing w:line="100" w:lineRule="atLeast"/>
        <w:rPr>
          <w:color w:val="000000"/>
          <w:sz w:val="20"/>
          <w:szCs w:val="20"/>
          <w:vertAlign w:val="superscript"/>
          <w:lang w:eastAsia="zh-CN"/>
        </w:rPr>
      </w:pPr>
      <w:r w:rsidRPr="00520AA7">
        <w:rPr>
          <w:color w:val="000000"/>
          <w:sz w:val="20"/>
          <w:szCs w:val="20"/>
          <w:lang w:eastAsia="zh-CN"/>
        </w:rPr>
        <w:t>_________________________ / _______________________________ / __________________</w:t>
      </w:r>
    </w:p>
    <w:p w:rsidR="00FF2E71" w:rsidRPr="00520AA7" w:rsidRDefault="00FF2E71" w:rsidP="0013462E">
      <w:pPr>
        <w:widowControl w:val="0"/>
        <w:suppressAutoHyphens/>
        <w:autoSpaceDE w:val="0"/>
        <w:spacing w:line="100" w:lineRule="atLeast"/>
        <w:ind w:left="720"/>
        <w:rPr>
          <w:color w:val="000000"/>
          <w:sz w:val="20"/>
          <w:szCs w:val="20"/>
          <w:lang w:eastAsia="zh-CN"/>
        </w:rPr>
      </w:pPr>
      <w:r w:rsidRPr="00520AA7">
        <w:rPr>
          <w:color w:val="000000"/>
          <w:sz w:val="20"/>
          <w:szCs w:val="20"/>
          <w:vertAlign w:val="superscript"/>
          <w:lang w:eastAsia="zh-CN"/>
        </w:rPr>
        <w:t>подпись</w:t>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r>
      <w:r w:rsidRPr="00520AA7">
        <w:rPr>
          <w:color w:val="000000"/>
          <w:sz w:val="20"/>
          <w:szCs w:val="20"/>
          <w:vertAlign w:val="superscript"/>
          <w:lang w:eastAsia="zh-CN"/>
        </w:rPr>
        <w:tab/>
        <w:t>Ф.И.О.</w:t>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
          <w:iCs/>
          <w:color w:val="000000"/>
          <w:sz w:val="20"/>
          <w:szCs w:val="20"/>
          <w:vertAlign w:val="superscript"/>
          <w:lang w:eastAsia="zh-CN"/>
        </w:rPr>
        <w:tab/>
      </w:r>
      <w:r w:rsidRPr="00520AA7">
        <w:rPr>
          <w:iCs/>
          <w:color w:val="000000"/>
          <w:sz w:val="20"/>
          <w:szCs w:val="20"/>
          <w:vertAlign w:val="superscript"/>
          <w:lang w:eastAsia="zh-CN"/>
        </w:rPr>
        <w:t>дата</w:t>
      </w:r>
    </w:p>
    <w:p w:rsidR="00FF2E71" w:rsidRPr="00520AA7" w:rsidRDefault="00FF2E71" w:rsidP="00FF2E71">
      <w:pPr>
        <w:widowControl w:val="0"/>
        <w:suppressAutoHyphens/>
        <w:autoSpaceDE w:val="0"/>
        <w:jc w:val="right"/>
        <w:rPr>
          <w:color w:val="000000"/>
          <w:sz w:val="20"/>
          <w:szCs w:val="20"/>
          <w:lang w:eastAsia="zh-CN"/>
        </w:rPr>
      </w:pPr>
      <w:r w:rsidRPr="00520AA7">
        <w:rPr>
          <w:color w:val="000000"/>
          <w:sz w:val="20"/>
          <w:szCs w:val="20"/>
          <w:lang w:eastAsia="zh-CN"/>
        </w:rPr>
        <w:t>Порядковый номер в книге регистрации захоронений _________</w:t>
      </w:r>
    </w:p>
    <w:p w:rsidR="00FF2E71" w:rsidRPr="00520AA7" w:rsidRDefault="00FF2E71" w:rsidP="0013462E">
      <w:pPr>
        <w:widowControl w:val="0"/>
        <w:autoSpaceDE w:val="0"/>
        <w:autoSpaceDN w:val="0"/>
        <w:adjustRightInd w:val="0"/>
        <w:rPr>
          <w:rFonts w:eastAsiaTheme="minorEastAsia"/>
          <w:sz w:val="20"/>
          <w:szCs w:val="20"/>
        </w:rPr>
      </w:pPr>
    </w:p>
    <w:p w:rsidR="00FF2E71" w:rsidRPr="00520AA7" w:rsidRDefault="00FF2E71" w:rsidP="0013462E">
      <w:pPr>
        <w:widowControl w:val="0"/>
        <w:autoSpaceDE w:val="0"/>
        <w:autoSpaceDN w:val="0"/>
        <w:adjustRightInd w:val="0"/>
        <w:ind w:left="4253"/>
        <w:jc w:val="right"/>
        <w:rPr>
          <w:rFonts w:eastAsiaTheme="minorEastAsia"/>
          <w:sz w:val="20"/>
          <w:szCs w:val="20"/>
        </w:rPr>
      </w:pPr>
      <w:r w:rsidRPr="00520AA7">
        <w:rPr>
          <w:rFonts w:eastAsiaTheme="minorEastAsia"/>
          <w:sz w:val="20"/>
          <w:szCs w:val="20"/>
        </w:rPr>
        <w:t>Приложение № 5</w:t>
      </w:r>
    </w:p>
    <w:p w:rsidR="00FF2E71" w:rsidRPr="00520AA7" w:rsidRDefault="00FF2E71" w:rsidP="0013462E">
      <w:pPr>
        <w:ind w:left="4395"/>
        <w:jc w:val="both"/>
        <w:rPr>
          <w:rFonts w:eastAsiaTheme="minorEastAsia"/>
          <w:sz w:val="20"/>
          <w:szCs w:val="20"/>
        </w:rPr>
      </w:pPr>
      <w:r w:rsidRPr="00520AA7">
        <w:rPr>
          <w:rFonts w:eastAsiaTheme="minorEastAsia"/>
          <w:sz w:val="20"/>
          <w:szCs w:val="20"/>
        </w:rPr>
        <w:t>к Административному регламенту «Предоставление участка земли для погребения умершего»</w:t>
      </w:r>
    </w:p>
    <w:p w:rsidR="00FF2E71" w:rsidRPr="00520AA7" w:rsidRDefault="00FF2E71" w:rsidP="00FF2E71">
      <w:pPr>
        <w:widowControl w:val="0"/>
        <w:autoSpaceDE w:val="0"/>
        <w:autoSpaceDN w:val="0"/>
        <w:adjustRightInd w:val="0"/>
        <w:ind w:left="5954"/>
        <w:jc w:val="right"/>
        <w:rPr>
          <w:rFonts w:eastAsiaTheme="minorEastAsia"/>
          <w:sz w:val="20"/>
          <w:szCs w:val="20"/>
        </w:rPr>
      </w:pP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w:t>
      </w:r>
    </w:p>
    <w:p w:rsidR="00FF2E71" w:rsidRPr="00520AA7" w:rsidRDefault="00FF2E71" w:rsidP="00FF2E71">
      <w:pPr>
        <w:widowControl w:val="0"/>
        <w:autoSpaceDE w:val="0"/>
        <w:autoSpaceDN w:val="0"/>
        <w:adjustRightInd w:val="0"/>
        <w:jc w:val="both"/>
        <w:rPr>
          <w:rFonts w:eastAsiaTheme="minorEastAsia"/>
          <w:sz w:val="20"/>
          <w:szCs w:val="20"/>
        </w:rPr>
      </w:pPr>
      <w:bookmarkStart w:id="45" w:name="Par511"/>
      <w:bookmarkEnd w:id="45"/>
      <w:r w:rsidRPr="00520AA7">
        <w:rPr>
          <w:rFonts w:eastAsiaTheme="minorEastAsia"/>
          <w:sz w:val="20"/>
          <w:szCs w:val="20"/>
        </w:rPr>
        <w:t>│                   СПРАВКА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        О ПРЕДОСТАВЛЕНИИ УЧАСТКА ЗЕМЛИ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            ДЛЯ ПОГРЕБЕНИЯ УМЕРШЕГО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│На кладбище 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│участок N _______; ряд ________; место 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lastRenderedPageBreak/>
        <w:t xml:space="preserve">│Ф.И.О. </w:t>
      </w:r>
      <w:proofErr w:type="gramStart"/>
      <w:r w:rsidRPr="00520AA7">
        <w:rPr>
          <w:rFonts w:eastAsiaTheme="minorEastAsia"/>
          <w:sz w:val="20"/>
          <w:szCs w:val="20"/>
        </w:rPr>
        <w:t>умершего</w:t>
      </w:r>
      <w:proofErr w:type="gramEnd"/>
      <w:r w:rsidRPr="00520AA7">
        <w:rPr>
          <w:rFonts w:eastAsiaTheme="minorEastAsia"/>
          <w:sz w:val="20"/>
          <w:szCs w:val="20"/>
        </w:rPr>
        <w:t xml:space="preserve"> 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│Свидетельство о смерти 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 xml:space="preserve">│В случае </w:t>
      </w:r>
      <w:proofErr w:type="spellStart"/>
      <w:r w:rsidRPr="00520AA7">
        <w:rPr>
          <w:rFonts w:eastAsiaTheme="minorEastAsia"/>
          <w:sz w:val="20"/>
          <w:szCs w:val="20"/>
        </w:rPr>
        <w:t>подзахоронения</w:t>
      </w:r>
      <w:proofErr w:type="spellEnd"/>
      <w:r w:rsidRPr="00520AA7">
        <w:rPr>
          <w:rFonts w:eastAsiaTheme="minorEastAsia"/>
          <w:sz w:val="20"/>
          <w:szCs w:val="20"/>
        </w:rPr>
        <w:t xml:space="preserve">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 xml:space="preserve">│Ф.И.О. ранее </w:t>
      </w:r>
      <w:proofErr w:type="gramStart"/>
      <w:r w:rsidRPr="00520AA7">
        <w:rPr>
          <w:rFonts w:eastAsiaTheme="minorEastAsia"/>
          <w:sz w:val="20"/>
          <w:szCs w:val="20"/>
        </w:rPr>
        <w:t>умершего</w:t>
      </w:r>
      <w:proofErr w:type="gramEnd"/>
      <w:r w:rsidRPr="00520AA7">
        <w:rPr>
          <w:rFonts w:eastAsiaTheme="minorEastAsia"/>
          <w:sz w:val="20"/>
          <w:szCs w:val="20"/>
        </w:rPr>
        <w:t xml:space="preserve"> 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│Ф.И.О. заявителя 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│Должность, Ф.И.О., подпись специалиста,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w:t>
      </w:r>
      <w:proofErr w:type="gramStart"/>
      <w:r w:rsidRPr="00520AA7">
        <w:rPr>
          <w:rFonts w:eastAsiaTheme="minorEastAsia"/>
          <w:sz w:val="20"/>
          <w:szCs w:val="20"/>
        </w:rPr>
        <w:t>ответственного</w:t>
      </w:r>
      <w:proofErr w:type="gramEnd"/>
      <w:r w:rsidRPr="00520AA7">
        <w:rPr>
          <w:rFonts w:eastAsiaTheme="minorEastAsia"/>
          <w:sz w:val="20"/>
          <w:szCs w:val="20"/>
        </w:rPr>
        <w:t xml:space="preserve"> за предоставление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│муниципальной услуги                           │</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│_______________________________________________│</w:t>
      </w:r>
    </w:p>
    <w:p w:rsidR="00FF2E71" w:rsidRPr="00520AA7" w:rsidRDefault="00FF2E71" w:rsidP="00FF2E71">
      <w:pPr>
        <w:widowControl w:val="0"/>
        <w:autoSpaceDE w:val="0"/>
        <w:autoSpaceDN w:val="0"/>
        <w:adjustRightInd w:val="0"/>
        <w:jc w:val="both"/>
        <w:rPr>
          <w:rFonts w:eastAsiaTheme="minorEastAsia"/>
          <w:sz w:val="20"/>
          <w:szCs w:val="20"/>
        </w:rPr>
      </w:pPr>
      <w:r w:rsidRPr="00520AA7">
        <w:rPr>
          <w:rFonts w:eastAsiaTheme="minorEastAsia"/>
          <w:sz w:val="20"/>
          <w:szCs w:val="20"/>
        </w:rPr>
        <w:t>│Дата __________________________________________│</w:t>
      </w:r>
    </w:p>
    <w:p w:rsidR="00FF2E71" w:rsidRPr="00520AA7" w:rsidRDefault="00FF2E71" w:rsidP="0013462E">
      <w:pPr>
        <w:widowControl w:val="0"/>
        <w:autoSpaceDE w:val="0"/>
        <w:autoSpaceDN w:val="0"/>
        <w:adjustRightInd w:val="0"/>
        <w:jc w:val="both"/>
        <w:rPr>
          <w:rFonts w:eastAsiaTheme="minorEastAsia"/>
          <w:sz w:val="20"/>
          <w:szCs w:val="20"/>
        </w:rPr>
      </w:pPr>
      <w:r w:rsidRPr="00520AA7">
        <w:rPr>
          <w:rFonts w:eastAsiaTheme="minorEastAsia"/>
          <w:sz w:val="20"/>
          <w:szCs w:val="20"/>
        </w:rPr>
        <w:t>└────────────────────────────────────────────</w:t>
      </w:r>
      <w:r w:rsidR="0013462E">
        <w:rPr>
          <w:rFonts w:eastAsiaTheme="minorEastAsia"/>
          <w:sz w:val="20"/>
          <w:szCs w:val="20"/>
        </w:rPr>
        <w:t>─</w:t>
      </w:r>
    </w:p>
    <w:p w:rsidR="00FF2E71" w:rsidRPr="00520AA7" w:rsidRDefault="00FF2E71" w:rsidP="0013462E">
      <w:pPr>
        <w:widowControl w:val="0"/>
        <w:autoSpaceDE w:val="0"/>
        <w:autoSpaceDN w:val="0"/>
        <w:adjustRightInd w:val="0"/>
        <w:ind w:left="4111"/>
        <w:jc w:val="right"/>
        <w:rPr>
          <w:rFonts w:eastAsiaTheme="minorEastAsia"/>
          <w:sz w:val="20"/>
          <w:szCs w:val="20"/>
        </w:rPr>
      </w:pPr>
      <w:r w:rsidRPr="00520AA7">
        <w:rPr>
          <w:rFonts w:eastAsiaTheme="minorEastAsia"/>
          <w:sz w:val="20"/>
          <w:szCs w:val="20"/>
        </w:rPr>
        <w:t>Приложение № 6</w:t>
      </w:r>
    </w:p>
    <w:p w:rsidR="00FF2E71" w:rsidRPr="00520AA7" w:rsidRDefault="00FF2E71" w:rsidP="00BB31DC">
      <w:pPr>
        <w:ind w:left="4536"/>
        <w:jc w:val="both"/>
        <w:rPr>
          <w:rFonts w:eastAsiaTheme="minorEastAsia"/>
          <w:sz w:val="20"/>
          <w:szCs w:val="20"/>
        </w:rPr>
      </w:pPr>
      <w:r w:rsidRPr="00520AA7">
        <w:rPr>
          <w:rFonts w:eastAsiaTheme="minorEastAsia"/>
          <w:sz w:val="20"/>
          <w:szCs w:val="20"/>
        </w:rPr>
        <w:t>к Административному регламенту «Предоставление участк</w:t>
      </w:r>
      <w:r w:rsidR="00BB31DC">
        <w:rPr>
          <w:rFonts w:eastAsiaTheme="minorEastAsia"/>
          <w:sz w:val="20"/>
          <w:szCs w:val="20"/>
        </w:rPr>
        <w:t>а земли для погребения умершего»</w:t>
      </w:r>
    </w:p>
    <w:p w:rsidR="00FF2E71" w:rsidRPr="00520AA7" w:rsidRDefault="00FF2E71" w:rsidP="00FF2E71">
      <w:pPr>
        <w:ind w:firstLine="720"/>
        <w:jc w:val="both"/>
        <w:rPr>
          <w:rFonts w:eastAsiaTheme="minorEastAsia"/>
          <w:sz w:val="20"/>
          <w:szCs w:val="20"/>
        </w:rPr>
      </w:pPr>
    </w:p>
    <w:p w:rsidR="00FF2E71" w:rsidRPr="00520AA7" w:rsidRDefault="00FF2E71" w:rsidP="00FF2E71">
      <w:pPr>
        <w:widowControl w:val="0"/>
        <w:autoSpaceDE w:val="0"/>
        <w:autoSpaceDN w:val="0"/>
        <w:adjustRightInd w:val="0"/>
        <w:jc w:val="center"/>
        <w:rPr>
          <w:sz w:val="20"/>
          <w:szCs w:val="20"/>
        </w:rPr>
      </w:pPr>
      <w:r w:rsidRPr="00520AA7">
        <w:rPr>
          <w:sz w:val="20"/>
          <w:szCs w:val="20"/>
        </w:rPr>
        <w:t>БЛОК-СХЕМА</w:t>
      </w:r>
    </w:p>
    <w:p w:rsidR="00FF2E71" w:rsidRPr="00520AA7" w:rsidRDefault="00FF2E71" w:rsidP="00FF2E71">
      <w:pPr>
        <w:widowControl w:val="0"/>
        <w:autoSpaceDE w:val="0"/>
        <w:autoSpaceDN w:val="0"/>
        <w:adjustRightInd w:val="0"/>
        <w:jc w:val="center"/>
        <w:rPr>
          <w:sz w:val="20"/>
          <w:szCs w:val="20"/>
        </w:rPr>
      </w:pPr>
      <w:r w:rsidRPr="00520AA7">
        <w:rPr>
          <w:sz w:val="20"/>
          <w:szCs w:val="20"/>
        </w:rPr>
        <w:t>АДМИНИСТРАТИВНЫХ ПРОЦЕДУР ПРЕДОСТАВЛЕНИЯ</w:t>
      </w:r>
    </w:p>
    <w:p w:rsidR="00FF2E71" w:rsidRPr="00520AA7" w:rsidRDefault="00FF2E71" w:rsidP="00FF2E71">
      <w:pPr>
        <w:widowControl w:val="0"/>
        <w:autoSpaceDE w:val="0"/>
        <w:autoSpaceDN w:val="0"/>
        <w:adjustRightInd w:val="0"/>
        <w:jc w:val="center"/>
        <w:rPr>
          <w:sz w:val="20"/>
          <w:szCs w:val="20"/>
        </w:rPr>
      </w:pPr>
      <w:r w:rsidRPr="00520AA7">
        <w:rPr>
          <w:sz w:val="20"/>
          <w:szCs w:val="20"/>
        </w:rPr>
        <w:t>МУНИЦИПАЛЬНОЙ УСЛУГИ</w:t>
      </w:r>
    </w:p>
    <w:p w:rsidR="00FF2E71" w:rsidRPr="00520AA7" w:rsidRDefault="00FF2E71" w:rsidP="00FF2E71">
      <w:pPr>
        <w:ind w:firstLine="720"/>
        <w:jc w:val="both"/>
        <w:rPr>
          <w:rFonts w:eastAsiaTheme="minorEastAsia"/>
          <w:sz w:val="20"/>
          <w:szCs w:val="20"/>
        </w:rPr>
      </w:pPr>
      <w:r w:rsidRPr="00520AA7">
        <w:rPr>
          <w:rFonts w:eastAsiaTheme="minorEastAsia"/>
          <w:noProof/>
          <w:sz w:val="20"/>
          <w:szCs w:val="20"/>
        </w:rPr>
        <mc:AlternateContent>
          <mc:Choice Requires="wpg">
            <w:drawing>
              <wp:anchor distT="0" distB="0" distL="114300" distR="114300" simplePos="0" relativeHeight="251663360" behindDoc="0" locked="0" layoutInCell="1" allowOverlap="1" wp14:anchorId="2209CA2B" wp14:editId="6C9D934F">
                <wp:simplePos x="0" y="0"/>
                <wp:positionH relativeFrom="column">
                  <wp:posOffset>1501140</wp:posOffset>
                </wp:positionH>
                <wp:positionV relativeFrom="paragraph">
                  <wp:posOffset>22860</wp:posOffset>
                </wp:positionV>
                <wp:extent cx="3129280" cy="3620770"/>
                <wp:effectExtent l="0" t="0" r="33020" b="55880"/>
                <wp:wrapNone/>
                <wp:docPr id="7" name="Группа 7"/>
                <wp:cNvGraphicFramePr/>
                <a:graphic xmlns:a="http://schemas.openxmlformats.org/drawingml/2006/main">
                  <a:graphicData uri="http://schemas.microsoft.com/office/word/2010/wordprocessingGroup">
                    <wpg:wgp>
                      <wpg:cNvGrpSpPr/>
                      <wpg:grpSpPr>
                        <a:xfrm>
                          <a:off x="0" y="0"/>
                          <a:ext cx="3129280" cy="3620770"/>
                          <a:chOff x="0" y="0"/>
                          <a:chExt cx="3129280" cy="3620770"/>
                        </a:xfrm>
                      </wpg:grpSpPr>
                      <wps:wsp>
                        <wps:cNvPr id="8" name="Скругленный прямоугольник 8"/>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715C" w:rsidRDefault="00F7715C" w:rsidP="00FF2E71">
                              <w:pPr>
                                <w:pStyle w:val="aa"/>
                                <w:spacing w:before="0" w:beforeAutospacing="0" w:after="0" w:afterAutospacing="0" w:line="216" w:lineRule="auto"/>
                                <w:jc w:val="center"/>
                                <w:rPr>
                                  <w:color w:val="000000" w:themeColor="text1"/>
                                  <w:kern w:val="24"/>
                                  <w:sz w:val="18"/>
                                  <w:szCs w:val="18"/>
                                </w:rPr>
                              </w:pPr>
                              <w:r>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7715C" w:rsidRDefault="00F7715C" w:rsidP="00FF2E71">
                              <w:pPr>
                                <w:pStyle w:val="aa"/>
                                <w:spacing w:before="0" w:beforeAutospacing="0" w:after="0" w:afterAutospacing="0" w:line="216" w:lineRule="auto"/>
                                <w:jc w:val="center"/>
                                <w:rPr>
                                  <w:sz w:val="18"/>
                                  <w:szCs w:val="18"/>
                                </w:rPr>
                              </w:pPr>
                              <w:r>
                                <w:rPr>
                                  <w:color w:val="000000" w:themeColor="text1"/>
                                  <w:kern w:val="24"/>
                                  <w:sz w:val="18"/>
                                  <w:szCs w:val="18"/>
                                </w:rPr>
                                <w:t>(</w:t>
                              </w:r>
                              <w:r>
                                <w:rPr>
                                  <w:i/>
                                  <w:iCs/>
                                  <w:color w:val="000000" w:themeColor="text1"/>
                                  <w:kern w:val="24"/>
                                  <w:sz w:val="18"/>
                                  <w:szCs w:val="18"/>
                                </w:rPr>
                                <w:t>1 рабочий день – формирование и направление запросов)</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Скругленный прямоугольник 10"/>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715C" w:rsidRDefault="00F7715C" w:rsidP="00FF2E71">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F7715C" w:rsidRDefault="00F7715C" w:rsidP="00FF2E71">
                              <w:pPr>
                                <w:spacing w:line="216" w:lineRule="auto"/>
                                <w:jc w:val="center"/>
                                <w:rPr>
                                  <w:i/>
                                  <w:iCs/>
                                  <w:color w:val="000000" w:themeColor="text1"/>
                                  <w:kern w:val="24"/>
                                  <w:sz w:val="18"/>
                                  <w:szCs w:val="18"/>
                                </w:rPr>
                              </w:pPr>
                              <w:r>
                                <w:rPr>
                                  <w:i/>
                                  <w:iCs/>
                                  <w:color w:val="000000" w:themeColor="text1"/>
                                  <w:kern w:val="24"/>
                                  <w:sz w:val="18"/>
                                  <w:szCs w:val="18"/>
                                </w:rPr>
                                <w:t>(не превышает 15 минут)</w:t>
                              </w:r>
                            </w:p>
                          </w:txbxContent>
                        </wps:txbx>
                        <wps:bodyPr rot="0" vert="horz" wrap="square" lIns="121920" tIns="60960" rIns="121920" bIns="60960" anchor="ctr" anchorCtr="0" upright="1">
                          <a:noAutofit/>
                        </wps:bodyPr>
                      </wps:wsp>
                      <wps:wsp>
                        <wps:cNvPr id="11" name="AutoShape 78"/>
                        <wps:cNvCnPr>
                          <a:cxnSpLocks noChangeShapeType="1"/>
                        </wps:cNvCnPr>
                        <wps:spPr bwMode="auto">
                          <a:xfrm>
                            <a:off x="1695450" y="3429000"/>
                            <a:ext cx="635" cy="191770"/>
                          </a:xfrm>
                          <a:prstGeom prst="straightConnector1">
                            <a:avLst/>
                          </a:prstGeom>
                          <a:noFill/>
                          <a:ln w="9525">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32" style="position:absolute;left:0;text-align:left;margin-left:118.2pt;margin-top:1.8pt;width:246.4pt;height:285.1pt;z-index:25166336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">
                <v:roundrect id="Скругленный прямоугольник 8" o:spid="_x0000_s1033"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F7715C" w:rsidRDefault="00F7715C" w:rsidP="00FF2E71">
                        <w:pPr>
                          <w:pStyle w:val="aa"/>
                          <w:spacing w:before="0" w:beforeAutospacing="0" w:after="0" w:afterAutospacing="0" w:line="216" w:lineRule="auto"/>
                          <w:jc w:val="center"/>
                          <w:rPr>
                            <w:color w:val="000000" w:themeColor="text1"/>
                            <w:kern w:val="24"/>
                            <w:sz w:val="18"/>
                            <w:szCs w:val="18"/>
                          </w:rPr>
                        </w:pPr>
                        <w:r>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7715C" w:rsidRDefault="00F7715C" w:rsidP="00FF2E71">
                        <w:pPr>
                          <w:pStyle w:val="aa"/>
                          <w:spacing w:before="0" w:beforeAutospacing="0" w:after="0" w:afterAutospacing="0" w:line="216" w:lineRule="auto"/>
                          <w:jc w:val="center"/>
                          <w:rPr>
                            <w:sz w:val="18"/>
                            <w:szCs w:val="18"/>
                          </w:rPr>
                        </w:pPr>
                        <w:r>
                          <w:rPr>
                            <w:color w:val="000000" w:themeColor="text1"/>
                            <w:kern w:val="24"/>
                            <w:sz w:val="18"/>
                            <w:szCs w:val="18"/>
                          </w:rPr>
                          <w:t>(</w:t>
                        </w:r>
                        <w:r>
                          <w:rPr>
                            <w:i/>
                            <w:iCs/>
                            <w:color w:val="000000" w:themeColor="text1"/>
                            <w:kern w:val="24"/>
                            <w:sz w:val="18"/>
                            <w:szCs w:val="18"/>
                          </w:rPr>
                          <w:t>1 рабочий день – формирование и направление запросов)</w:t>
                        </w:r>
                      </w:p>
                    </w:txbxContent>
                  </v:textbox>
                </v:roundrect>
                <v:shape id="Прямая со стрелкой 9" o:spid="_x0000_s1034"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0" o:spid="_x0000_s1035"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0csIA&#10;AADbAAAADwAAAGRycy9kb3ducmV2LnhtbESPQWvCQBCF70L/wzIFb2ajoNjUVUpB6KEFjfY+ZKdJ&#10;MDsbdleN/fXOQfA2w3vz3jerzeA6daEQW88GplkOirjytuXawPGwnSxBxYRssfNMBm4UYbN+Ga2w&#10;sP7Ke7qUqVYSwrFAA01KfaF1rBpyGDPfE4v254PDJGuotQ14lXDX6VmeL7TDlqWhwZ4+G6pO5dkZ&#10;+C7D/P9029lf5xfJltO37UA/xoxfh493UImG9DQ/rr+s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rRywgAAANsAAAAPAAAAAAAAAAAAAAAAAJgCAABkcnMvZG93&#10;bnJldi54bWxQSwUGAAAAAAQABAD1AAAAhwMAAAAA&#10;" fillcolor="#dbeef4" stroked="f" strokeweight="1pt">
                  <v:stroke joinstyle="miter"/>
                  <v:shadow on="t" color="black" opacity="26213f" origin="-.5,-.5" offset=".74836mm,.74836mm"/>
                  <v:textbox inset="9.6pt,4.8pt,9.6pt,4.8pt">
                    <w:txbxContent>
                      <w:p w:rsidR="00F7715C" w:rsidRDefault="00F7715C" w:rsidP="00FF2E71">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F7715C" w:rsidRDefault="00F7715C" w:rsidP="00FF2E71">
                        <w:pPr>
                          <w:spacing w:line="216" w:lineRule="auto"/>
                          <w:jc w:val="center"/>
                          <w:rPr>
                            <w:i/>
                            <w:iCs/>
                            <w:color w:val="000000" w:themeColor="text1"/>
                            <w:kern w:val="24"/>
                            <w:sz w:val="18"/>
                            <w:szCs w:val="18"/>
                          </w:rPr>
                        </w:pPr>
                        <w:r>
                          <w:rPr>
                            <w:i/>
                            <w:iCs/>
                            <w:color w:val="000000" w:themeColor="text1"/>
                            <w:kern w:val="24"/>
                            <w:sz w:val="18"/>
                            <w:szCs w:val="18"/>
                          </w:rPr>
                          <w:t>(не превышает 15 минут)</w:t>
                        </w:r>
                      </w:p>
                    </w:txbxContent>
                  </v:textbox>
                </v:roundrect>
                <v:shape id="AutoShape 78" o:spid="_x0000_s1036"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gJ8IAAADbAAAADwAAAGRycy9kb3ducmV2LnhtbERPS2vCQBC+F/wPywi91Y1S2hBdpQQE&#10;FXrwUaG3ITtmU7OzIbua+O9dQehtPr7nzBa9rcWVWl85VjAeJSCIC6crLhUc9su3FIQPyBprx6Tg&#10;Rh4W88HLDDPtOt7SdRdKEUPYZ6jAhNBkUvrCkEU/cg1x5E6utRgibEupW+xiuK3lJEk+pMWKY4PB&#10;hnJDxXl3sQrWuvvb/Db5+/cxXZ775Cc3x89cqddh/zUFEagP/+Kne6Xj/DE8fo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xgJ8IAAADbAAAADwAAAAAAAAAAAAAA&#10;AAChAgAAZHJzL2Rvd25yZXYueG1sUEsFBgAAAAAEAAQA+QAAAJADAAAAAA==&#10;" strokecolor="#4f81bd">
                  <v:stroke endarrow="block"/>
                </v:shape>
              </v:group>
            </w:pict>
          </mc:Fallback>
        </mc:AlternateContent>
      </w:r>
    </w:p>
    <w:p w:rsidR="00FF2E71" w:rsidRPr="00520AA7" w:rsidRDefault="00FF2E71" w:rsidP="00FF2E71">
      <w:pPr>
        <w:ind w:firstLine="720"/>
        <w:jc w:val="both"/>
        <w:rPr>
          <w:rFonts w:eastAsiaTheme="minorEastAsia"/>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BB31DC">
      <w:pPr>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FF2E71" w:rsidP="00FF2E71">
      <w:pPr>
        <w:ind w:firstLine="720"/>
        <w:jc w:val="both"/>
        <w:rPr>
          <w:rFonts w:eastAsiaTheme="minorEastAsia"/>
          <w:color w:val="000000" w:themeColor="text1"/>
          <w:kern w:val="24"/>
          <w:sz w:val="20"/>
          <w:szCs w:val="20"/>
        </w:rPr>
      </w:pPr>
    </w:p>
    <w:p w:rsidR="00FF2E71" w:rsidRPr="00520AA7" w:rsidRDefault="00BB31DC" w:rsidP="0013462E">
      <w:pPr>
        <w:jc w:val="both"/>
        <w:rPr>
          <w:rFonts w:eastAsiaTheme="minorEastAsia"/>
          <w:sz w:val="20"/>
          <w:szCs w:val="20"/>
        </w:rPr>
      </w:pPr>
      <w:r w:rsidRPr="00520AA7">
        <w:rPr>
          <w:rFonts w:eastAsiaTheme="minorEastAsia"/>
          <w:noProof/>
          <w:sz w:val="20"/>
          <w:szCs w:val="20"/>
        </w:rPr>
        <mc:AlternateContent>
          <mc:Choice Requires="wps">
            <w:drawing>
              <wp:anchor distT="0" distB="0" distL="114300" distR="114300" simplePos="0" relativeHeight="251662336" behindDoc="0" locked="0" layoutInCell="1" allowOverlap="1" wp14:anchorId="4C49FF06" wp14:editId="4DC958D4">
                <wp:simplePos x="0" y="0"/>
                <wp:positionH relativeFrom="column">
                  <wp:posOffset>1996440</wp:posOffset>
                </wp:positionH>
                <wp:positionV relativeFrom="paragraph">
                  <wp:posOffset>154940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715C" w:rsidRDefault="00F7715C" w:rsidP="00FF2E71">
                            <w:pPr>
                              <w:pStyle w:val="aa"/>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 xml:space="preserve">(1 </w:t>
                            </w:r>
                            <w:r>
                              <w:rPr>
                                <w:i/>
                                <w:iCs/>
                                <w:kern w:val="24"/>
                                <w:sz w:val="18"/>
                                <w:szCs w:val="18"/>
                              </w:rPr>
                              <w:t>рабочий день, следующий за днем регистрации документов)</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7" style="position:absolute;left:0;text-align:left;margin-left:157.2pt;margin-top:12.2pt;width:205.9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" fillcolor="#dbeef4" stroked="f" strokeweight="1pt">
                <v:stroke joinstyle="miter"/>
                <v:shadow on="t" color="black" opacity="26213f" origin="-.5,-.5" offset=".74836mm,.74836mm"/>
                <v:textbox inset="9.6pt,4.8pt,9.6pt,4.8pt">
                  <w:txbxContent>
                    <w:p w:rsidR="00F7715C" w:rsidRDefault="00F7715C" w:rsidP="00FF2E71">
                      <w:pPr>
                        <w:pStyle w:val="aa"/>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mc:Fallback>
        </mc:AlternateContent>
      </w:r>
    </w:p>
    <w:p w:rsidR="0021113E" w:rsidRPr="00520AA7" w:rsidRDefault="0021113E" w:rsidP="0021113E">
      <w:pPr>
        <w:rPr>
          <w:sz w:val="20"/>
          <w:szCs w:val="20"/>
        </w:rPr>
      </w:pPr>
    </w:p>
    <w:tbl>
      <w:tblPr>
        <w:tblW w:w="0" w:type="auto"/>
        <w:tblLook w:val="04A0" w:firstRow="1" w:lastRow="0" w:firstColumn="1" w:lastColumn="0" w:noHBand="0" w:noVBand="1"/>
      </w:tblPr>
      <w:tblGrid>
        <w:gridCol w:w="7147"/>
      </w:tblGrid>
      <w:tr w:rsidR="0021113E" w:rsidRPr="00520AA7" w:rsidTr="0021113E">
        <w:tc>
          <w:tcPr>
            <w:tcW w:w="9464" w:type="dxa"/>
          </w:tcPr>
          <w:p w:rsidR="0021113E" w:rsidRPr="00520AA7" w:rsidRDefault="0021113E">
            <w:pPr>
              <w:spacing w:line="276" w:lineRule="auto"/>
              <w:jc w:val="center"/>
              <w:rPr>
                <w:sz w:val="20"/>
                <w:szCs w:val="20"/>
                <w:lang w:eastAsia="en-US"/>
              </w:rPr>
            </w:pPr>
            <w:r w:rsidRPr="00520AA7">
              <w:rPr>
                <w:sz w:val="20"/>
                <w:szCs w:val="20"/>
                <w:lang w:eastAsia="en-US"/>
              </w:rPr>
              <w:t>08.11.2016 г. № 209</w:t>
            </w:r>
          </w:p>
          <w:p w:rsidR="0021113E" w:rsidRPr="00520AA7" w:rsidRDefault="0021113E">
            <w:pPr>
              <w:spacing w:line="276" w:lineRule="auto"/>
              <w:jc w:val="center"/>
              <w:rPr>
                <w:sz w:val="20"/>
                <w:szCs w:val="20"/>
                <w:lang w:eastAsia="en-US"/>
              </w:rPr>
            </w:pPr>
            <w:r w:rsidRPr="00520AA7">
              <w:rPr>
                <w:sz w:val="20"/>
                <w:szCs w:val="20"/>
                <w:lang w:eastAsia="en-US"/>
              </w:rPr>
              <w:t>РОССИЙСКАЯ ФЕДЕРАЦИЯ</w:t>
            </w:r>
          </w:p>
          <w:p w:rsidR="0021113E" w:rsidRPr="00520AA7" w:rsidRDefault="0021113E">
            <w:pPr>
              <w:spacing w:line="276" w:lineRule="auto"/>
              <w:jc w:val="center"/>
              <w:rPr>
                <w:sz w:val="20"/>
                <w:szCs w:val="20"/>
                <w:lang w:eastAsia="en-US"/>
              </w:rPr>
            </w:pPr>
            <w:r w:rsidRPr="00520AA7">
              <w:rPr>
                <w:sz w:val="20"/>
                <w:szCs w:val="20"/>
                <w:lang w:eastAsia="en-US"/>
              </w:rPr>
              <w:t>ИРКУТСКАЯ ОБЛАСТЬ</w:t>
            </w:r>
          </w:p>
          <w:p w:rsidR="0021113E" w:rsidRPr="00520AA7" w:rsidRDefault="0021113E">
            <w:pPr>
              <w:spacing w:line="276" w:lineRule="auto"/>
              <w:jc w:val="center"/>
              <w:rPr>
                <w:sz w:val="20"/>
                <w:szCs w:val="20"/>
                <w:lang w:eastAsia="en-US"/>
              </w:rPr>
            </w:pPr>
            <w:r w:rsidRPr="00520AA7">
              <w:rPr>
                <w:sz w:val="20"/>
                <w:szCs w:val="20"/>
                <w:lang w:eastAsia="en-US"/>
              </w:rPr>
              <w:t>АДМИНИСТРАЦИЯ</w:t>
            </w:r>
          </w:p>
          <w:p w:rsidR="0021113E" w:rsidRPr="00520AA7" w:rsidRDefault="0021113E">
            <w:pPr>
              <w:spacing w:line="276" w:lineRule="auto"/>
              <w:jc w:val="center"/>
              <w:rPr>
                <w:sz w:val="20"/>
                <w:szCs w:val="20"/>
                <w:lang w:eastAsia="en-US"/>
              </w:rPr>
            </w:pPr>
            <w:r w:rsidRPr="00520AA7">
              <w:rPr>
                <w:sz w:val="20"/>
                <w:szCs w:val="20"/>
                <w:lang w:eastAsia="en-US"/>
              </w:rPr>
              <w:t>МУНИЦИПАЛЬНОГО ОБРАЗОВАНИЯ «ТИХОНОВКА»</w:t>
            </w:r>
          </w:p>
          <w:p w:rsidR="0021113E" w:rsidRPr="00520AA7" w:rsidRDefault="0021113E">
            <w:pPr>
              <w:spacing w:line="276" w:lineRule="auto"/>
              <w:jc w:val="center"/>
              <w:rPr>
                <w:sz w:val="20"/>
                <w:szCs w:val="20"/>
                <w:lang w:eastAsia="en-US"/>
              </w:rPr>
            </w:pPr>
            <w:r w:rsidRPr="00520AA7">
              <w:rPr>
                <w:sz w:val="20"/>
                <w:szCs w:val="20"/>
                <w:lang w:eastAsia="en-US"/>
              </w:rPr>
              <w:t>ГЛАВА</w:t>
            </w:r>
          </w:p>
          <w:p w:rsidR="0021113E" w:rsidRPr="00520AA7" w:rsidRDefault="0021113E">
            <w:pPr>
              <w:spacing w:line="276" w:lineRule="auto"/>
              <w:jc w:val="center"/>
              <w:rPr>
                <w:sz w:val="20"/>
                <w:szCs w:val="20"/>
                <w:lang w:eastAsia="en-US"/>
              </w:rPr>
            </w:pPr>
            <w:r w:rsidRPr="00520AA7">
              <w:rPr>
                <w:sz w:val="20"/>
                <w:szCs w:val="20"/>
                <w:lang w:eastAsia="en-US"/>
              </w:rPr>
              <w:t>ПОСТАНОВЛЕНИЕ</w:t>
            </w:r>
          </w:p>
          <w:p w:rsidR="0021113E" w:rsidRPr="00520AA7" w:rsidRDefault="0021113E">
            <w:pPr>
              <w:spacing w:line="276" w:lineRule="auto"/>
              <w:jc w:val="both"/>
              <w:rPr>
                <w:sz w:val="20"/>
                <w:szCs w:val="20"/>
                <w:lang w:eastAsia="en-US"/>
              </w:rPr>
            </w:pPr>
          </w:p>
        </w:tc>
      </w:tr>
    </w:tbl>
    <w:p w:rsidR="0021113E" w:rsidRPr="00520AA7" w:rsidRDefault="0021113E" w:rsidP="0021113E">
      <w:pPr>
        <w:rPr>
          <w:sz w:val="20"/>
          <w:szCs w:val="20"/>
        </w:rPr>
      </w:pPr>
    </w:p>
    <w:tbl>
      <w:tblPr>
        <w:tblW w:w="9890" w:type="dxa"/>
        <w:tblLook w:val="04A0" w:firstRow="1" w:lastRow="0" w:firstColumn="1" w:lastColumn="0" w:noHBand="0" w:noVBand="1"/>
      </w:tblPr>
      <w:tblGrid>
        <w:gridCol w:w="5211"/>
        <w:gridCol w:w="4679"/>
      </w:tblGrid>
      <w:tr w:rsidR="0021113E" w:rsidRPr="00520AA7" w:rsidTr="0021113E">
        <w:tc>
          <w:tcPr>
            <w:tcW w:w="5211" w:type="dxa"/>
          </w:tcPr>
          <w:p w:rsidR="0021113E" w:rsidRPr="00520AA7" w:rsidRDefault="0021113E">
            <w:pPr>
              <w:spacing w:line="276" w:lineRule="auto"/>
              <w:jc w:val="both"/>
              <w:rPr>
                <w:sz w:val="20"/>
                <w:szCs w:val="20"/>
                <w:lang w:eastAsia="en-US"/>
              </w:rPr>
            </w:pPr>
          </w:p>
        </w:tc>
        <w:tc>
          <w:tcPr>
            <w:tcW w:w="4679" w:type="dxa"/>
            <w:hideMark/>
          </w:tcPr>
          <w:p w:rsidR="0021113E" w:rsidRPr="00520AA7" w:rsidRDefault="0021113E">
            <w:pPr>
              <w:spacing w:line="276" w:lineRule="auto"/>
              <w:jc w:val="both"/>
              <w:rPr>
                <w:sz w:val="20"/>
                <w:szCs w:val="20"/>
                <w:lang w:eastAsia="en-US"/>
              </w:rPr>
            </w:pPr>
            <w:r w:rsidRPr="00520AA7">
              <w:rPr>
                <w:sz w:val="20"/>
                <w:szCs w:val="20"/>
                <w:lang w:eastAsia="en-US"/>
              </w:rPr>
              <w:t xml:space="preserve">                                с. Тихоновка</w:t>
            </w:r>
          </w:p>
        </w:tc>
      </w:tr>
    </w:tbl>
    <w:p w:rsidR="0021113E" w:rsidRPr="00520AA7" w:rsidRDefault="0021113E" w:rsidP="0021113E">
      <w:pPr>
        <w:rPr>
          <w:sz w:val="20"/>
          <w:szCs w:val="20"/>
        </w:rPr>
      </w:pPr>
    </w:p>
    <w:p w:rsidR="0021113E" w:rsidRPr="00520AA7" w:rsidRDefault="0021113E" w:rsidP="0021113E">
      <w:pPr>
        <w:rPr>
          <w:sz w:val="20"/>
          <w:szCs w:val="20"/>
        </w:rPr>
      </w:pPr>
      <w:r w:rsidRPr="00520AA7">
        <w:rPr>
          <w:sz w:val="20"/>
          <w:szCs w:val="20"/>
        </w:rPr>
        <w:t>«Об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«Тихоновка» в информационно-телекоммуникационной сети Интернет.</w:t>
      </w:r>
    </w:p>
    <w:p w:rsidR="0021113E" w:rsidRPr="00520AA7" w:rsidRDefault="0021113E" w:rsidP="0021113E">
      <w:pPr>
        <w:rPr>
          <w:sz w:val="20"/>
          <w:szCs w:val="20"/>
        </w:rPr>
      </w:pPr>
    </w:p>
    <w:p w:rsidR="0021113E" w:rsidRPr="00520AA7" w:rsidRDefault="0021113E" w:rsidP="0021113E">
      <w:pPr>
        <w:rPr>
          <w:sz w:val="20"/>
          <w:szCs w:val="20"/>
        </w:rPr>
      </w:pPr>
    </w:p>
    <w:p w:rsidR="0021113E" w:rsidRPr="00520AA7" w:rsidRDefault="0021113E" w:rsidP="0021113E">
      <w:pPr>
        <w:jc w:val="center"/>
        <w:rPr>
          <w:sz w:val="20"/>
          <w:szCs w:val="20"/>
        </w:rPr>
      </w:pPr>
      <w:r w:rsidRPr="00520AA7">
        <w:rPr>
          <w:sz w:val="20"/>
          <w:szCs w:val="20"/>
        </w:rPr>
        <w:t>В соответствии со статьей 349.5 Трудового кодекса Российской Федерации,  ПОСТАНОВЛЯЮ:</w:t>
      </w:r>
    </w:p>
    <w:p w:rsidR="0021113E" w:rsidRPr="00520AA7" w:rsidRDefault="0021113E" w:rsidP="0021113E">
      <w:pPr>
        <w:rPr>
          <w:sz w:val="20"/>
          <w:szCs w:val="20"/>
        </w:rPr>
      </w:pPr>
      <w:r w:rsidRPr="00520AA7">
        <w:rPr>
          <w:sz w:val="20"/>
          <w:szCs w:val="20"/>
        </w:rPr>
        <w:t>1.Утвердить  Порядок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«Тихоновка» в информационно-телекоммуникационной сети Интернет.</w:t>
      </w:r>
    </w:p>
    <w:p w:rsidR="0021113E" w:rsidRPr="00520AA7" w:rsidRDefault="0021113E" w:rsidP="0021113E">
      <w:pPr>
        <w:rPr>
          <w:sz w:val="20"/>
          <w:szCs w:val="20"/>
        </w:rPr>
      </w:pPr>
      <w:r w:rsidRPr="00520AA7">
        <w:rPr>
          <w:sz w:val="20"/>
          <w:szCs w:val="20"/>
        </w:rPr>
        <w:lastRenderedPageBreak/>
        <w:t xml:space="preserve">2.Настоящее постановление вступает в силу </w:t>
      </w:r>
      <w:proofErr w:type="gramStart"/>
      <w:r w:rsidRPr="00520AA7">
        <w:rPr>
          <w:sz w:val="20"/>
          <w:szCs w:val="20"/>
        </w:rPr>
        <w:t>с даты</w:t>
      </w:r>
      <w:proofErr w:type="gramEnd"/>
      <w:r w:rsidRPr="00520AA7">
        <w:rPr>
          <w:sz w:val="20"/>
          <w:szCs w:val="20"/>
        </w:rPr>
        <w:t xml:space="preserve"> официального размещения (опубликования) на официальном сайте муниципального образования «</w:t>
      </w:r>
      <w:proofErr w:type="spellStart"/>
      <w:r w:rsidRPr="00520AA7">
        <w:rPr>
          <w:sz w:val="20"/>
          <w:szCs w:val="20"/>
        </w:rPr>
        <w:t>Боханский</w:t>
      </w:r>
      <w:proofErr w:type="spellEnd"/>
      <w:r w:rsidRPr="00520AA7">
        <w:rPr>
          <w:sz w:val="20"/>
          <w:szCs w:val="20"/>
        </w:rPr>
        <w:t xml:space="preserve"> район» в информационно-телекоммуникационной сети Интернет.</w:t>
      </w:r>
    </w:p>
    <w:p w:rsidR="0021113E" w:rsidRPr="00520AA7" w:rsidRDefault="0021113E" w:rsidP="0021113E">
      <w:pPr>
        <w:rPr>
          <w:sz w:val="20"/>
          <w:szCs w:val="20"/>
        </w:rPr>
      </w:pPr>
      <w:r w:rsidRPr="00520AA7">
        <w:rPr>
          <w:sz w:val="20"/>
          <w:szCs w:val="20"/>
        </w:rPr>
        <w:t>3. Опубликовать настоящее  постановление в Вестнике МО «Тихоновка».</w:t>
      </w:r>
    </w:p>
    <w:p w:rsidR="0021113E" w:rsidRPr="00520AA7" w:rsidRDefault="0021113E" w:rsidP="0021113E">
      <w:pPr>
        <w:rPr>
          <w:sz w:val="20"/>
          <w:szCs w:val="20"/>
        </w:rPr>
      </w:pPr>
      <w:r w:rsidRPr="00520AA7">
        <w:rPr>
          <w:sz w:val="20"/>
          <w:szCs w:val="20"/>
        </w:rPr>
        <w:t xml:space="preserve">4. </w:t>
      </w:r>
      <w:proofErr w:type="gramStart"/>
      <w:r w:rsidRPr="00520AA7">
        <w:rPr>
          <w:sz w:val="20"/>
          <w:szCs w:val="20"/>
        </w:rPr>
        <w:t>Контроль за</w:t>
      </w:r>
      <w:proofErr w:type="gramEnd"/>
      <w:r w:rsidRPr="00520AA7">
        <w:rPr>
          <w:sz w:val="20"/>
          <w:szCs w:val="20"/>
        </w:rPr>
        <w:t xml:space="preserve"> исполнением настоящего постановления оставляю за собой.</w:t>
      </w:r>
    </w:p>
    <w:p w:rsidR="0021113E" w:rsidRPr="00520AA7" w:rsidRDefault="0021113E" w:rsidP="0021113E">
      <w:pPr>
        <w:rPr>
          <w:sz w:val="20"/>
          <w:szCs w:val="20"/>
        </w:rPr>
      </w:pPr>
    </w:p>
    <w:p w:rsidR="0021113E" w:rsidRPr="00520AA7" w:rsidRDefault="0021113E" w:rsidP="0021113E">
      <w:pPr>
        <w:rPr>
          <w:sz w:val="20"/>
          <w:szCs w:val="20"/>
        </w:rPr>
      </w:pPr>
    </w:p>
    <w:p w:rsidR="0021113E" w:rsidRPr="00520AA7" w:rsidRDefault="0021113E" w:rsidP="0021113E">
      <w:pPr>
        <w:rPr>
          <w:sz w:val="20"/>
          <w:szCs w:val="20"/>
        </w:rPr>
      </w:pPr>
    </w:p>
    <w:p w:rsidR="0021113E" w:rsidRPr="00520AA7" w:rsidRDefault="0021113E" w:rsidP="0021113E">
      <w:pPr>
        <w:rPr>
          <w:sz w:val="20"/>
          <w:szCs w:val="20"/>
        </w:rPr>
      </w:pPr>
      <w:r w:rsidRPr="00520AA7">
        <w:rPr>
          <w:sz w:val="20"/>
          <w:szCs w:val="20"/>
        </w:rPr>
        <w:t xml:space="preserve">                                                                      </w:t>
      </w:r>
      <w:r w:rsidR="0013462E">
        <w:rPr>
          <w:sz w:val="20"/>
          <w:szCs w:val="20"/>
        </w:rPr>
        <w:t>____________ М.В. Скоробогатова</w:t>
      </w:r>
    </w:p>
    <w:p w:rsidR="0021113E" w:rsidRPr="00520AA7" w:rsidRDefault="0021113E" w:rsidP="0021113E">
      <w:pPr>
        <w:rPr>
          <w:sz w:val="20"/>
          <w:szCs w:val="20"/>
        </w:rPr>
      </w:pPr>
    </w:p>
    <w:p w:rsidR="0021113E" w:rsidRPr="00520AA7" w:rsidRDefault="0021113E" w:rsidP="0021113E">
      <w:pPr>
        <w:rPr>
          <w:sz w:val="20"/>
          <w:szCs w:val="20"/>
        </w:rPr>
      </w:pPr>
    </w:p>
    <w:p w:rsidR="0021113E" w:rsidRPr="00520AA7" w:rsidRDefault="0021113E" w:rsidP="0021113E">
      <w:pPr>
        <w:jc w:val="right"/>
        <w:rPr>
          <w:sz w:val="20"/>
          <w:szCs w:val="20"/>
        </w:rPr>
      </w:pPr>
      <w:r w:rsidRPr="00520AA7">
        <w:rPr>
          <w:sz w:val="20"/>
          <w:szCs w:val="20"/>
        </w:rPr>
        <w:t>УТВЕРЖДЕН</w:t>
      </w:r>
    </w:p>
    <w:p w:rsidR="0021113E" w:rsidRPr="00520AA7" w:rsidRDefault="0021113E" w:rsidP="0021113E">
      <w:pPr>
        <w:jc w:val="right"/>
        <w:rPr>
          <w:sz w:val="20"/>
          <w:szCs w:val="20"/>
        </w:rPr>
      </w:pPr>
      <w:r w:rsidRPr="00520AA7">
        <w:rPr>
          <w:sz w:val="20"/>
          <w:szCs w:val="20"/>
        </w:rPr>
        <w:t xml:space="preserve">постановлением администрации </w:t>
      </w:r>
    </w:p>
    <w:p w:rsidR="0021113E" w:rsidRPr="00520AA7" w:rsidRDefault="0021113E" w:rsidP="0021113E">
      <w:pPr>
        <w:jc w:val="right"/>
        <w:rPr>
          <w:sz w:val="20"/>
          <w:szCs w:val="20"/>
        </w:rPr>
      </w:pPr>
      <w:r w:rsidRPr="00520AA7">
        <w:rPr>
          <w:sz w:val="20"/>
          <w:szCs w:val="20"/>
        </w:rPr>
        <w:t>МО «Тихоновка»</w:t>
      </w:r>
    </w:p>
    <w:p w:rsidR="0021113E" w:rsidRPr="00520AA7" w:rsidRDefault="0021113E" w:rsidP="0021113E">
      <w:pPr>
        <w:rPr>
          <w:sz w:val="20"/>
          <w:szCs w:val="20"/>
        </w:rPr>
      </w:pPr>
    </w:p>
    <w:p w:rsidR="0021113E" w:rsidRPr="00520AA7" w:rsidRDefault="0021113E" w:rsidP="0021113E">
      <w:pPr>
        <w:rPr>
          <w:sz w:val="20"/>
          <w:szCs w:val="20"/>
        </w:rPr>
      </w:pPr>
    </w:p>
    <w:p w:rsidR="0021113E" w:rsidRPr="00520AA7" w:rsidRDefault="0021113E" w:rsidP="0021113E">
      <w:pPr>
        <w:jc w:val="center"/>
        <w:rPr>
          <w:sz w:val="20"/>
          <w:szCs w:val="20"/>
        </w:rPr>
      </w:pPr>
      <w:r w:rsidRPr="00520AA7">
        <w:rPr>
          <w:sz w:val="20"/>
          <w:szCs w:val="20"/>
        </w:rPr>
        <w:t>ПОРЯДОК</w:t>
      </w:r>
    </w:p>
    <w:p w:rsidR="0021113E" w:rsidRPr="00520AA7" w:rsidRDefault="0021113E" w:rsidP="0021113E">
      <w:pPr>
        <w:jc w:val="center"/>
        <w:rPr>
          <w:sz w:val="20"/>
          <w:szCs w:val="20"/>
        </w:rPr>
      </w:pPr>
      <w:r w:rsidRPr="00520AA7">
        <w:rPr>
          <w:sz w:val="20"/>
          <w:szCs w:val="20"/>
        </w:rPr>
        <w:t>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«Тихоновка»  в информационно-телекоммуникационной сети Интернет</w:t>
      </w:r>
    </w:p>
    <w:p w:rsidR="0021113E" w:rsidRPr="00520AA7" w:rsidRDefault="0021113E" w:rsidP="0021113E">
      <w:pPr>
        <w:rPr>
          <w:sz w:val="20"/>
          <w:szCs w:val="20"/>
        </w:rPr>
      </w:pPr>
    </w:p>
    <w:p w:rsidR="0021113E" w:rsidRPr="00520AA7" w:rsidRDefault="0021113E" w:rsidP="0021113E">
      <w:pPr>
        <w:rPr>
          <w:sz w:val="20"/>
          <w:szCs w:val="20"/>
        </w:rPr>
      </w:pPr>
      <w:r w:rsidRPr="00520AA7">
        <w:rPr>
          <w:sz w:val="20"/>
          <w:szCs w:val="20"/>
          <w:lang w:val="en-US"/>
        </w:rPr>
        <w:t>I</w:t>
      </w:r>
      <w:r w:rsidRPr="00520AA7">
        <w:rPr>
          <w:sz w:val="20"/>
          <w:szCs w:val="20"/>
        </w:rPr>
        <w:t>. Общие положения</w:t>
      </w:r>
    </w:p>
    <w:p w:rsidR="0021113E" w:rsidRPr="00520AA7" w:rsidRDefault="0021113E" w:rsidP="0021113E">
      <w:pPr>
        <w:rPr>
          <w:sz w:val="20"/>
          <w:szCs w:val="20"/>
        </w:rPr>
      </w:pPr>
    </w:p>
    <w:p w:rsidR="0021113E" w:rsidRPr="00520AA7" w:rsidRDefault="0021113E" w:rsidP="0021113E">
      <w:pPr>
        <w:pStyle w:val="ConsPlusNormal"/>
        <w:ind w:firstLine="709"/>
        <w:jc w:val="both"/>
        <w:rPr>
          <w:sz w:val="20"/>
        </w:rPr>
      </w:pPr>
      <w:proofErr w:type="gramStart"/>
      <w:r w:rsidRPr="00520AA7">
        <w:rPr>
          <w:sz w:val="20"/>
        </w:rPr>
        <w:t>1.1 Порядок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«Тихоновка» в информационно-телекоммуникационной сети Интернет (далее – Порядок) разработан в целях упорядочения условий оплаты труда руководителей, их заместителей и главных бухгалтеров муниципальных учреждений муниципального образования «Тихоновка» и определяет процедуру размещения вышеназванной информации в информационно-телекоммуникационной сети Интернет.</w:t>
      </w:r>
      <w:proofErr w:type="gramEnd"/>
    </w:p>
    <w:p w:rsidR="0021113E" w:rsidRPr="00520AA7" w:rsidRDefault="0021113E" w:rsidP="0021113E">
      <w:pPr>
        <w:rPr>
          <w:rFonts w:eastAsiaTheme="minorHAnsi"/>
          <w:sz w:val="20"/>
          <w:szCs w:val="20"/>
        </w:rPr>
      </w:pPr>
      <w:r w:rsidRPr="00520AA7">
        <w:rPr>
          <w:sz w:val="20"/>
          <w:szCs w:val="20"/>
        </w:rPr>
        <w:t>1.2. В составе размещаемой в информационно-телекоммуникационной сети Интернет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1.1  настоящего Порядка, а также сведения, отнесенные к государственной тайне или сведениям конфиденциального характера.</w:t>
      </w:r>
    </w:p>
    <w:p w:rsidR="0021113E" w:rsidRPr="00520AA7" w:rsidRDefault="0021113E" w:rsidP="0021113E">
      <w:pPr>
        <w:rPr>
          <w:sz w:val="20"/>
          <w:szCs w:val="20"/>
        </w:rPr>
      </w:pPr>
    </w:p>
    <w:p w:rsidR="0021113E" w:rsidRPr="00520AA7" w:rsidRDefault="0021113E" w:rsidP="0021113E">
      <w:pPr>
        <w:rPr>
          <w:sz w:val="20"/>
          <w:szCs w:val="20"/>
        </w:rPr>
      </w:pPr>
      <w:r w:rsidRPr="00520AA7">
        <w:rPr>
          <w:sz w:val="20"/>
          <w:szCs w:val="20"/>
          <w:lang w:val="en-US"/>
        </w:rPr>
        <w:t>II</w:t>
      </w:r>
      <w:r w:rsidRPr="00520AA7">
        <w:rPr>
          <w:sz w:val="20"/>
          <w:szCs w:val="20"/>
        </w:rPr>
        <w:t>.</w:t>
      </w:r>
      <w:r w:rsidRPr="00520AA7">
        <w:rPr>
          <w:b/>
          <w:sz w:val="20"/>
          <w:szCs w:val="20"/>
        </w:rPr>
        <w:t xml:space="preserve"> </w:t>
      </w:r>
      <w:r w:rsidRPr="00520AA7">
        <w:rPr>
          <w:sz w:val="20"/>
          <w:szCs w:val="20"/>
        </w:rPr>
        <w:t>Порядок размещения информации</w:t>
      </w:r>
    </w:p>
    <w:p w:rsidR="0021113E" w:rsidRPr="00520AA7" w:rsidRDefault="0021113E" w:rsidP="0021113E">
      <w:pPr>
        <w:rPr>
          <w:sz w:val="20"/>
          <w:szCs w:val="20"/>
        </w:rPr>
      </w:pPr>
      <w:r w:rsidRPr="00520AA7">
        <w:rPr>
          <w:sz w:val="20"/>
          <w:szCs w:val="20"/>
        </w:rPr>
        <w:lastRenderedPageBreak/>
        <w:t xml:space="preserve"> о среднемесячной заработной плате руководителей, их заместителей и главных бухгалтеров муниципальных бюджетных учреждений муниципального образования «Тихоновка» в информационно-телекоммуникационной сети Интернет</w:t>
      </w:r>
    </w:p>
    <w:p w:rsidR="0021113E" w:rsidRPr="00520AA7" w:rsidRDefault="0021113E" w:rsidP="0021113E">
      <w:pPr>
        <w:rPr>
          <w:sz w:val="20"/>
          <w:szCs w:val="20"/>
        </w:rPr>
      </w:pPr>
      <w:r w:rsidRPr="00520AA7">
        <w:rPr>
          <w:sz w:val="20"/>
          <w:szCs w:val="20"/>
        </w:rPr>
        <w:t xml:space="preserve"> </w:t>
      </w:r>
    </w:p>
    <w:p w:rsidR="0021113E" w:rsidRPr="00520AA7" w:rsidRDefault="0021113E" w:rsidP="0021113E">
      <w:pPr>
        <w:rPr>
          <w:sz w:val="20"/>
          <w:szCs w:val="20"/>
        </w:rPr>
      </w:pPr>
      <w:r w:rsidRPr="00520AA7">
        <w:rPr>
          <w:sz w:val="20"/>
          <w:szCs w:val="20"/>
        </w:rPr>
        <w:t>2.1. Информация о рассчитываемой за календарный год среднемесячной заработной плате руководителей, их заместителей и главных бухгалтеров (далее – информация) муниципальных бюджетных учреждений муниципального образования «Тихоновка»  размещается муниципальными бюджетными учреждениями на сайте администрации муниципального образования «</w:t>
      </w:r>
      <w:proofErr w:type="spellStart"/>
      <w:r w:rsidRPr="00520AA7">
        <w:rPr>
          <w:sz w:val="20"/>
          <w:szCs w:val="20"/>
        </w:rPr>
        <w:t>Боханский</w:t>
      </w:r>
      <w:proofErr w:type="spellEnd"/>
      <w:r w:rsidRPr="00520AA7">
        <w:rPr>
          <w:sz w:val="20"/>
          <w:szCs w:val="20"/>
        </w:rPr>
        <w:t xml:space="preserve"> район» в информационно-телекоммуникационной сети Интернет.</w:t>
      </w:r>
    </w:p>
    <w:p w:rsidR="0021113E" w:rsidRPr="00520AA7" w:rsidRDefault="0021113E" w:rsidP="0021113E">
      <w:pPr>
        <w:rPr>
          <w:sz w:val="20"/>
          <w:szCs w:val="20"/>
        </w:rPr>
      </w:pPr>
      <w:r w:rsidRPr="00520AA7">
        <w:rPr>
          <w:sz w:val="20"/>
          <w:szCs w:val="20"/>
        </w:rPr>
        <w:t xml:space="preserve">2.2. Информация размещается до 1 апреля года, следующего за </w:t>
      </w:r>
      <w:proofErr w:type="gramStart"/>
      <w:r w:rsidRPr="00520AA7">
        <w:rPr>
          <w:sz w:val="20"/>
          <w:szCs w:val="20"/>
        </w:rPr>
        <w:t>отчетным</w:t>
      </w:r>
      <w:proofErr w:type="gramEnd"/>
      <w:r w:rsidRPr="00520AA7">
        <w:rPr>
          <w:sz w:val="20"/>
          <w:szCs w:val="20"/>
        </w:rPr>
        <w:t>, по форме согласно пр</w:t>
      </w:r>
      <w:r w:rsidR="0013462E">
        <w:rPr>
          <w:sz w:val="20"/>
          <w:szCs w:val="20"/>
        </w:rPr>
        <w:t xml:space="preserve">иложению к настоящему Порядку. </w:t>
      </w:r>
    </w:p>
    <w:p w:rsidR="0021113E" w:rsidRPr="00520AA7" w:rsidRDefault="0021113E" w:rsidP="0021113E">
      <w:pPr>
        <w:rPr>
          <w:sz w:val="20"/>
          <w:szCs w:val="20"/>
        </w:rPr>
      </w:pPr>
    </w:p>
    <w:p w:rsidR="0021113E" w:rsidRPr="00520AA7" w:rsidRDefault="0021113E" w:rsidP="0021113E">
      <w:pPr>
        <w:rPr>
          <w:sz w:val="20"/>
          <w:szCs w:val="20"/>
        </w:rPr>
      </w:pPr>
      <w:r w:rsidRPr="00520AA7">
        <w:rPr>
          <w:sz w:val="20"/>
          <w:szCs w:val="20"/>
          <w:lang w:val="en-US"/>
        </w:rPr>
        <w:t>II</w:t>
      </w:r>
      <w:r w:rsidRPr="00520AA7">
        <w:rPr>
          <w:sz w:val="20"/>
          <w:szCs w:val="20"/>
        </w:rPr>
        <w:t>.</w:t>
      </w:r>
      <w:r w:rsidRPr="00520AA7">
        <w:rPr>
          <w:b/>
          <w:sz w:val="20"/>
          <w:szCs w:val="20"/>
        </w:rPr>
        <w:t xml:space="preserve"> </w:t>
      </w:r>
      <w:r w:rsidRPr="00520AA7">
        <w:rPr>
          <w:sz w:val="20"/>
          <w:szCs w:val="20"/>
        </w:rPr>
        <w:t>Порядок размещения информации</w:t>
      </w:r>
    </w:p>
    <w:p w:rsidR="0021113E" w:rsidRPr="00520AA7" w:rsidRDefault="0021113E" w:rsidP="0021113E">
      <w:pPr>
        <w:rPr>
          <w:sz w:val="20"/>
          <w:szCs w:val="20"/>
        </w:rPr>
      </w:pPr>
      <w:r w:rsidRPr="00520AA7">
        <w:rPr>
          <w:sz w:val="20"/>
          <w:szCs w:val="20"/>
        </w:rPr>
        <w:t xml:space="preserve"> о среднемесячной заработной плате руководителей, их заместителей и главных бухгалтеров муниципальных казенных  учреждений муниципального образования «Тихоновка» в информационно-телекоммуникационной сети Интернет</w:t>
      </w:r>
    </w:p>
    <w:p w:rsidR="0021113E" w:rsidRPr="00520AA7" w:rsidRDefault="0021113E" w:rsidP="0021113E">
      <w:pPr>
        <w:rPr>
          <w:sz w:val="20"/>
          <w:szCs w:val="20"/>
        </w:rPr>
      </w:pPr>
    </w:p>
    <w:p w:rsidR="0021113E" w:rsidRPr="00520AA7" w:rsidRDefault="0021113E" w:rsidP="0021113E">
      <w:pPr>
        <w:rPr>
          <w:sz w:val="20"/>
          <w:szCs w:val="20"/>
        </w:rPr>
      </w:pPr>
      <w:r w:rsidRPr="00520AA7">
        <w:rPr>
          <w:sz w:val="20"/>
          <w:szCs w:val="20"/>
        </w:rPr>
        <w:t>3.1.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муниципального образования «Тихоновка» размещается на официальном сайте муниципального образования «</w:t>
      </w:r>
      <w:proofErr w:type="spellStart"/>
      <w:r w:rsidRPr="00520AA7">
        <w:rPr>
          <w:sz w:val="20"/>
          <w:szCs w:val="20"/>
        </w:rPr>
        <w:t>Боханский</w:t>
      </w:r>
      <w:proofErr w:type="spellEnd"/>
      <w:r w:rsidRPr="00520AA7">
        <w:rPr>
          <w:sz w:val="20"/>
          <w:szCs w:val="20"/>
        </w:rPr>
        <w:t xml:space="preserve"> район» в информационно-телекоммуникационной сети Интернет по адресу: </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r w:rsidRPr="00520AA7">
        <w:rPr>
          <w:sz w:val="20"/>
          <w:szCs w:val="20"/>
        </w:rPr>
        <w:t>.</w:t>
      </w:r>
    </w:p>
    <w:p w:rsidR="0021113E" w:rsidRPr="00520AA7" w:rsidRDefault="0021113E" w:rsidP="0021113E">
      <w:pPr>
        <w:pStyle w:val="ConsPlusNormal"/>
        <w:ind w:firstLine="709"/>
        <w:jc w:val="both"/>
        <w:rPr>
          <w:sz w:val="20"/>
        </w:rPr>
      </w:pPr>
      <w:r w:rsidRPr="00520AA7">
        <w:rPr>
          <w:sz w:val="20"/>
        </w:rPr>
        <w:t xml:space="preserve">3.2. </w:t>
      </w:r>
      <w:proofErr w:type="gramStart"/>
      <w:r w:rsidRPr="00520AA7">
        <w:rPr>
          <w:sz w:val="20"/>
        </w:rPr>
        <w:t xml:space="preserve">Муниципальные учреждения представляет информацию функциональным (территориальным) органам администрации муниципального образования «Тихоновка», осуществляющим отдельные функции и полномочия учредителей муниципальных учреждений, заместителю главы администрации, осуществляющему от имени администрации муниципального образования «Тихоновка» в отношении подведомственных администрации муниципального образования «Тихоновка» муниципальных учреждений отдельные полномочия учредителя (далее – учредитель), до 10 марта года, следующего за отчетным, по форме согласно приложению к настоящему Порядку. </w:t>
      </w:r>
      <w:proofErr w:type="gramEnd"/>
    </w:p>
    <w:p w:rsidR="0021113E" w:rsidRPr="00520AA7" w:rsidRDefault="0021113E" w:rsidP="0021113E">
      <w:pPr>
        <w:rPr>
          <w:sz w:val="20"/>
          <w:szCs w:val="20"/>
        </w:rPr>
      </w:pPr>
      <w:r w:rsidRPr="00520AA7">
        <w:rPr>
          <w:sz w:val="20"/>
          <w:szCs w:val="20"/>
        </w:rPr>
        <w:t>3.3. Учредитель направляет информацию, представленную ему подведомственными муниципальными учреждениями, в отдел электронных технологий администрации муниципального образования «</w:t>
      </w:r>
      <w:proofErr w:type="spellStart"/>
      <w:r w:rsidRPr="00520AA7">
        <w:rPr>
          <w:sz w:val="20"/>
          <w:szCs w:val="20"/>
        </w:rPr>
        <w:t>Боханский</w:t>
      </w:r>
      <w:proofErr w:type="spellEnd"/>
      <w:r w:rsidRPr="00520AA7">
        <w:rPr>
          <w:sz w:val="20"/>
          <w:szCs w:val="20"/>
        </w:rPr>
        <w:t xml:space="preserve"> район» в электронном виде до 20 марта</w:t>
      </w:r>
      <w:r w:rsidRPr="00520AA7">
        <w:rPr>
          <w:i/>
          <w:sz w:val="20"/>
          <w:szCs w:val="20"/>
        </w:rPr>
        <w:t xml:space="preserve"> </w:t>
      </w:r>
      <w:r w:rsidRPr="00520AA7">
        <w:rPr>
          <w:sz w:val="20"/>
          <w:szCs w:val="20"/>
        </w:rPr>
        <w:t xml:space="preserve">года, следующего </w:t>
      </w:r>
      <w:proofErr w:type="gramStart"/>
      <w:r w:rsidRPr="00520AA7">
        <w:rPr>
          <w:sz w:val="20"/>
          <w:szCs w:val="20"/>
        </w:rPr>
        <w:t>за</w:t>
      </w:r>
      <w:proofErr w:type="gramEnd"/>
      <w:r w:rsidRPr="00520AA7">
        <w:rPr>
          <w:sz w:val="20"/>
          <w:szCs w:val="20"/>
        </w:rPr>
        <w:t xml:space="preserve"> отчетным. Отдел электронных технологий администрации муниципального образования </w:t>
      </w:r>
      <w:r w:rsidRPr="00520AA7">
        <w:rPr>
          <w:sz w:val="20"/>
          <w:szCs w:val="20"/>
        </w:rPr>
        <w:lastRenderedPageBreak/>
        <w:t>«</w:t>
      </w:r>
      <w:proofErr w:type="spellStart"/>
      <w:r w:rsidRPr="00520AA7">
        <w:rPr>
          <w:sz w:val="20"/>
          <w:szCs w:val="20"/>
        </w:rPr>
        <w:t>Боханский</w:t>
      </w:r>
      <w:proofErr w:type="spellEnd"/>
      <w:r w:rsidRPr="00520AA7">
        <w:rPr>
          <w:sz w:val="20"/>
          <w:szCs w:val="20"/>
        </w:rPr>
        <w:t xml:space="preserve"> район» в течение 5 рабочих дней размещает информацию  на официальном сайте муниципального образования «</w:t>
      </w:r>
      <w:proofErr w:type="spellStart"/>
      <w:r w:rsidRPr="00520AA7">
        <w:rPr>
          <w:sz w:val="20"/>
          <w:szCs w:val="20"/>
        </w:rPr>
        <w:t>Боханский</w:t>
      </w:r>
      <w:proofErr w:type="spellEnd"/>
      <w:r w:rsidRPr="00520AA7">
        <w:rPr>
          <w:sz w:val="20"/>
          <w:szCs w:val="20"/>
        </w:rPr>
        <w:t xml:space="preserve"> район» в информационно-телекоммуникационной сети Интернет по адресу: </w:t>
      </w:r>
      <w:proofErr w:type="spellStart"/>
      <w:r w:rsidRPr="00520AA7">
        <w:rPr>
          <w:sz w:val="20"/>
          <w:szCs w:val="20"/>
          <w:lang w:val="en-US"/>
        </w:rPr>
        <w:t>bohan</w:t>
      </w:r>
      <w:proofErr w:type="spellEnd"/>
      <w:r w:rsidRPr="00520AA7">
        <w:rPr>
          <w:sz w:val="20"/>
          <w:szCs w:val="20"/>
        </w:rPr>
        <w:t>.</w:t>
      </w:r>
      <w:proofErr w:type="spellStart"/>
      <w:r w:rsidRPr="00520AA7">
        <w:rPr>
          <w:sz w:val="20"/>
          <w:szCs w:val="20"/>
          <w:lang w:val="en-US"/>
        </w:rPr>
        <w:t>irkobl</w:t>
      </w:r>
      <w:proofErr w:type="spellEnd"/>
      <w:r w:rsidRPr="00520AA7">
        <w:rPr>
          <w:sz w:val="20"/>
          <w:szCs w:val="20"/>
        </w:rPr>
        <w:t>.</w:t>
      </w:r>
      <w:proofErr w:type="spellStart"/>
      <w:r w:rsidRPr="00520AA7">
        <w:rPr>
          <w:sz w:val="20"/>
          <w:szCs w:val="20"/>
          <w:lang w:val="en-US"/>
        </w:rPr>
        <w:t>ru</w:t>
      </w:r>
      <w:proofErr w:type="spellEnd"/>
      <w:r w:rsidRPr="00520AA7">
        <w:rPr>
          <w:sz w:val="20"/>
          <w:szCs w:val="20"/>
        </w:rPr>
        <w:t>.</w:t>
      </w:r>
    </w:p>
    <w:p w:rsidR="0021113E" w:rsidRPr="00520AA7" w:rsidRDefault="0021113E" w:rsidP="0021113E">
      <w:pPr>
        <w:pStyle w:val="ConsPlusNormal"/>
        <w:ind w:firstLine="709"/>
        <w:jc w:val="both"/>
        <w:rPr>
          <w:sz w:val="20"/>
        </w:rPr>
      </w:pPr>
      <w:r w:rsidRPr="00520AA7">
        <w:rPr>
          <w:sz w:val="20"/>
        </w:rPr>
        <w:t xml:space="preserve"> </w:t>
      </w:r>
    </w:p>
    <w:p w:rsidR="0021113E" w:rsidRPr="00520AA7" w:rsidRDefault="0021113E" w:rsidP="0021113E">
      <w:pPr>
        <w:pStyle w:val="ConsPlusNormal"/>
        <w:spacing w:line="240" w:lineRule="exact"/>
        <w:rPr>
          <w:sz w:val="20"/>
        </w:rPr>
      </w:pPr>
    </w:p>
    <w:p w:rsidR="0021113E" w:rsidRPr="00520AA7" w:rsidRDefault="0021113E" w:rsidP="0021113E">
      <w:pPr>
        <w:pStyle w:val="ConsPlusNormal"/>
        <w:spacing w:line="240" w:lineRule="exact"/>
        <w:ind w:firstLine="4253"/>
        <w:rPr>
          <w:sz w:val="20"/>
        </w:rPr>
      </w:pPr>
    </w:p>
    <w:p w:rsidR="0021113E" w:rsidRPr="00520AA7" w:rsidRDefault="0021113E" w:rsidP="0021113E">
      <w:pPr>
        <w:pStyle w:val="ConsPlusNormal"/>
        <w:spacing w:line="240" w:lineRule="exact"/>
        <w:ind w:firstLine="4253"/>
        <w:rPr>
          <w:sz w:val="20"/>
        </w:rPr>
      </w:pPr>
      <w:r w:rsidRPr="00520AA7">
        <w:rPr>
          <w:sz w:val="20"/>
        </w:rPr>
        <w:t>Приложение к Порядку</w:t>
      </w:r>
    </w:p>
    <w:p w:rsidR="0021113E" w:rsidRPr="00520AA7" w:rsidRDefault="0021113E" w:rsidP="0021113E">
      <w:pPr>
        <w:pStyle w:val="ConsPlusNormal"/>
        <w:spacing w:line="240" w:lineRule="exact"/>
        <w:ind w:firstLine="4253"/>
        <w:rPr>
          <w:sz w:val="20"/>
        </w:rPr>
      </w:pPr>
      <w:r w:rsidRPr="00520AA7">
        <w:rPr>
          <w:sz w:val="20"/>
        </w:rPr>
        <w:t>размещения информации</w:t>
      </w:r>
    </w:p>
    <w:p w:rsidR="0021113E" w:rsidRPr="00520AA7" w:rsidRDefault="0021113E" w:rsidP="0021113E">
      <w:pPr>
        <w:pStyle w:val="ConsPlusNormal"/>
        <w:spacing w:line="240" w:lineRule="exact"/>
        <w:ind w:firstLine="4253"/>
        <w:rPr>
          <w:sz w:val="20"/>
        </w:rPr>
      </w:pPr>
      <w:r w:rsidRPr="00520AA7">
        <w:rPr>
          <w:sz w:val="20"/>
        </w:rPr>
        <w:t>о среднемесячной заработной</w:t>
      </w:r>
    </w:p>
    <w:p w:rsidR="0021113E" w:rsidRPr="00520AA7" w:rsidRDefault="0021113E" w:rsidP="0021113E">
      <w:pPr>
        <w:pStyle w:val="ConsPlusNormal"/>
        <w:spacing w:line="240" w:lineRule="exact"/>
        <w:ind w:firstLine="4253"/>
        <w:rPr>
          <w:sz w:val="20"/>
        </w:rPr>
      </w:pPr>
      <w:r w:rsidRPr="00520AA7">
        <w:rPr>
          <w:sz w:val="20"/>
        </w:rPr>
        <w:t xml:space="preserve">плате руководителей, их </w:t>
      </w:r>
    </w:p>
    <w:p w:rsidR="0021113E" w:rsidRPr="00520AA7" w:rsidRDefault="0021113E" w:rsidP="0013462E">
      <w:pPr>
        <w:pStyle w:val="ConsPlusNormal"/>
        <w:spacing w:line="240" w:lineRule="exact"/>
        <w:ind w:left="4253"/>
        <w:rPr>
          <w:sz w:val="20"/>
        </w:rPr>
      </w:pPr>
      <w:r w:rsidRPr="00520AA7">
        <w:rPr>
          <w:sz w:val="20"/>
        </w:rPr>
        <w:t xml:space="preserve">заместителей и главных </w:t>
      </w:r>
      <w:r w:rsidR="0013462E">
        <w:rPr>
          <w:sz w:val="20"/>
        </w:rPr>
        <w:t xml:space="preserve">                   </w:t>
      </w:r>
      <w:r w:rsidRPr="00520AA7">
        <w:rPr>
          <w:sz w:val="20"/>
        </w:rPr>
        <w:t>бухгалтеров</w:t>
      </w:r>
    </w:p>
    <w:p w:rsidR="0021113E" w:rsidRPr="00520AA7" w:rsidRDefault="0021113E" w:rsidP="0021113E">
      <w:pPr>
        <w:pStyle w:val="ConsPlusNormal"/>
        <w:spacing w:line="240" w:lineRule="exact"/>
        <w:ind w:firstLine="4253"/>
        <w:rPr>
          <w:sz w:val="20"/>
        </w:rPr>
      </w:pPr>
      <w:r w:rsidRPr="00520AA7">
        <w:rPr>
          <w:sz w:val="20"/>
        </w:rPr>
        <w:t xml:space="preserve">муниципальных учреждений  </w:t>
      </w:r>
    </w:p>
    <w:p w:rsidR="0021113E" w:rsidRPr="00520AA7" w:rsidRDefault="0021113E" w:rsidP="0021113E">
      <w:pPr>
        <w:pStyle w:val="ConsPlusNormal"/>
        <w:spacing w:line="240" w:lineRule="exact"/>
        <w:ind w:firstLine="4253"/>
        <w:rPr>
          <w:sz w:val="20"/>
        </w:rPr>
      </w:pPr>
      <w:r w:rsidRPr="00520AA7">
        <w:rPr>
          <w:sz w:val="20"/>
        </w:rPr>
        <w:t xml:space="preserve">муниципального образования </w:t>
      </w:r>
    </w:p>
    <w:p w:rsidR="0021113E" w:rsidRPr="00520AA7" w:rsidRDefault="0021113E" w:rsidP="0013462E">
      <w:pPr>
        <w:pStyle w:val="ConsPlusNormal"/>
        <w:spacing w:line="240" w:lineRule="exact"/>
        <w:ind w:left="4253"/>
        <w:rPr>
          <w:sz w:val="20"/>
        </w:rPr>
      </w:pPr>
      <w:r w:rsidRPr="00520AA7">
        <w:rPr>
          <w:sz w:val="20"/>
        </w:rPr>
        <w:t xml:space="preserve">«Тихоновка»  в </w:t>
      </w:r>
      <w:proofErr w:type="gramStart"/>
      <w:r w:rsidRPr="00520AA7">
        <w:rPr>
          <w:sz w:val="20"/>
        </w:rPr>
        <w:t>информационно-теле</w:t>
      </w:r>
      <w:proofErr w:type="gramEnd"/>
      <w:r w:rsidRPr="00520AA7">
        <w:rPr>
          <w:sz w:val="20"/>
        </w:rPr>
        <w:t>-</w:t>
      </w:r>
    </w:p>
    <w:p w:rsidR="0021113E" w:rsidRPr="00520AA7" w:rsidRDefault="0021113E" w:rsidP="0013462E">
      <w:pPr>
        <w:pStyle w:val="ConsPlusNormal"/>
        <w:spacing w:line="240" w:lineRule="exact"/>
        <w:ind w:left="4253"/>
        <w:rPr>
          <w:sz w:val="20"/>
        </w:rPr>
      </w:pPr>
      <w:r w:rsidRPr="00520AA7">
        <w:rPr>
          <w:sz w:val="20"/>
        </w:rPr>
        <w:t>коммуникационной сети Интернет</w:t>
      </w:r>
    </w:p>
    <w:p w:rsidR="0021113E" w:rsidRPr="00520AA7" w:rsidRDefault="0021113E" w:rsidP="0021113E">
      <w:pPr>
        <w:pStyle w:val="ConsPlusNormal"/>
        <w:ind w:firstLine="540"/>
        <w:jc w:val="both"/>
        <w:rPr>
          <w:sz w:val="20"/>
          <w:highlight w:val="yellow"/>
        </w:rPr>
      </w:pPr>
    </w:p>
    <w:p w:rsidR="0021113E" w:rsidRPr="00520AA7" w:rsidRDefault="0021113E" w:rsidP="0021113E">
      <w:pPr>
        <w:pStyle w:val="ConsPlusNormal"/>
        <w:ind w:firstLine="540"/>
        <w:jc w:val="both"/>
        <w:rPr>
          <w:sz w:val="20"/>
          <w:highlight w:val="yellow"/>
        </w:rPr>
      </w:pPr>
    </w:p>
    <w:p w:rsidR="0021113E" w:rsidRPr="00520AA7" w:rsidRDefault="0021113E" w:rsidP="0021113E">
      <w:pPr>
        <w:pStyle w:val="ConsPlusNormal"/>
        <w:jc w:val="center"/>
        <w:rPr>
          <w:sz w:val="20"/>
        </w:rPr>
      </w:pPr>
      <w:r w:rsidRPr="00520AA7">
        <w:rPr>
          <w:sz w:val="20"/>
        </w:rPr>
        <w:t xml:space="preserve">ИНФОРМАЦИЯ </w:t>
      </w:r>
    </w:p>
    <w:p w:rsidR="0021113E" w:rsidRPr="00520AA7" w:rsidRDefault="0021113E" w:rsidP="0021113E">
      <w:pPr>
        <w:pStyle w:val="ConsPlusNormal"/>
        <w:jc w:val="center"/>
        <w:rPr>
          <w:sz w:val="20"/>
        </w:rPr>
      </w:pPr>
      <w:r w:rsidRPr="00520AA7">
        <w:rPr>
          <w:sz w:val="20"/>
        </w:rPr>
        <w:t xml:space="preserve"> о среднемесячной заработной плате</w:t>
      </w:r>
    </w:p>
    <w:p w:rsidR="0021113E" w:rsidRPr="00520AA7" w:rsidRDefault="0021113E" w:rsidP="0021113E">
      <w:pPr>
        <w:pStyle w:val="ConsPlusNormal"/>
        <w:jc w:val="center"/>
        <w:rPr>
          <w:sz w:val="20"/>
        </w:rPr>
      </w:pPr>
      <w:r w:rsidRPr="00520AA7">
        <w:rPr>
          <w:sz w:val="20"/>
        </w:rPr>
        <w:t xml:space="preserve"> руководителей, их заместителей и главных бухгалтеров</w:t>
      </w:r>
    </w:p>
    <w:p w:rsidR="0021113E" w:rsidRPr="00520AA7" w:rsidRDefault="0021113E" w:rsidP="0021113E">
      <w:pPr>
        <w:pStyle w:val="ConsPlusNormal"/>
        <w:jc w:val="center"/>
        <w:rPr>
          <w:sz w:val="20"/>
        </w:rPr>
      </w:pPr>
      <w:r w:rsidRPr="00520AA7">
        <w:rPr>
          <w:sz w:val="20"/>
        </w:rPr>
        <w:t xml:space="preserve">_________________________________________________________, </w:t>
      </w:r>
    </w:p>
    <w:p w:rsidR="0021113E" w:rsidRPr="00520AA7" w:rsidRDefault="0021113E" w:rsidP="0021113E">
      <w:pPr>
        <w:pStyle w:val="ConsPlusNormal"/>
        <w:jc w:val="center"/>
        <w:rPr>
          <w:sz w:val="20"/>
        </w:rPr>
      </w:pPr>
      <w:r w:rsidRPr="00520AA7">
        <w:rPr>
          <w:sz w:val="20"/>
        </w:rPr>
        <w:t xml:space="preserve">(наименование муниципального учреждения) </w:t>
      </w:r>
    </w:p>
    <w:p w:rsidR="0021113E" w:rsidRPr="00520AA7" w:rsidRDefault="0021113E" w:rsidP="0021113E">
      <w:pPr>
        <w:pStyle w:val="ConsPlusNormal"/>
        <w:jc w:val="center"/>
        <w:rPr>
          <w:sz w:val="20"/>
        </w:rPr>
      </w:pPr>
      <w:r w:rsidRPr="00520AA7">
        <w:rPr>
          <w:sz w:val="20"/>
        </w:rPr>
        <w:t xml:space="preserve">за 20___ год </w:t>
      </w:r>
    </w:p>
    <w:p w:rsidR="0021113E" w:rsidRPr="00520AA7" w:rsidRDefault="0021113E" w:rsidP="0021113E">
      <w:pPr>
        <w:pStyle w:val="ConsPlusNormal"/>
        <w:jc w:val="both"/>
        <w:outlineLvl w:val="0"/>
        <w:rPr>
          <w:sz w:val="20"/>
          <w:highlight w:val="yellow"/>
        </w:rPr>
      </w:pPr>
    </w:p>
    <w:tbl>
      <w:tblPr>
        <w:tblStyle w:val="aff3"/>
        <w:tblW w:w="5000" w:type="pct"/>
        <w:tblLook w:val="04A0" w:firstRow="1" w:lastRow="0" w:firstColumn="1" w:lastColumn="0" w:noHBand="0" w:noVBand="1"/>
      </w:tblPr>
      <w:tblGrid>
        <w:gridCol w:w="486"/>
        <w:gridCol w:w="2468"/>
        <w:gridCol w:w="2097"/>
        <w:gridCol w:w="2096"/>
      </w:tblGrid>
      <w:tr w:rsidR="0021113E" w:rsidRPr="00520AA7" w:rsidTr="0021113E">
        <w:tc>
          <w:tcPr>
            <w:tcW w:w="310" w:type="pct"/>
            <w:tcBorders>
              <w:top w:val="single" w:sz="4" w:space="0" w:color="auto"/>
              <w:left w:val="single" w:sz="4" w:space="0" w:color="auto"/>
              <w:bottom w:val="single" w:sz="4" w:space="0" w:color="auto"/>
              <w:right w:val="single" w:sz="4" w:space="0" w:color="auto"/>
            </w:tcBorders>
            <w:hideMark/>
          </w:tcPr>
          <w:p w:rsidR="0021113E" w:rsidRPr="00520AA7" w:rsidRDefault="0021113E">
            <w:pPr>
              <w:pStyle w:val="ConsPlusNormal"/>
              <w:jc w:val="both"/>
              <w:outlineLvl w:val="0"/>
              <w:rPr>
                <w:sz w:val="20"/>
              </w:rPr>
            </w:pPr>
            <w:r w:rsidRPr="00520AA7">
              <w:rPr>
                <w:sz w:val="20"/>
              </w:rPr>
              <w:t xml:space="preserve">№ </w:t>
            </w:r>
            <w:proofErr w:type="gramStart"/>
            <w:r w:rsidRPr="00520AA7">
              <w:rPr>
                <w:sz w:val="20"/>
              </w:rPr>
              <w:t>п</w:t>
            </w:r>
            <w:proofErr w:type="gramEnd"/>
            <w:r w:rsidRPr="00520AA7">
              <w:rPr>
                <w:sz w:val="20"/>
              </w:rPr>
              <w:t>/п</w:t>
            </w:r>
          </w:p>
        </w:tc>
        <w:tc>
          <w:tcPr>
            <w:tcW w:w="1737" w:type="pct"/>
            <w:tcBorders>
              <w:top w:val="single" w:sz="4" w:space="0" w:color="auto"/>
              <w:left w:val="single" w:sz="4" w:space="0" w:color="auto"/>
              <w:bottom w:val="single" w:sz="4" w:space="0" w:color="auto"/>
              <w:right w:val="single" w:sz="4" w:space="0" w:color="auto"/>
            </w:tcBorders>
            <w:hideMark/>
          </w:tcPr>
          <w:p w:rsidR="0021113E" w:rsidRPr="00520AA7" w:rsidRDefault="0021113E">
            <w:pPr>
              <w:pStyle w:val="ConsPlusNormal"/>
              <w:jc w:val="center"/>
              <w:outlineLvl w:val="0"/>
              <w:rPr>
                <w:sz w:val="20"/>
              </w:rPr>
            </w:pPr>
            <w:r w:rsidRPr="00520AA7">
              <w:rPr>
                <w:sz w:val="20"/>
              </w:rPr>
              <w:t>Фамилия, имя, отчество</w:t>
            </w:r>
          </w:p>
        </w:tc>
        <w:tc>
          <w:tcPr>
            <w:tcW w:w="1477" w:type="pct"/>
            <w:tcBorders>
              <w:top w:val="single" w:sz="4" w:space="0" w:color="auto"/>
              <w:left w:val="single" w:sz="4" w:space="0" w:color="auto"/>
              <w:bottom w:val="single" w:sz="4" w:space="0" w:color="auto"/>
              <w:right w:val="single" w:sz="4" w:space="0" w:color="auto"/>
            </w:tcBorders>
            <w:hideMark/>
          </w:tcPr>
          <w:p w:rsidR="0021113E" w:rsidRPr="00520AA7" w:rsidRDefault="0021113E">
            <w:pPr>
              <w:pStyle w:val="ConsPlusNormal"/>
              <w:jc w:val="center"/>
              <w:outlineLvl w:val="0"/>
              <w:rPr>
                <w:sz w:val="20"/>
              </w:rPr>
            </w:pPr>
            <w:r w:rsidRPr="00520AA7">
              <w:rPr>
                <w:sz w:val="20"/>
              </w:rPr>
              <w:t>Должность</w:t>
            </w:r>
          </w:p>
        </w:tc>
        <w:tc>
          <w:tcPr>
            <w:tcW w:w="1476" w:type="pct"/>
            <w:tcBorders>
              <w:top w:val="single" w:sz="4" w:space="0" w:color="auto"/>
              <w:left w:val="single" w:sz="4" w:space="0" w:color="auto"/>
              <w:bottom w:val="single" w:sz="4" w:space="0" w:color="auto"/>
              <w:right w:val="single" w:sz="4" w:space="0" w:color="auto"/>
            </w:tcBorders>
            <w:hideMark/>
          </w:tcPr>
          <w:p w:rsidR="0021113E" w:rsidRPr="00520AA7" w:rsidRDefault="0021113E">
            <w:pPr>
              <w:pStyle w:val="ConsPlusNormal"/>
              <w:jc w:val="center"/>
              <w:outlineLvl w:val="0"/>
              <w:rPr>
                <w:sz w:val="20"/>
              </w:rPr>
            </w:pPr>
            <w:r w:rsidRPr="00520AA7">
              <w:rPr>
                <w:sz w:val="20"/>
              </w:rPr>
              <w:t>Среднемесячная  заработная плата, руб.</w:t>
            </w:r>
          </w:p>
        </w:tc>
      </w:tr>
      <w:tr w:rsidR="0021113E" w:rsidRPr="00520AA7" w:rsidTr="0021113E">
        <w:tc>
          <w:tcPr>
            <w:tcW w:w="310"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c>
          <w:tcPr>
            <w:tcW w:w="1737"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c>
          <w:tcPr>
            <w:tcW w:w="1477"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center"/>
              <w:outlineLvl w:val="0"/>
              <w:rPr>
                <w:sz w:val="20"/>
              </w:rPr>
            </w:pPr>
          </w:p>
        </w:tc>
        <w:tc>
          <w:tcPr>
            <w:tcW w:w="1476"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r>
      <w:tr w:rsidR="0021113E" w:rsidRPr="00520AA7" w:rsidTr="0021113E">
        <w:tc>
          <w:tcPr>
            <w:tcW w:w="310"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c>
          <w:tcPr>
            <w:tcW w:w="1737"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c>
          <w:tcPr>
            <w:tcW w:w="1477"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center"/>
              <w:outlineLvl w:val="0"/>
              <w:rPr>
                <w:sz w:val="20"/>
              </w:rPr>
            </w:pPr>
          </w:p>
        </w:tc>
        <w:tc>
          <w:tcPr>
            <w:tcW w:w="1476"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r>
      <w:tr w:rsidR="0021113E" w:rsidRPr="00520AA7" w:rsidTr="0021113E">
        <w:tc>
          <w:tcPr>
            <w:tcW w:w="310"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c>
          <w:tcPr>
            <w:tcW w:w="1737"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c>
          <w:tcPr>
            <w:tcW w:w="1477"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center"/>
              <w:outlineLvl w:val="0"/>
              <w:rPr>
                <w:sz w:val="20"/>
              </w:rPr>
            </w:pPr>
          </w:p>
        </w:tc>
        <w:tc>
          <w:tcPr>
            <w:tcW w:w="1476" w:type="pct"/>
            <w:tcBorders>
              <w:top w:val="single" w:sz="4" w:space="0" w:color="auto"/>
              <w:left w:val="single" w:sz="4" w:space="0" w:color="auto"/>
              <w:bottom w:val="single" w:sz="4" w:space="0" w:color="auto"/>
              <w:right w:val="single" w:sz="4" w:space="0" w:color="auto"/>
            </w:tcBorders>
          </w:tcPr>
          <w:p w:rsidR="0021113E" w:rsidRPr="00520AA7" w:rsidRDefault="0021113E">
            <w:pPr>
              <w:pStyle w:val="ConsPlusNormal"/>
              <w:jc w:val="both"/>
              <w:outlineLvl w:val="0"/>
              <w:rPr>
                <w:sz w:val="20"/>
              </w:rPr>
            </w:pPr>
          </w:p>
        </w:tc>
      </w:tr>
    </w:tbl>
    <w:p w:rsidR="00FF2E71" w:rsidRPr="00520AA7" w:rsidRDefault="00FF2E71" w:rsidP="0013462E">
      <w:pPr>
        <w:shd w:val="clear" w:color="auto" w:fill="FFFFFF"/>
        <w:spacing w:line="293" w:lineRule="atLeast"/>
        <w:rPr>
          <w:b/>
          <w:spacing w:val="10"/>
          <w:sz w:val="20"/>
          <w:szCs w:val="20"/>
        </w:rPr>
      </w:pPr>
    </w:p>
    <w:p w:rsidR="00FF2E71" w:rsidRPr="00520AA7" w:rsidRDefault="00FF2E71" w:rsidP="007457D4">
      <w:pPr>
        <w:shd w:val="clear" w:color="auto" w:fill="FFFFFF"/>
        <w:spacing w:line="293" w:lineRule="atLeast"/>
        <w:jc w:val="right"/>
        <w:rPr>
          <w:b/>
          <w:spacing w:val="10"/>
          <w:sz w:val="20"/>
          <w:szCs w:val="20"/>
        </w:rPr>
      </w:pPr>
    </w:p>
    <w:p w:rsidR="007457D4" w:rsidRPr="00520AA7" w:rsidRDefault="007457D4" w:rsidP="007457D4">
      <w:pPr>
        <w:shd w:val="clear" w:color="auto" w:fill="FFFFFF"/>
        <w:spacing w:line="293" w:lineRule="atLeast"/>
        <w:jc w:val="center"/>
        <w:rPr>
          <w:b/>
          <w:spacing w:val="10"/>
          <w:sz w:val="20"/>
          <w:szCs w:val="20"/>
        </w:rPr>
      </w:pPr>
      <w:r w:rsidRPr="00520AA7">
        <w:rPr>
          <w:b/>
          <w:spacing w:val="10"/>
          <w:sz w:val="20"/>
          <w:szCs w:val="20"/>
        </w:rPr>
        <w:t xml:space="preserve">10 ноября </w:t>
      </w:r>
      <w:r w:rsidR="00F66BDE" w:rsidRPr="00520AA7">
        <w:rPr>
          <w:b/>
          <w:spacing w:val="10"/>
          <w:sz w:val="20"/>
          <w:szCs w:val="20"/>
        </w:rPr>
        <w:t>2016 г. № 210</w:t>
      </w:r>
    </w:p>
    <w:p w:rsidR="007457D4" w:rsidRPr="00520AA7" w:rsidRDefault="007457D4" w:rsidP="007457D4">
      <w:pPr>
        <w:shd w:val="clear" w:color="auto" w:fill="FFFFFF"/>
        <w:spacing w:line="293" w:lineRule="atLeast"/>
        <w:jc w:val="center"/>
        <w:rPr>
          <w:b/>
          <w:spacing w:val="10"/>
          <w:sz w:val="20"/>
          <w:szCs w:val="20"/>
        </w:rPr>
      </w:pPr>
      <w:r w:rsidRPr="00520AA7">
        <w:rPr>
          <w:b/>
          <w:spacing w:val="10"/>
          <w:sz w:val="20"/>
          <w:szCs w:val="20"/>
        </w:rPr>
        <w:lastRenderedPageBreak/>
        <w:t>РОССИЙСКАЯ ФЕДЕРАЦИЯ</w:t>
      </w:r>
      <w:r w:rsidRPr="00520AA7">
        <w:rPr>
          <w:b/>
          <w:spacing w:val="10"/>
          <w:sz w:val="20"/>
          <w:szCs w:val="20"/>
        </w:rPr>
        <w:br/>
        <w:t>ИРКУТСКАЯ ОБЛАСТЬ</w:t>
      </w:r>
    </w:p>
    <w:p w:rsidR="007457D4" w:rsidRPr="00520AA7" w:rsidRDefault="007457D4" w:rsidP="007457D4">
      <w:pPr>
        <w:shd w:val="clear" w:color="auto" w:fill="FFFFFF"/>
        <w:spacing w:line="293" w:lineRule="atLeast"/>
        <w:jc w:val="center"/>
        <w:rPr>
          <w:b/>
          <w:spacing w:val="10"/>
          <w:sz w:val="20"/>
          <w:szCs w:val="20"/>
        </w:rPr>
      </w:pPr>
      <w:r w:rsidRPr="00520AA7">
        <w:rPr>
          <w:b/>
          <w:spacing w:val="10"/>
          <w:sz w:val="20"/>
          <w:szCs w:val="20"/>
        </w:rPr>
        <w:t xml:space="preserve">БОХАНСКИЙ РАЙОН </w:t>
      </w:r>
    </w:p>
    <w:p w:rsidR="007457D4" w:rsidRPr="00520AA7" w:rsidRDefault="007457D4" w:rsidP="007457D4">
      <w:pPr>
        <w:shd w:val="clear" w:color="auto" w:fill="FFFFFF"/>
        <w:spacing w:line="293" w:lineRule="atLeast"/>
        <w:jc w:val="center"/>
        <w:rPr>
          <w:b/>
          <w:spacing w:val="10"/>
          <w:sz w:val="20"/>
          <w:szCs w:val="20"/>
        </w:rPr>
      </w:pPr>
      <w:r w:rsidRPr="00520AA7">
        <w:rPr>
          <w:b/>
          <w:spacing w:val="10"/>
          <w:sz w:val="20"/>
          <w:szCs w:val="20"/>
        </w:rPr>
        <w:t>МУНИЦИПАЛЬНОЕ ОБРАЗОВАНИЕ «ТИХОНОВКА»</w:t>
      </w:r>
    </w:p>
    <w:p w:rsidR="007457D4" w:rsidRPr="00520AA7" w:rsidRDefault="007457D4" w:rsidP="007457D4">
      <w:pPr>
        <w:shd w:val="clear" w:color="auto" w:fill="FFFFFF"/>
        <w:spacing w:line="293" w:lineRule="atLeast"/>
        <w:jc w:val="center"/>
        <w:rPr>
          <w:b/>
          <w:spacing w:val="10"/>
          <w:sz w:val="20"/>
          <w:szCs w:val="20"/>
        </w:rPr>
      </w:pPr>
      <w:r w:rsidRPr="00520AA7">
        <w:rPr>
          <w:b/>
          <w:spacing w:val="10"/>
          <w:sz w:val="20"/>
          <w:szCs w:val="20"/>
        </w:rPr>
        <w:t xml:space="preserve">ГЛАВА </w:t>
      </w:r>
    </w:p>
    <w:p w:rsidR="007457D4" w:rsidRPr="00520AA7" w:rsidRDefault="007457D4" w:rsidP="007457D4">
      <w:pPr>
        <w:shd w:val="clear" w:color="auto" w:fill="FFFFFF"/>
        <w:spacing w:line="293" w:lineRule="atLeast"/>
        <w:jc w:val="center"/>
        <w:rPr>
          <w:b/>
          <w:spacing w:val="10"/>
          <w:sz w:val="20"/>
          <w:szCs w:val="20"/>
        </w:rPr>
      </w:pPr>
      <w:r w:rsidRPr="00520AA7">
        <w:rPr>
          <w:b/>
          <w:spacing w:val="10"/>
          <w:sz w:val="20"/>
          <w:szCs w:val="20"/>
        </w:rPr>
        <w:t>ПОСТАНОВЛЕНИЕ</w:t>
      </w:r>
    </w:p>
    <w:p w:rsidR="007457D4" w:rsidRPr="00520AA7" w:rsidRDefault="007457D4" w:rsidP="007457D4">
      <w:pPr>
        <w:rPr>
          <w:b/>
          <w:bCs/>
          <w:sz w:val="20"/>
          <w:szCs w:val="20"/>
        </w:rPr>
      </w:pPr>
    </w:p>
    <w:p w:rsidR="007457D4" w:rsidRPr="00520AA7" w:rsidRDefault="007457D4" w:rsidP="007457D4">
      <w:pPr>
        <w:jc w:val="center"/>
        <w:rPr>
          <w:sz w:val="20"/>
          <w:szCs w:val="20"/>
        </w:rPr>
      </w:pPr>
      <w:r w:rsidRPr="00520AA7">
        <w:rPr>
          <w:b/>
          <w:bCs/>
          <w:sz w:val="20"/>
          <w:szCs w:val="20"/>
        </w:rPr>
        <w:t>«</w:t>
      </w:r>
      <w:r w:rsidRPr="00520AA7">
        <w:rPr>
          <w:sz w:val="20"/>
          <w:szCs w:val="20"/>
        </w:rPr>
        <w:t>Об утверждении программы комплексного развития</w:t>
      </w:r>
    </w:p>
    <w:p w:rsidR="007457D4" w:rsidRPr="00520AA7" w:rsidRDefault="007457D4" w:rsidP="007457D4">
      <w:pPr>
        <w:jc w:val="center"/>
        <w:rPr>
          <w:sz w:val="20"/>
          <w:szCs w:val="20"/>
        </w:rPr>
      </w:pPr>
      <w:r w:rsidRPr="00520AA7">
        <w:rPr>
          <w:sz w:val="20"/>
          <w:szCs w:val="20"/>
        </w:rPr>
        <w:t>социальной   инфраструктуры муниципального образования «Тихоновка»</w:t>
      </w:r>
    </w:p>
    <w:p w:rsidR="007457D4" w:rsidRPr="00520AA7" w:rsidRDefault="007457D4" w:rsidP="007457D4">
      <w:pPr>
        <w:jc w:val="center"/>
        <w:rPr>
          <w:sz w:val="20"/>
          <w:szCs w:val="20"/>
        </w:rPr>
      </w:pPr>
      <w:r w:rsidRPr="00520AA7">
        <w:rPr>
          <w:sz w:val="20"/>
          <w:szCs w:val="20"/>
        </w:rPr>
        <w:t>на 2016 – 2025 годы»</w:t>
      </w:r>
    </w:p>
    <w:p w:rsidR="007457D4" w:rsidRPr="00520AA7" w:rsidRDefault="007457D4" w:rsidP="007457D4">
      <w:pPr>
        <w:jc w:val="center"/>
        <w:rPr>
          <w:sz w:val="20"/>
          <w:szCs w:val="20"/>
        </w:rPr>
      </w:pPr>
    </w:p>
    <w:p w:rsidR="007457D4" w:rsidRPr="00520AA7" w:rsidRDefault="007457D4" w:rsidP="007457D4">
      <w:pPr>
        <w:autoSpaceDN w:val="0"/>
        <w:adjustRightInd w:val="0"/>
        <w:jc w:val="both"/>
        <w:outlineLvl w:val="0"/>
        <w:rPr>
          <w:sz w:val="20"/>
          <w:szCs w:val="20"/>
        </w:rPr>
      </w:pPr>
    </w:p>
    <w:p w:rsidR="007457D4" w:rsidRPr="00520AA7" w:rsidRDefault="007457D4" w:rsidP="007457D4">
      <w:pPr>
        <w:rPr>
          <w:sz w:val="20"/>
          <w:szCs w:val="20"/>
        </w:rPr>
      </w:pPr>
      <w:r w:rsidRPr="00520AA7">
        <w:rPr>
          <w:sz w:val="20"/>
          <w:szCs w:val="20"/>
        </w:rPr>
        <w:t xml:space="preserve">    В целях разработки комплекса мероприятий направленных на повышение надежности, эффективности и </w:t>
      </w:r>
      <w:proofErr w:type="spellStart"/>
      <w:r w:rsidRPr="00520AA7">
        <w:rPr>
          <w:sz w:val="20"/>
          <w:szCs w:val="20"/>
        </w:rPr>
        <w:t>экологичности</w:t>
      </w:r>
      <w:proofErr w:type="spellEnd"/>
      <w:r w:rsidRPr="00520AA7">
        <w:rPr>
          <w:sz w:val="20"/>
          <w:szCs w:val="20"/>
        </w:rPr>
        <w:t xml:space="preserve"> работы объектов социальной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7457D4" w:rsidRPr="00520AA7" w:rsidRDefault="007457D4" w:rsidP="007457D4">
      <w:pPr>
        <w:rPr>
          <w:sz w:val="20"/>
          <w:szCs w:val="20"/>
        </w:rPr>
      </w:pPr>
    </w:p>
    <w:p w:rsidR="007457D4" w:rsidRPr="00520AA7" w:rsidRDefault="007457D4" w:rsidP="007457D4">
      <w:pPr>
        <w:autoSpaceDN w:val="0"/>
        <w:adjustRightInd w:val="0"/>
        <w:ind w:firstLine="540"/>
        <w:jc w:val="both"/>
        <w:rPr>
          <w:sz w:val="20"/>
          <w:szCs w:val="20"/>
        </w:rPr>
      </w:pPr>
    </w:p>
    <w:p w:rsidR="007457D4" w:rsidRPr="00520AA7" w:rsidRDefault="007457D4" w:rsidP="007457D4">
      <w:pPr>
        <w:jc w:val="center"/>
        <w:rPr>
          <w:sz w:val="20"/>
          <w:szCs w:val="20"/>
        </w:rPr>
      </w:pPr>
      <w:r w:rsidRPr="00520AA7">
        <w:rPr>
          <w:sz w:val="20"/>
          <w:szCs w:val="20"/>
        </w:rPr>
        <w:t>ПОСТАНОВЛЯЮ:</w:t>
      </w:r>
    </w:p>
    <w:p w:rsidR="007457D4" w:rsidRPr="00520AA7" w:rsidRDefault="007457D4" w:rsidP="007457D4">
      <w:pPr>
        <w:jc w:val="center"/>
        <w:rPr>
          <w:sz w:val="20"/>
          <w:szCs w:val="20"/>
        </w:rPr>
      </w:pPr>
    </w:p>
    <w:p w:rsidR="007457D4" w:rsidRPr="00520AA7" w:rsidRDefault="007457D4" w:rsidP="007457D4">
      <w:pPr>
        <w:jc w:val="center"/>
        <w:rPr>
          <w:sz w:val="20"/>
          <w:szCs w:val="20"/>
        </w:rPr>
      </w:pPr>
    </w:p>
    <w:p w:rsidR="007457D4" w:rsidRPr="00520AA7" w:rsidRDefault="007457D4" w:rsidP="007457D4">
      <w:pPr>
        <w:rPr>
          <w:sz w:val="20"/>
          <w:szCs w:val="20"/>
        </w:rPr>
      </w:pPr>
      <w:r w:rsidRPr="00520AA7">
        <w:rPr>
          <w:sz w:val="20"/>
          <w:szCs w:val="20"/>
        </w:rPr>
        <w:t>1. Утвердить Программу комплексного развития социальной инфраструктуры муниципального образования «Тихоновка» на 2016 – 2025 гг.</w:t>
      </w:r>
    </w:p>
    <w:p w:rsidR="007457D4" w:rsidRPr="00520AA7" w:rsidRDefault="007457D4" w:rsidP="007457D4">
      <w:pPr>
        <w:autoSpaceDN w:val="0"/>
        <w:adjustRightInd w:val="0"/>
        <w:jc w:val="both"/>
        <w:rPr>
          <w:sz w:val="20"/>
          <w:szCs w:val="20"/>
        </w:rPr>
      </w:pPr>
    </w:p>
    <w:p w:rsidR="007457D4" w:rsidRPr="00520AA7" w:rsidRDefault="007457D4" w:rsidP="007457D4">
      <w:pPr>
        <w:rPr>
          <w:sz w:val="20"/>
          <w:szCs w:val="20"/>
        </w:rPr>
      </w:pPr>
      <w:r w:rsidRPr="00520AA7">
        <w:rPr>
          <w:sz w:val="20"/>
          <w:szCs w:val="20"/>
        </w:rPr>
        <w:t>2. Опубликовать настоящее решение в «Вестнике» МО «Тихоновка» и на официальном сайте МО «</w:t>
      </w:r>
      <w:proofErr w:type="spellStart"/>
      <w:r w:rsidRPr="00520AA7">
        <w:rPr>
          <w:sz w:val="20"/>
          <w:szCs w:val="20"/>
        </w:rPr>
        <w:t>Боханский</w:t>
      </w:r>
      <w:proofErr w:type="spellEnd"/>
      <w:r w:rsidRPr="00520AA7">
        <w:rPr>
          <w:sz w:val="20"/>
          <w:szCs w:val="20"/>
        </w:rPr>
        <w:t xml:space="preserve"> район».</w:t>
      </w:r>
    </w:p>
    <w:p w:rsidR="007457D4" w:rsidRPr="00520AA7" w:rsidRDefault="007457D4" w:rsidP="007457D4">
      <w:pPr>
        <w:rPr>
          <w:sz w:val="20"/>
          <w:szCs w:val="20"/>
        </w:rPr>
      </w:pPr>
    </w:p>
    <w:p w:rsidR="007457D4" w:rsidRPr="00520AA7" w:rsidRDefault="007457D4" w:rsidP="007457D4">
      <w:pPr>
        <w:rPr>
          <w:sz w:val="20"/>
          <w:szCs w:val="20"/>
        </w:rPr>
      </w:pPr>
    </w:p>
    <w:p w:rsidR="007457D4" w:rsidRPr="00520AA7" w:rsidRDefault="007457D4" w:rsidP="007457D4">
      <w:pPr>
        <w:rPr>
          <w:sz w:val="20"/>
          <w:szCs w:val="20"/>
        </w:rPr>
      </w:pPr>
    </w:p>
    <w:p w:rsidR="007457D4" w:rsidRPr="00520AA7" w:rsidRDefault="007457D4" w:rsidP="007457D4">
      <w:pPr>
        <w:rPr>
          <w:sz w:val="20"/>
          <w:szCs w:val="20"/>
        </w:rPr>
      </w:pPr>
    </w:p>
    <w:p w:rsidR="007457D4" w:rsidRPr="00520AA7" w:rsidRDefault="007457D4" w:rsidP="007457D4">
      <w:pPr>
        <w:rPr>
          <w:sz w:val="20"/>
          <w:szCs w:val="20"/>
        </w:rPr>
      </w:pPr>
      <w:r w:rsidRPr="00520AA7">
        <w:rPr>
          <w:sz w:val="20"/>
          <w:szCs w:val="20"/>
        </w:rPr>
        <w:t xml:space="preserve">                                   </w:t>
      </w:r>
      <w:r w:rsidR="0013462E">
        <w:rPr>
          <w:sz w:val="20"/>
          <w:szCs w:val="20"/>
        </w:rPr>
        <w:t xml:space="preserve">            </w:t>
      </w:r>
      <w:r w:rsidRPr="00520AA7">
        <w:rPr>
          <w:sz w:val="20"/>
          <w:szCs w:val="20"/>
        </w:rPr>
        <w:t xml:space="preserve">         _____________________ М.В. Скоробогатова</w:t>
      </w:r>
    </w:p>
    <w:p w:rsidR="007457D4" w:rsidRPr="00520AA7" w:rsidRDefault="007457D4" w:rsidP="007457D4">
      <w:pPr>
        <w:shd w:val="clear" w:color="auto" w:fill="FFFFFF"/>
        <w:spacing w:line="330" w:lineRule="atLeast"/>
        <w:jc w:val="right"/>
        <w:textAlignment w:val="baseline"/>
        <w:rPr>
          <w:b/>
          <w:bCs/>
          <w:color w:val="000000"/>
          <w:sz w:val="20"/>
          <w:szCs w:val="20"/>
          <w:bdr w:val="none" w:sz="0" w:space="0" w:color="auto" w:frame="1"/>
        </w:rPr>
      </w:pP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p w:rsidR="007457D4" w:rsidRPr="00520AA7" w:rsidRDefault="007457D4" w:rsidP="007457D4">
      <w:pPr>
        <w:shd w:val="clear" w:color="auto" w:fill="FFFFFF"/>
        <w:spacing w:line="330" w:lineRule="atLeast"/>
        <w:jc w:val="center"/>
        <w:textAlignment w:val="baseline"/>
        <w:rPr>
          <w:b/>
          <w:bCs/>
          <w:color w:val="000000"/>
          <w:sz w:val="20"/>
          <w:szCs w:val="20"/>
          <w:bdr w:val="none" w:sz="0" w:space="0" w:color="auto" w:frame="1"/>
        </w:rPr>
      </w:pPr>
      <w:r w:rsidRPr="00520AA7">
        <w:rPr>
          <w:b/>
          <w:bCs/>
          <w:color w:val="000000"/>
          <w:sz w:val="20"/>
          <w:szCs w:val="20"/>
          <w:bdr w:val="none" w:sz="0" w:space="0" w:color="auto" w:frame="1"/>
        </w:rPr>
        <w:t>ПРОГРАММА</w:t>
      </w:r>
    </w:p>
    <w:p w:rsidR="007457D4" w:rsidRPr="00520AA7" w:rsidRDefault="007457D4" w:rsidP="007457D4">
      <w:pPr>
        <w:shd w:val="clear" w:color="auto" w:fill="FFFFFF"/>
        <w:spacing w:line="330" w:lineRule="atLeast"/>
        <w:jc w:val="center"/>
        <w:textAlignment w:val="baseline"/>
        <w:rPr>
          <w:color w:val="000000"/>
          <w:sz w:val="20"/>
          <w:szCs w:val="20"/>
        </w:rPr>
      </w:pPr>
      <w:r w:rsidRPr="00520AA7">
        <w:rPr>
          <w:b/>
          <w:bCs/>
          <w:color w:val="000000"/>
          <w:sz w:val="20"/>
          <w:szCs w:val="20"/>
          <w:bdr w:val="none" w:sz="0" w:space="0" w:color="auto" w:frame="1"/>
        </w:rPr>
        <w:lastRenderedPageBreak/>
        <w:t>КОМПЛЕКСНОГО РАЗВИТИЯ СОЦИАЛЬНОЙ ИНФРАСТРУКТУРЫ</w:t>
      </w:r>
    </w:p>
    <w:p w:rsidR="007457D4" w:rsidRPr="00520AA7" w:rsidRDefault="007457D4" w:rsidP="007457D4">
      <w:pPr>
        <w:shd w:val="clear" w:color="auto" w:fill="FFFFFF"/>
        <w:spacing w:after="300" w:line="360" w:lineRule="atLeast"/>
        <w:jc w:val="center"/>
        <w:textAlignment w:val="baseline"/>
        <w:outlineLvl w:val="3"/>
        <w:rPr>
          <w:b/>
          <w:color w:val="000000"/>
          <w:sz w:val="20"/>
          <w:szCs w:val="20"/>
        </w:rPr>
      </w:pPr>
      <w:r w:rsidRPr="00520AA7">
        <w:rPr>
          <w:b/>
          <w:color w:val="000000"/>
          <w:sz w:val="20"/>
          <w:szCs w:val="20"/>
        </w:rPr>
        <w:t>МУНИЦИПАЛЬНОГО ОБРАЗОВАНИЯ «ТИХОНОВКА» НА 2016-2025  ГОДЫ</w:t>
      </w:r>
    </w:p>
    <w:p w:rsidR="007457D4" w:rsidRPr="00520AA7" w:rsidRDefault="007457D4" w:rsidP="007457D4">
      <w:pPr>
        <w:shd w:val="clear" w:color="auto" w:fill="FFFFFF"/>
        <w:spacing w:line="330" w:lineRule="atLeast"/>
        <w:jc w:val="center"/>
        <w:textAlignment w:val="baseline"/>
        <w:rPr>
          <w:color w:val="000000"/>
          <w:sz w:val="20"/>
          <w:szCs w:val="20"/>
        </w:rPr>
      </w:pPr>
      <w:r w:rsidRPr="00520AA7">
        <w:rPr>
          <w:b/>
          <w:bCs/>
          <w:color w:val="000000"/>
          <w:sz w:val="20"/>
          <w:szCs w:val="20"/>
          <w:bdr w:val="none" w:sz="0" w:space="0" w:color="auto" w:frame="1"/>
        </w:rPr>
        <w:t>1.Паспорт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68"/>
        <w:gridCol w:w="8363"/>
      </w:tblGrid>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1.1 Наименование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 Программа развития социальной  инфраструктуры муниципального образования «Тихоновка» на 2016-2025 лет» (далее – Программа)</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right="30"/>
              <w:textAlignment w:val="baseline"/>
              <w:rPr>
                <w:color w:val="000000"/>
                <w:sz w:val="20"/>
                <w:szCs w:val="20"/>
              </w:rPr>
            </w:pPr>
            <w:r w:rsidRPr="00520AA7">
              <w:rPr>
                <w:color w:val="000000"/>
                <w:sz w:val="20"/>
                <w:szCs w:val="20"/>
                <w:bdr w:val="none" w:sz="0" w:space="0" w:color="auto" w:frame="1"/>
              </w:rPr>
              <w:t>1.2 Основание для разработки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 xml:space="preserve">Постановление правительства Российской Федерации от 1 октября </w:t>
            </w:r>
            <w:smartTag w:uri="urn:schemas-microsoft-com:office:smarttags" w:element="metricconverter">
              <w:smartTagPr>
                <w:attr w:name="ProductID" w:val="2015 г"/>
              </w:smartTagPr>
              <w:r w:rsidRPr="00520AA7">
                <w:rPr>
                  <w:color w:val="000000"/>
                  <w:sz w:val="20"/>
                  <w:szCs w:val="20"/>
                  <w:bdr w:val="none" w:sz="0" w:space="0" w:color="auto" w:frame="1"/>
                </w:rPr>
                <w:t>2015 г</w:t>
              </w:r>
            </w:smartTag>
            <w:r w:rsidRPr="00520AA7">
              <w:rPr>
                <w:color w:val="000000"/>
                <w:sz w:val="20"/>
                <w:szCs w:val="20"/>
                <w:bdr w:val="none" w:sz="0" w:space="0" w:color="auto" w:frame="1"/>
              </w:rPr>
              <w:t>. № 1050 « Об утверждении требований к проекту программы комплексного развития социальной инфраструктуры  поселений, городских округов».</w:t>
            </w:r>
          </w:p>
          <w:p w:rsidR="007457D4" w:rsidRPr="00520AA7" w:rsidRDefault="007457D4" w:rsidP="007457D4">
            <w:pPr>
              <w:spacing w:line="330" w:lineRule="atLeast"/>
              <w:ind w:left="30" w:right="317"/>
              <w:textAlignment w:val="baseline"/>
              <w:rPr>
                <w:color w:val="000000"/>
                <w:sz w:val="20"/>
                <w:szCs w:val="20"/>
                <w:bdr w:val="none" w:sz="0" w:space="0" w:color="auto" w:frame="1"/>
              </w:rPr>
            </w:pPr>
            <w:r w:rsidRPr="00520AA7">
              <w:rPr>
                <w:color w:val="000000"/>
                <w:sz w:val="20"/>
                <w:szCs w:val="20"/>
                <w:bdr w:val="none" w:sz="0" w:space="0" w:color="auto" w:frame="1"/>
              </w:rPr>
              <w:t xml:space="preserve">Генеральный план сельского поселения «Тихоновка» Боханского муниципального района Иркутской области- </w:t>
            </w:r>
            <w:smartTag w:uri="urn:schemas-microsoft-com:office:smarttags" w:element="metricconverter">
              <w:smartTagPr>
                <w:attr w:name="ProductID" w:val="2011 г"/>
              </w:smartTagPr>
              <w:r w:rsidRPr="00520AA7">
                <w:rPr>
                  <w:color w:val="000000"/>
                  <w:sz w:val="20"/>
                  <w:szCs w:val="20"/>
                  <w:bdr w:val="none" w:sz="0" w:space="0" w:color="auto" w:frame="1"/>
                </w:rPr>
                <w:t>2011 г</w:t>
              </w:r>
            </w:smartTag>
            <w:proofErr w:type="gramStart"/>
            <w:r w:rsidRPr="00520AA7">
              <w:rPr>
                <w:color w:val="000000"/>
                <w:sz w:val="20"/>
                <w:szCs w:val="20"/>
                <w:bdr w:val="none" w:sz="0" w:space="0" w:color="auto" w:frame="1"/>
              </w:rPr>
              <w:t>.(</w:t>
            </w:r>
            <w:proofErr w:type="gramEnd"/>
            <w:r w:rsidRPr="00520AA7">
              <w:rPr>
                <w:color w:val="000000"/>
                <w:sz w:val="20"/>
                <w:szCs w:val="20"/>
                <w:bdr w:val="none" w:sz="0" w:space="0" w:color="auto" w:frame="1"/>
              </w:rPr>
              <w:t xml:space="preserve"> утвержден решением Думы МО «Тихоновка»  № 159 от 14.05.2013 г.)</w:t>
            </w:r>
          </w:p>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Устав  сельского поселения  «Тихоновка»  от 20.02.2006 г.</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sz w:val="20"/>
                <w:szCs w:val="20"/>
              </w:rPr>
            </w:pPr>
            <w:r w:rsidRPr="00520AA7">
              <w:rPr>
                <w:sz w:val="20"/>
                <w:szCs w:val="20"/>
                <w:bdr w:val="none" w:sz="0" w:space="0" w:color="auto" w:frame="1"/>
              </w:rPr>
              <w:t>1.3 Муниципальный Заказчик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sz w:val="20"/>
                <w:szCs w:val="20"/>
              </w:rPr>
            </w:pPr>
            <w:r w:rsidRPr="00520AA7">
              <w:rPr>
                <w:sz w:val="20"/>
                <w:szCs w:val="20"/>
                <w:bdr w:val="none" w:sz="0" w:space="0" w:color="auto" w:frame="1"/>
              </w:rPr>
              <w:t>Администрация муниципального образования «Тихоновка».</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1.4 Разработчик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rPr>
                <w:color w:val="000000"/>
                <w:sz w:val="20"/>
                <w:szCs w:val="20"/>
              </w:rPr>
            </w:pPr>
            <w:r w:rsidRPr="00520AA7">
              <w:rPr>
                <w:color w:val="000000"/>
                <w:sz w:val="20"/>
                <w:szCs w:val="20"/>
                <w:bdr w:val="none" w:sz="0" w:space="0" w:color="auto" w:frame="1"/>
              </w:rPr>
              <w:t>Администрация муниципального образования «Тихоновка».</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1.5 Цель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7457D4" w:rsidRPr="00520AA7" w:rsidRDefault="007457D4" w:rsidP="007457D4">
            <w:pPr>
              <w:spacing w:line="330" w:lineRule="atLeast"/>
              <w:ind w:left="30" w:right="30"/>
              <w:textAlignment w:val="baseline"/>
              <w:rPr>
                <w:color w:val="000000"/>
                <w:sz w:val="20"/>
                <w:szCs w:val="20"/>
                <w:bdr w:val="none" w:sz="0" w:space="0" w:color="auto" w:frame="1"/>
              </w:rPr>
            </w:pPr>
          </w:p>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Основными задачами являются:</w:t>
            </w:r>
          </w:p>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муниципального образования «Тихоновка».</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1.6.Задачи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 xml:space="preserve">- Повышение уровня обеспеченности населения объектами </w:t>
            </w:r>
            <w:hyperlink r:id="rId142" w:tooltip="Социальная инфраструктура" w:history="1">
              <w:r w:rsidRPr="00520AA7">
                <w:rPr>
                  <w:color w:val="000000"/>
                  <w:sz w:val="20"/>
                  <w:szCs w:val="20"/>
                  <w:u w:val="single"/>
                  <w:bdr w:val="none" w:sz="0" w:space="0" w:color="auto" w:frame="1"/>
                </w:rPr>
                <w:t>социальной инфраструктуры</w:t>
              </w:r>
            </w:hyperlink>
            <w:r w:rsidRPr="00520AA7">
              <w:rPr>
                <w:color w:val="000000"/>
                <w:sz w:val="20"/>
                <w:szCs w:val="20"/>
                <w:bdr w:val="none" w:sz="0" w:space="0" w:color="auto" w:frame="1"/>
              </w:rPr>
              <w:t>;</w:t>
            </w:r>
          </w:p>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 xml:space="preserve">- Оснащенность объектов социальной инфраструктуры инженерными сооружениями, </w:t>
            </w:r>
            <w:r w:rsidRPr="00520AA7">
              <w:rPr>
                <w:color w:val="000000"/>
                <w:sz w:val="20"/>
                <w:szCs w:val="20"/>
                <w:bdr w:val="none" w:sz="0" w:space="0" w:color="auto" w:frame="1"/>
              </w:rPr>
              <w:lastRenderedPageBreak/>
              <w:t>коммуникациями, оборудованием.</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1.7 Сроки и этапы реализации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 xml:space="preserve">Программа реализуется в 2 этапа </w:t>
            </w:r>
          </w:p>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 xml:space="preserve">1 этап – с 2016 по </w:t>
            </w:r>
            <w:smartTag w:uri="urn:schemas-microsoft-com:office:smarttags" w:element="metricconverter">
              <w:smartTagPr>
                <w:attr w:name="ProductID" w:val="2020 г"/>
              </w:smartTagPr>
              <w:r w:rsidRPr="00520AA7">
                <w:rPr>
                  <w:color w:val="000000"/>
                  <w:sz w:val="20"/>
                  <w:szCs w:val="20"/>
                  <w:bdr w:val="none" w:sz="0" w:space="0" w:color="auto" w:frame="1"/>
                </w:rPr>
                <w:t>2020 г</w:t>
              </w:r>
            </w:smartTag>
            <w:r w:rsidRPr="00520AA7">
              <w:rPr>
                <w:color w:val="000000"/>
                <w:sz w:val="20"/>
                <w:szCs w:val="20"/>
                <w:bdr w:val="none" w:sz="0" w:space="0" w:color="auto" w:frame="1"/>
              </w:rPr>
              <w:t>.</w:t>
            </w:r>
          </w:p>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 xml:space="preserve">2 этап – с 2021 по </w:t>
            </w:r>
            <w:smartTag w:uri="urn:schemas-microsoft-com:office:smarttags" w:element="metricconverter">
              <w:smartTagPr>
                <w:attr w:name="ProductID" w:val="2025 г"/>
              </w:smartTagPr>
              <w:r w:rsidRPr="00520AA7">
                <w:rPr>
                  <w:color w:val="000000"/>
                  <w:sz w:val="20"/>
                  <w:szCs w:val="20"/>
                  <w:bdr w:val="none" w:sz="0" w:space="0" w:color="auto" w:frame="1"/>
                </w:rPr>
                <w:t>2025 г</w:t>
              </w:r>
            </w:smartTag>
            <w:r w:rsidRPr="00520AA7">
              <w:rPr>
                <w:color w:val="000000"/>
                <w:sz w:val="20"/>
                <w:szCs w:val="20"/>
                <w:bdr w:val="none" w:sz="0" w:space="0" w:color="auto" w:frame="1"/>
              </w:rPr>
              <w:t>.</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1.8 Исполнители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color w:val="000000"/>
                <w:sz w:val="20"/>
                <w:szCs w:val="20"/>
              </w:rPr>
            </w:pPr>
            <w:r w:rsidRPr="00520AA7">
              <w:rPr>
                <w:color w:val="000000"/>
                <w:sz w:val="20"/>
                <w:szCs w:val="20"/>
                <w:bdr w:val="none" w:sz="0" w:space="0" w:color="auto" w:frame="1"/>
              </w:rPr>
              <w:t>Администрация муниципального образования «Тихоновка».</w:t>
            </w:r>
          </w:p>
        </w:tc>
      </w:tr>
      <w:tr w:rsidR="007457D4" w:rsidRPr="00520AA7" w:rsidTr="007457D4">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sz w:val="20"/>
                <w:szCs w:val="20"/>
              </w:rPr>
            </w:pPr>
            <w:r w:rsidRPr="00520AA7">
              <w:rPr>
                <w:sz w:val="20"/>
                <w:szCs w:val="20"/>
                <w:bdr w:val="none" w:sz="0" w:space="0" w:color="auto" w:frame="1"/>
              </w:rPr>
              <w:t xml:space="preserve">1.9 Объёмы и </w:t>
            </w:r>
            <w:hyperlink r:id="rId143" w:tooltip="Источники финансирования" w:history="1">
              <w:r w:rsidRPr="00520AA7">
                <w:rPr>
                  <w:sz w:val="20"/>
                  <w:szCs w:val="20"/>
                  <w:bdr w:val="none" w:sz="0" w:space="0" w:color="auto" w:frame="1"/>
                </w:rPr>
                <w:t>источники финансирования</w:t>
              </w:r>
            </w:hyperlink>
            <w:r w:rsidRPr="00520AA7">
              <w:rPr>
                <w:sz w:val="20"/>
                <w:szCs w:val="20"/>
                <w:bdr w:val="none" w:sz="0" w:space="0" w:color="auto" w:frame="1"/>
              </w:rPr>
              <w:t xml:space="preserve"> Программы</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sz w:val="20"/>
                <w:szCs w:val="20"/>
              </w:rPr>
            </w:pPr>
            <w:r w:rsidRPr="00520AA7">
              <w:rPr>
                <w:sz w:val="20"/>
                <w:szCs w:val="20"/>
                <w:bdr w:val="none" w:sz="0" w:space="0" w:color="auto" w:frame="1"/>
              </w:rPr>
              <w:t>Программа предполагает финансирование за счёт средств бюджетов всех уровней  в сумме  3800</w:t>
            </w:r>
            <w:r w:rsidRPr="00520AA7">
              <w:rPr>
                <w:sz w:val="20"/>
                <w:szCs w:val="20"/>
              </w:rPr>
              <w:t xml:space="preserve"> 000 </w:t>
            </w:r>
            <w:r w:rsidRPr="00520AA7">
              <w:rPr>
                <w:sz w:val="20"/>
                <w:szCs w:val="20"/>
                <w:bdr w:val="none" w:sz="0" w:space="0" w:color="auto" w:frame="1"/>
              </w:rPr>
              <w:t xml:space="preserve"> руб.</w:t>
            </w:r>
          </w:p>
        </w:tc>
      </w:tr>
    </w:tbl>
    <w:p w:rsidR="007457D4" w:rsidRPr="00520AA7" w:rsidRDefault="007457D4" w:rsidP="007457D4">
      <w:pPr>
        <w:rPr>
          <w:vanish/>
          <w:sz w:val="20"/>
          <w:szCs w:val="20"/>
        </w:rPr>
      </w:pPr>
    </w:p>
    <w:p w:rsidR="007457D4" w:rsidRPr="00520AA7" w:rsidRDefault="007457D4" w:rsidP="007457D4">
      <w:pPr>
        <w:rPr>
          <w:vanish/>
          <w:sz w:val="20"/>
          <w:szCs w:val="20"/>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1668"/>
        <w:gridCol w:w="8363"/>
      </w:tblGrid>
      <w:tr w:rsidR="007457D4" w:rsidRPr="00520AA7" w:rsidTr="007457D4">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sz w:val="20"/>
                <w:szCs w:val="20"/>
              </w:rPr>
            </w:pPr>
            <w:r w:rsidRPr="00520AA7">
              <w:rPr>
                <w:sz w:val="20"/>
                <w:szCs w:val="20"/>
                <w:bdr w:val="none" w:sz="0" w:space="0" w:color="auto" w:frame="1"/>
              </w:rPr>
              <w:t xml:space="preserve">1.10 Система </w:t>
            </w:r>
            <w:hyperlink r:id="rId144" w:tooltip="Организации контроля" w:history="1">
              <w:r w:rsidRPr="00520AA7">
                <w:rPr>
                  <w:sz w:val="20"/>
                  <w:szCs w:val="20"/>
                  <w:bdr w:val="none" w:sz="0" w:space="0" w:color="auto" w:frame="1"/>
                </w:rPr>
                <w:t xml:space="preserve">организации </w:t>
              </w:r>
              <w:proofErr w:type="gramStart"/>
              <w:r w:rsidRPr="00520AA7">
                <w:rPr>
                  <w:sz w:val="20"/>
                  <w:szCs w:val="20"/>
                  <w:bdr w:val="none" w:sz="0" w:space="0" w:color="auto" w:frame="1"/>
                </w:rPr>
                <w:t>контроля</w:t>
              </w:r>
            </w:hyperlink>
            <w:r w:rsidRPr="00520AA7">
              <w:rPr>
                <w:sz w:val="20"/>
                <w:szCs w:val="20"/>
                <w:bdr w:val="none" w:sz="0" w:space="0" w:color="auto" w:frame="1"/>
              </w:rPr>
              <w:t> за</w:t>
            </w:r>
            <w:proofErr w:type="gramEnd"/>
            <w:r w:rsidRPr="00520AA7">
              <w:rPr>
                <w:sz w:val="20"/>
                <w:szCs w:val="20"/>
                <w:bdr w:val="none" w:sz="0" w:space="0" w:color="auto" w:frame="1"/>
              </w:rPr>
              <w:t xml:space="preserve"> исполнением Программы</w:t>
            </w: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left="30" w:right="30"/>
              <w:textAlignment w:val="baseline"/>
              <w:rPr>
                <w:sz w:val="20"/>
                <w:szCs w:val="20"/>
              </w:rPr>
            </w:pPr>
            <w:r w:rsidRPr="00520AA7">
              <w:rPr>
                <w:sz w:val="20"/>
                <w:szCs w:val="20"/>
                <w:bdr w:val="none" w:sz="0" w:space="0" w:color="auto" w:frame="1"/>
              </w:rPr>
              <w:t xml:space="preserve"> Администрация муниципального образования «Тихоновка».</w:t>
            </w:r>
          </w:p>
        </w:tc>
      </w:tr>
      <w:tr w:rsidR="007457D4" w:rsidRPr="00520AA7" w:rsidTr="007457D4">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457D4" w:rsidRPr="00520AA7" w:rsidRDefault="007457D4" w:rsidP="007457D4">
            <w:pPr>
              <w:spacing w:line="330" w:lineRule="atLeast"/>
              <w:ind w:right="30"/>
              <w:textAlignment w:val="baseline"/>
              <w:rPr>
                <w:color w:val="000000"/>
                <w:sz w:val="20"/>
                <w:szCs w:val="20"/>
                <w:bdr w:val="none" w:sz="0" w:space="0" w:color="auto" w:frame="1"/>
              </w:rPr>
            </w:pPr>
            <w:r w:rsidRPr="00520AA7">
              <w:rPr>
                <w:color w:val="000000"/>
                <w:sz w:val="20"/>
                <w:szCs w:val="20"/>
                <w:bdr w:val="none" w:sz="0" w:space="0" w:color="auto" w:frame="1"/>
              </w:rPr>
              <w:t xml:space="preserve">1.11 </w:t>
            </w:r>
          </w:p>
          <w:p w:rsidR="007457D4" w:rsidRPr="00520AA7" w:rsidRDefault="007457D4" w:rsidP="007457D4">
            <w:pPr>
              <w:spacing w:line="330" w:lineRule="atLeast"/>
              <w:ind w:left="30" w:right="30"/>
              <w:textAlignment w:val="baseline"/>
              <w:rPr>
                <w:color w:val="000000"/>
                <w:sz w:val="20"/>
                <w:szCs w:val="20"/>
                <w:bdr w:val="none" w:sz="0" w:space="0" w:color="auto" w:frame="1"/>
              </w:rPr>
            </w:pPr>
            <w:r w:rsidRPr="00520AA7">
              <w:rPr>
                <w:color w:val="000000"/>
                <w:sz w:val="20"/>
                <w:szCs w:val="20"/>
                <w:bdr w:val="none" w:sz="0" w:space="0" w:color="auto" w:frame="1"/>
              </w:rPr>
              <w:t>Характеристика поселения</w:t>
            </w: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457D4" w:rsidRPr="00520AA7" w:rsidRDefault="007457D4" w:rsidP="007457D4">
            <w:pPr>
              <w:ind w:firstLine="708"/>
              <w:jc w:val="both"/>
              <w:rPr>
                <w:rFonts w:eastAsia="Calibri"/>
                <w:sz w:val="20"/>
                <w:szCs w:val="20"/>
                <w:lang w:eastAsia="en-US"/>
              </w:rPr>
            </w:pPr>
            <w:r w:rsidRPr="00520AA7">
              <w:rPr>
                <w:sz w:val="20"/>
                <w:szCs w:val="20"/>
              </w:rPr>
              <w:t xml:space="preserve">             </w:t>
            </w:r>
            <w:r w:rsidRPr="00520AA7">
              <w:rPr>
                <w:rFonts w:eastAsia="Calibri"/>
                <w:sz w:val="20"/>
                <w:szCs w:val="20"/>
                <w:lang w:eastAsia="en-US"/>
              </w:rPr>
              <w:t xml:space="preserve">В состав территории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«Тихоновка».</w:t>
            </w:r>
          </w:p>
          <w:p w:rsidR="007457D4" w:rsidRPr="00520AA7" w:rsidRDefault="007457D4" w:rsidP="007457D4">
            <w:pPr>
              <w:ind w:firstLine="77"/>
              <w:jc w:val="both"/>
              <w:rPr>
                <w:rFonts w:eastAsia="Calibri"/>
                <w:sz w:val="20"/>
                <w:szCs w:val="20"/>
                <w:lang w:eastAsia="en-US"/>
              </w:rPr>
            </w:pPr>
            <w:r w:rsidRPr="00520AA7">
              <w:rPr>
                <w:rFonts w:eastAsia="Calibri"/>
                <w:sz w:val="20"/>
                <w:szCs w:val="20"/>
                <w:lang w:eastAsia="en-US"/>
              </w:rPr>
              <w:t xml:space="preserve">           А также на территории имеются следующие  организации: Верхне-</w:t>
            </w:r>
            <w:proofErr w:type="spellStart"/>
            <w:r w:rsidRPr="00520AA7">
              <w:rPr>
                <w:rFonts w:eastAsia="Calibri"/>
                <w:sz w:val="20"/>
                <w:szCs w:val="20"/>
                <w:lang w:eastAsia="en-US"/>
              </w:rPr>
              <w:t>Идинская</w:t>
            </w:r>
            <w:proofErr w:type="spellEnd"/>
            <w:r w:rsidRPr="00520AA7">
              <w:rPr>
                <w:rFonts w:eastAsia="Calibri"/>
                <w:sz w:val="20"/>
                <w:szCs w:val="20"/>
                <w:lang w:eastAsia="en-US"/>
              </w:rPr>
              <w:t xml:space="preserve"> </w:t>
            </w:r>
            <w:proofErr w:type="spellStart"/>
            <w:r w:rsidRPr="00520AA7">
              <w:rPr>
                <w:rFonts w:eastAsia="Calibri"/>
                <w:sz w:val="20"/>
                <w:szCs w:val="20"/>
                <w:lang w:eastAsia="en-US"/>
              </w:rPr>
              <w:t>сош</w:t>
            </w:r>
            <w:proofErr w:type="spellEnd"/>
            <w:r w:rsidRPr="00520AA7">
              <w:rPr>
                <w:rFonts w:eastAsia="Calibri"/>
                <w:sz w:val="20"/>
                <w:szCs w:val="20"/>
                <w:lang w:eastAsia="en-US"/>
              </w:rPr>
              <w:t xml:space="preserve"> (более 200 учащихся), </w:t>
            </w:r>
            <w:proofErr w:type="spellStart"/>
            <w:r w:rsidRPr="00520AA7">
              <w:rPr>
                <w:rFonts w:eastAsia="Calibri"/>
                <w:sz w:val="20"/>
                <w:szCs w:val="20"/>
                <w:lang w:eastAsia="en-US"/>
              </w:rPr>
              <w:t>Тихоновская</w:t>
            </w:r>
            <w:proofErr w:type="spellEnd"/>
            <w:r w:rsidRPr="00520AA7">
              <w:rPr>
                <w:rFonts w:eastAsia="Calibri"/>
                <w:sz w:val="20"/>
                <w:szCs w:val="20"/>
                <w:lang w:eastAsia="en-US"/>
              </w:rPr>
              <w:t xml:space="preserve"> участковая больница (15 </w:t>
            </w:r>
            <w:proofErr w:type="spellStart"/>
            <w:r w:rsidRPr="00520AA7">
              <w:rPr>
                <w:rFonts w:eastAsia="Calibri"/>
                <w:sz w:val="20"/>
                <w:szCs w:val="20"/>
                <w:lang w:eastAsia="en-US"/>
              </w:rPr>
              <w:t>койкомест</w:t>
            </w:r>
            <w:proofErr w:type="spellEnd"/>
            <w:r w:rsidRPr="00520AA7">
              <w:rPr>
                <w:rFonts w:eastAsia="Calibri"/>
                <w:sz w:val="20"/>
                <w:szCs w:val="20"/>
                <w:lang w:eastAsia="en-US"/>
              </w:rPr>
              <w:t xml:space="preserve">),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детский сад (75 мест),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7457D4" w:rsidRPr="00520AA7" w:rsidRDefault="007457D4" w:rsidP="007457D4">
            <w:pPr>
              <w:ind w:firstLine="77"/>
              <w:jc w:val="both"/>
              <w:rPr>
                <w:rFonts w:eastAsia="Calibri"/>
                <w:sz w:val="20"/>
                <w:szCs w:val="20"/>
                <w:lang w:eastAsia="en-US"/>
              </w:rPr>
            </w:pPr>
            <w:r w:rsidRPr="00520AA7">
              <w:rPr>
                <w:rFonts w:eastAsia="Calibri"/>
                <w:sz w:val="20"/>
                <w:szCs w:val="20"/>
                <w:lang w:eastAsia="en-US"/>
              </w:rPr>
              <w:t xml:space="preserve">          На территории СП проходит линия электропередач (ЛЭП) напряжением 110кВ, 10кВ, 0,4 </w:t>
            </w:r>
            <w:proofErr w:type="spellStart"/>
            <w:r w:rsidRPr="00520AA7">
              <w:rPr>
                <w:rFonts w:eastAsia="Calibri"/>
                <w:sz w:val="20"/>
                <w:szCs w:val="20"/>
                <w:lang w:eastAsia="en-US"/>
              </w:rPr>
              <w:t>кВ.</w:t>
            </w:r>
            <w:proofErr w:type="spellEnd"/>
          </w:p>
          <w:p w:rsidR="007457D4" w:rsidRPr="00520AA7" w:rsidRDefault="007457D4" w:rsidP="007457D4">
            <w:pPr>
              <w:ind w:firstLine="708"/>
              <w:jc w:val="both"/>
              <w:rPr>
                <w:rFonts w:eastAsia="Calibri"/>
                <w:sz w:val="20"/>
                <w:szCs w:val="20"/>
                <w:lang w:eastAsia="en-US"/>
              </w:rPr>
            </w:pPr>
            <w:r w:rsidRPr="00520AA7">
              <w:rPr>
                <w:rFonts w:eastAsia="Calibri"/>
                <w:sz w:val="20"/>
                <w:szCs w:val="20"/>
                <w:lang w:eastAsia="en-US"/>
              </w:rPr>
              <w:t xml:space="preserve">В селе Тихоновка действует храм святого мученика </w:t>
            </w:r>
            <w:proofErr w:type="spellStart"/>
            <w:r w:rsidRPr="00520AA7">
              <w:rPr>
                <w:rFonts w:eastAsia="Calibri"/>
                <w:sz w:val="20"/>
                <w:szCs w:val="20"/>
                <w:lang w:eastAsia="en-US"/>
              </w:rPr>
              <w:t>Уара</w:t>
            </w:r>
            <w:proofErr w:type="spellEnd"/>
            <w:r w:rsidRPr="00520AA7">
              <w:rPr>
                <w:rFonts w:eastAsia="Calibri"/>
                <w:sz w:val="20"/>
                <w:szCs w:val="20"/>
                <w:lang w:eastAsia="en-US"/>
              </w:rPr>
              <w:t xml:space="preserve"> с 2001 года.</w:t>
            </w:r>
          </w:p>
          <w:p w:rsidR="007457D4" w:rsidRPr="00520AA7" w:rsidRDefault="007457D4" w:rsidP="007457D4">
            <w:pPr>
              <w:ind w:firstLine="709"/>
              <w:jc w:val="both"/>
              <w:rPr>
                <w:rFonts w:eastAsia="Calibri"/>
                <w:sz w:val="20"/>
                <w:szCs w:val="20"/>
                <w:lang w:eastAsia="en-US"/>
              </w:rPr>
            </w:pPr>
            <w:r w:rsidRPr="00520AA7">
              <w:rPr>
                <w:rFonts w:eastAsia="Calibri"/>
                <w:sz w:val="20"/>
                <w:szCs w:val="20"/>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7457D4" w:rsidRPr="00520AA7" w:rsidRDefault="007457D4" w:rsidP="007457D4">
            <w:pPr>
              <w:spacing w:line="264" w:lineRule="auto"/>
              <w:ind w:firstLine="720"/>
              <w:jc w:val="both"/>
              <w:rPr>
                <w:sz w:val="20"/>
                <w:szCs w:val="20"/>
              </w:rPr>
            </w:pPr>
            <w:r w:rsidRPr="00520AA7">
              <w:rPr>
                <w:sz w:val="20"/>
                <w:szCs w:val="20"/>
              </w:rPr>
              <w:lastRenderedPageBreak/>
              <w:t>МО «Тихоновка» административно входит в состав Боханского муниципального района, расположенного в южной части Иркутской области.</w:t>
            </w:r>
          </w:p>
          <w:p w:rsidR="007457D4" w:rsidRPr="00520AA7" w:rsidRDefault="007457D4" w:rsidP="007457D4">
            <w:pPr>
              <w:spacing w:line="264" w:lineRule="auto"/>
              <w:rPr>
                <w:sz w:val="20"/>
                <w:szCs w:val="20"/>
                <w:highlight w:val="yellow"/>
              </w:rPr>
            </w:pPr>
            <w:r w:rsidRPr="00520AA7">
              <w:rPr>
                <w:sz w:val="20"/>
                <w:szCs w:val="20"/>
              </w:rPr>
              <w:t xml:space="preserve">            МО «Тихоновка» наделено статусом сельского поселения.</w:t>
            </w:r>
          </w:p>
          <w:p w:rsidR="007457D4" w:rsidRPr="00520AA7" w:rsidRDefault="007457D4" w:rsidP="007457D4">
            <w:pPr>
              <w:spacing w:line="264" w:lineRule="auto"/>
              <w:ind w:firstLine="720"/>
              <w:jc w:val="both"/>
              <w:rPr>
                <w:color w:val="000000"/>
                <w:sz w:val="20"/>
                <w:szCs w:val="20"/>
              </w:rPr>
            </w:pPr>
            <w:r w:rsidRPr="00520AA7">
              <w:rPr>
                <w:color w:val="000000"/>
                <w:sz w:val="20"/>
                <w:szCs w:val="20"/>
              </w:rPr>
              <w:t xml:space="preserve">Численность населения – 1,6 </w:t>
            </w:r>
            <w:proofErr w:type="spellStart"/>
            <w:r w:rsidRPr="00520AA7">
              <w:rPr>
                <w:color w:val="000000"/>
                <w:sz w:val="20"/>
                <w:szCs w:val="20"/>
              </w:rPr>
              <w:t>тыс</w:t>
            </w:r>
            <w:proofErr w:type="gramStart"/>
            <w:r w:rsidRPr="00520AA7">
              <w:rPr>
                <w:color w:val="000000"/>
                <w:sz w:val="20"/>
                <w:szCs w:val="20"/>
              </w:rPr>
              <w:t>.ч</w:t>
            </w:r>
            <w:proofErr w:type="gramEnd"/>
            <w:r w:rsidRPr="00520AA7">
              <w:rPr>
                <w:color w:val="000000"/>
                <w:sz w:val="20"/>
                <w:szCs w:val="20"/>
              </w:rPr>
              <w:t>ел</w:t>
            </w:r>
            <w:proofErr w:type="spellEnd"/>
            <w:r w:rsidRPr="00520AA7">
              <w:rPr>
                <w:color w:val="000000"/>
                <w:sz w:val="20"/>
                <w:szCs w:val="20"/>
              </w:rPr>
              <w:t xml:space="preserve">. на 2014 г. </w:t>
            </w:r>
          </w:p>
          <w:p w:rsidR="007457D4" w:rsidRPr="00520AA7" w:rsidRDefault="007457D4" w:rsidP="007457D4">
            <w:pPr>
              <w:spacing w:line="264" w:lineRule="auto"/>
              <w:ind w:firstLine="720"/>
              <w:jc w:val="both"/>
              <w:rPr>
                <w:sz w:val="20"/>
                <w:szCs w:val="20"/>
              </w:rPr>
            </w:pPr>
            <w:r w:rsidRPr="00520AA7">
              <w:rPr>
                <w:sz w:val="20"/>
                <w:szCs w:val="20"/>
              </w:rPr>
              <w:t xml:space="preserve">Расположено МО «Тихоновка» на востоке Боханского района. </w:t>
            </w:r>
          </w:p>
          <w:p w:rsidR="007457D4" w:rsidRPr="00520AA7" w:rsidRDefault="007457D4" w:rsidP="007457D4">
            <w:pPr>
              <w:spacing w:line="264" w:lineRule="auto"/>
              <w:ind w:firstLine="720"/>
              <w:jc w:val="both"/>
              <w:rPr>
                <w:sz w:val="20"/>
                <w:szCs w:val="20"/>
              </w:rPr>
            </w:pPr>
            <w:r w:rsidRPr="00520AA7">
              <w:rPr>
                <w:sz w:val="20"/>
                <w:szCs w:val="20"/>
              </w:rPr>
              <w:t>МО «Тихоновка» граничит: на западе – с МО «</w:t>
            </w:r>
            <w:proofErr w:type="spellStart"/>
            <w:r w:rsidRPr="00520AA7">
              <w:rPr>
                <w:sz w:val="20"/>
                <w:szCs w:val="20"/>
              </w:rPr>
              <w:t>Укыр</w:t>
            </w:r>
            <w:proofErr w:type="spellEnd"/>
            <w:r w:rsidRPr="00520AA7">
              <w:rPr>
                <w:sz w:val="20"/>
                <w:szCs w:val="20"/>
              </w:rPr>
              <w:t>», на востоке с МО «</w:t>
            </w:r>
            <w:proofErr w:type="spellStart"/>
            <w:r w:rsidRPr="00520AA7">
              <w:rPr>
                <w:sz w:val="20"/>
                <w:szCs w:val="20"/>
              </w:rPr>
              <w:t>Шаралдай</w:t>
            </w:r>
            <w:proofErr w:type="spellEnd"/>
            <w:r w:rsidRPr="00520AA7">
              <w:rPr>
                <w:sz w:val="20"/>
                <w:szCs w:val="20"/>
              </w:rPr>
              <w:t xml:space="preserve">» Боханского муниципального района, на юге – с муниципальными образованиями Иркутского, на севере – </w:t>
            </w:r>
            <w:proofErr w:type="spellStart"/>
            <w:r w:rsidRPr="00520AA7">
              <w:rPr>
                <w:sz w:val="20"/>
                <w:szCs w:val="20"/>
              </w:rPr>
              <w:t>Осинского</w:t>
            </w:r>
            <w:proofErr w:type="spellEnd"/>
            <w:r w:rsidRPr="00520AA7">
              <w:rPr>
                <w:sz w:val="20"/>
                <w:szCs w:val="20"/>
              </w:rPr>
              <w:t xml:space="preserve"> муниципальных районов.</w:t>
            </w:r>
          </w:p>
          <w:p w:rsidR="007457D4" w:rsidRPr="00520AA7" w:rsidRDefault="007457D4" w:rsidP="007457D4">
            <w:pPr>
              <w:spacing w:line="264" w:lineRule="auto"/>
              <w:ind w:firstLine="720"/>
              <w:jc w:val="both"/>
              <w:rPr>
                <w:sz w:val="20"/>
                <w:szCs w:val="20"/>
              </w:rPr>
            </w:pPr>
            <w:r w:rsidRPr="00520AA7">
              <w:rPr>
                <w:sz w:val="20"/>
                <w:szCs w:val="20"/>
              </w:rPr>
              <w:t>В МО «Тихоновка» входит 3 сельских населенных пункта: село Тихоновка, деревни Парамоновка и Чилим.</w:t>
            </w:r>
          </w:p>
          <w:p w:rsidR="007457D4" w:rsidRPr="00520AA7" w:rsidRDefault="007457D4" w:rsidP="007457D4">
            <w:pPr>
              <w:spacing w:line="264" w:lineRule="auto"/>
              <w:ind w:firstLine="720"/>
              <w:jc w:val="both"/>
              <w:rPr>
                <w:sz w:val="20"/>
                <w:szCs w:val="20"/>
              </w:rPr>
            </w:pPr>
            <w:r w:rsidRPr="00520AA7">
              <w:rPr>
                <w:sz w:val="20"/>
                <w:szCs w:val="20"/>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7457D4" w:rsidRPr="00520AA7" w:rsidRDefault="007457D4" w:rsidP="007457D4">
            <w:pPr>
              <w:spacing w:line="264" w:lineRule="auto"/>
              <w:ind w:firstLine="720"/>
              <w:jc w:val="both"/>
              <w:rPr>
                <w:sz w:val="20"/>
                <w:szCs w:val="20"/>
              </w:rPr>
            </w:pPr>
            <w:r w:rsidRPr="00520AA7">
              <w:rPr>
                <w:sz w:val="20"/>
                <w:szCs w:val="20"/>
              </w:rPr>
              <w:t xml:space="preserve">МО «Тихоновка» расположено на землях исторического освоения юга Иркутской области. </w:t>
            </w:r>
          </w:p>
          <w:p w:rsidR="007457D4" w:rsidRPr="00520AA7" w:rsidRDefault="007457D4" w:rsidP="007457D4">
            <w:pPr>
              <w:spacing w:line="264" w:lineRule="auto"/>
              <w:ind w:firstLine="720"/>
              <w:jc w:val="both"/>
              <w:rPr>
                <w:bCs/>
                <w:sz w:val="20"/>
                <w:szCs w:val="20"/>
              </w:rPr>
            </w:pPr>
            <w:proofErr w:type="spellStart"/>
            <w:r w:rsidRPr="00520AA7">
              <w:rPr>
                <w:sz w:val="20"/>
                <w:szCs w:val="20"/>
              </w:rPr>
              <w:t>Боханский</w:t>
            </w:r>
            <w:proofErr w:type="spellEnd"/>
            <w:r w:rsidRPr="00520AA7">
              <w:rPr>
                <w:sz w:val="20"/>
                <w:szCs w:val="20"/>
              </w:rPr>
              <w:t xml:space="preserve"> муниципальный район входит в состав Усть-Ордынского автономного округа,</w:t>
            </w:r>
            <w:r w:rsidRPr="00520AA7">
              <w:rPr>
                <w:b/>
                <w:bCs/>
                <w:sz w:val="20"/>
                <w:szCs w:val="20"/>
              </w:rPr>
              <w:t xml:space="preserve"> </w:t>
            </w:r>
            <w:r w:rsidRPr="00520AA7">
              <w:rPr>
                <w:bCs/>
                <w:sz w:val="20"/>
                <w:szCs w:val="20"/>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520AA7">
              <w:rPr>
                <w:sz w:val="20"/>
                <w:szCs w:val="20"/>
              </w:rPr>
              <w:t>самобытности народов, традиционно проживающих на территории Усть-Ордынского Бурятского округа</w:t>
            </w:r>
            <w:r w:rsidRPr="00520AA7">
              <w:rPr>
                <w:bCs/>
                <w:sz w:val="20"/>
                <w:szCs w:val="20"/>
              </w:rPr>
              <w:t xml:space="preserve">. </w:t>
            </w:r>
          </w:p>
          <w:p w:rsidR="007457D4" w:rsidRPr="00520AA7" w:rsidRDefault="007457D4" w:rsidP="007457D4">
            <w:pPr>
              <w:jc w:val="both"/>
              <w:rPr>
                <w:sz w:val="20"/>
                <w:szCs w:val="20"/>
              </w:rPr>
            </w:pPr>
            <w:r w:rsidRPr="00520AA7">
              <w:rPr>
                <w:sz w:val="20"/>
                <w:szCs w:val="20"/>
                <w:lang w:eastAsia="ar-SA"/>
              </w:rPr>
              <w:t xml:space="preserve">           </w:t>
            </w:r>
            <w:r w:rsidRPr="00520AA7">
              <w:rPr>
                <w:sz w:val="20"/>
                <w:szCs w:val="20"/>
              </w:rPr>
              <w:t xml:space="preserve">Сооружения и сообщения речного, воздушного и железнодорожного транспорта в  МО «Тихоновка» отсутствуют. </w:t>
            </w:r>
          </w:p>
          <w:p w:rsidR="007457D4" w:rsidRPr="00520AA7" w:rsidRDefault="007457D4" w:rsidP="007457D4">
            <w:pPr>
              <w:spacing w:line="264" w:lineRule="auto"/>
              <w:ind w:firstLine="720"/>
              <w:jc w:val="both"/>
              <w:rPr>
                <w:bCs/>
                <w:sz w:val="20"/>
                <w:szCs w:val="20"/>
                <w:highlight w:val="yellow"/>
              </w:rPr>
            </w:pPr>
            <w:r w:rsidRPr="00520AA7">
              <w:rPr>
                <w:bCs/>
                <w:sz w:val="20"/>
                <w:szCs w:val="20"/>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r w:rsidRPr="00520AA7">
              <w:rPr>
                <w:bCs/>
                <w:sz w:val="20"/>
                <w:szCs w:val="20"/>
              </w:rPr>
              <w:t>г</w:t>
            </w:r>
            <w:proofErr w:type="gramStart"/>
            <w:r w:rsidRPr="00520AA7">
              <w:rPr>
                <w:bCs/>
                <w:sz w:val="20"/>
                <w:szCs w:val="20"/>
              </w:rPr>
              <w:t>.И</w:t>
            </w:r>
            <w:proofErr w:type="gramEnd"/>
            <w:r w:rsidRPr="00520AA7">
              <w:rPr>
                <w:bCs/>
                <w:sz w:val="20"/>
                <w:szCs w:val="20"/>
              </w:rPr>
              <w:t>ркутска</w:t>
            </w:r>
            <w:proofErr w:type="spellEnd"/>
            <w:r w:rsidRPr="00520AA7">
              <w:rPr>
                <w:bCs/>
                <w:sz w:val="20"/>
                <w:szCs w:val="20"/>
              </w:rPr>
              <w:t xml:space="preserve">  – административного и основного экономического центра области – 120 км, до </w:t>
            </w:r>
            <w:proofErr w:type="spellStart"/>
            <w:r w:rsidRPr="00520AA7">
              <w:rPr>
                <w:bCs/>
                <w:sz w:val="20"/>
                <w:szCs w:val="20"/>
              </w:rPr>
              <w:t>п.Бохан</w:t>
            </w:r>
            <w:proofErr w:type="spellEnd"/>
            <w:r w:rsidRPr="00520AA7">
              <w:rPr>
                <w:bCs/>
                <w:sz w:val="20"/>
                <w:szCs w:val="20"/>
              </w:rPr>
              <w:t xml:space="preserve"> – административного центра района – </w:t>
            </w:r>
            <w:smartTag w:uri="urn:schemas-microsoft-com:office:smarttags" w:element="metricconverter">
              <w:smartTagPr>
                <w:attr w:name="ProductID" w:val="35 км"/>
              </w:smartTagPr>
              <w:r w:rsidRPr="00520AA7">
                <w:rPr>
                  <w:bCs/>
                  <w:sz w:val="20"/>
                  <w:szCs w:val="20"/>
                </w:rPr>
                <w:t>35 км</w:t>
              </w:r>
            </w:smartTag>
            <w:r w:rsidRPr="00520AA7">
              <w:rPr>
                <w:bCs/>
                <w:sz w:val="20"/>
                <w:szCs w:val="20"/>
              </w:rPr>
              <w:t>.</w:t>
            </w:r>
          </w:p>
          <w:p w:rsidR="007457D4" w:rsidRPr="00520AA7" w:rsidRDefault="007457D4" w:rsidP="007457D4">
            <w:pPr>
              <w:spacing w:line="264" w:lineRule="auto"/>
              <w:ind w:firstLine="720"/>
              <w:jc w:val="both"/>
              <w:rPr>
                <w:bCs/>
                <w:sz w:val="20"/>
                <w:szCs w:val="20"/>
              </w:rPr>
            </w:pPr>
            <w:r w:rsidRPr="00520AA7">
              <w:rPr>
                <w:bCs/>
                <w:sz w:val="20"/>
                <w:szCs w:val="20"/>
              </w:rPr>
              <w:t xml:space="preserve">Основными транспортными осями </w:t>
            </w:r>
            <w:r w:rsidRPr="00520AA7">
              <w:rPr>
                <w:sz w:val="20"/>
                <w:szCs w:val="20"/>
              </w:rPr>
              <w:t>МО «Тихоновка»</w:t>
            </w:r>
            <w:r w:rsidRPr="00520AA7">
              <w:rPr>
                <w:bCs/>
                <w:sz w:val="20"/>
                <w:szCs w:val="20"/>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7457D4" w:rsidRPr="00520AA7" w:rsidRDefault="007457D4" w:rsidP="007457D4">
            <w:pPr>
              <w:spacing w:line="264" w:lineRule="auto"/>
              <w:ind w:firstLine="720"/>
              <w:jc w:val="both"/>
              <w:rPr>
                <w:bCs/>
                <w:sz w:val="20"/>
                <w:szCs w:val="20"/>
              </w:rPr>
            </w:pPr>
            <w:r w:rsidRPr="00520AA7">
              <w:rPr>
                <w:bCs/>
                <w:sz w:val="20"/>
                <w:szCs w:val="20"/>
              </w:rPr>
              <w:t xml:space="preserve">На пересечении данных автодорог, на обоих берегах </w:t>
            </w:r>
            <w:proofErr w:type="spellStart"/>
            <w:r w:rsidRPr="00520AA7">
              <w:rPr>
                <w:bCs/>
                <w:sz w:val="20"/>
                <w:szCs w:val="20"/>
              </w:rPr>
              <w:t>р</w:t>
            </w:r>
            <w:proofErr w:type="gramStart"/>
            <w:r w:rsidRPr="00520AA7">
              <w:rPr>
                <w:bCs/>
                <w:sz w:val="20"/>
                <w:szCs w:val="20"/>
              </w:rPr>
              <w:t>.И</w:t>
            </w:r>
            <w:proofErr w:type="gramEnd"/>
            <w:r w:rsidRPr="00520AA7">
              <w:rPr>
                <w:bCs/>
                <w:sz w:val="20"/>
                <w:szCs w:val="20"/>
              </w:rPr>
              <w:t>да</w:t>
            </w:r>
            <w:proofErr w:type="spellEnd"/>
            <w:r w:rsidRPr="00520AA7">
              <w:rPr>
                <w:bCs/>
                <w:sz w:val="20"/>
                <w:szCs w:val="20"/>
              </w:rPr>
              <w:t xml:space="preserve">, расположено </w:t>
            </w:r>
            <w:proofErr w:type="spellStart"/>
            <w:r w:rsidRPr="00520AA7">
              <w:rPr>
                <w:bCs/>
                <w:sz w:val="20"/>
                <w:szCs w:val="20"/>
              </w:rPr>
              <w:t>с.Тихоновка</w:t>
            </w:r>
            <w:proofErr w:type="spellEnd"/>
            <w:r w:rsidRPr="00520AA7">
              <w:rPr>
                <w:bCs/>
                <w:sz w:val="20"/>
                <w:szCs w:val="20"/>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7457D4" w:rsidRPr="00520AA7" w:rsidRDefault="007457D4" w:rsidP="007457D4">
            <w:pPr>
              <w:ind w:firstLine="284"/>
              <w:jc w:val="both"/>
              <w:rPr>
                <w:rFonts w:eastAsiaTheme="minorHAnsi"/>
                <w:sz w:val="20"/>
                <w:szCs w:val="20"/>
                <w:lang w:eastAsia="en-US"/>
              </w:rPr>
            </w:pPr>
            <w:r w:rsidRPr="00520AA7">
              <w:rPr>
                <w:rFonts w:eastAsiaTheme="minorHAnsi"/>
                <w:sz w:val="20"/>
                <w:szCs w:val="20"/>
                <w:lang w:eastAsia="en-US"/>
              </w:rPr>
              <w:t xml:space="preserve">       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7457D4" w:rsidRPr="00520AA7" w:rsidRDefault="007457D4" w:rsidP="007457D4">
            <w:pPr>
              <w:jc w:val="both"/>
              <w:rPr>
                <w:sz w:val="20"/>
                <w:szCs w:val="20"/>
              </w:rPr>
            </w:pPr>
            <w:r w:rsidRPr="00520AA7">
              <w:rPr>
                <w:sz w:val="20"/>
                <w:szCs w:val="20"/>
              </w:rPr>
              <w:t>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w:t>
            </w:r>
          </w:p>
          <w:p w:rsidR="007457D4" w:rsidRPr="00520AA7" w:rsidRDefault="007457D4" w:rsidP="007457D4">
            <w:pPr>
              <w:jc w:val="both"/>
              <w:rPr>
                <w:sz w:val="20"/>
                <w:szCs w:val="20"/>
              </w:rPr>
            </w:pPr>
            <w:r w:rsidRPr="00520AA7">
              <w:rPr>
                <w:sz w:val="20"/>
                <w:szCs w:val="20"/>
              </w:rPr>
              <w:t>Сельские населенные пункты в основном не канализованы. Население пользуется выносными уборными с выгребными ямами.</w:t>
            </w:r>
          </w:p>
          <w:p w:rsidR="007457D4" w:rsidRPr="00520AA7" w:rsidRDefault="007457D4" w:rsidP="007457D4">
            <w:pPr>
              <w:jc w:val="both"/>
              <w:rPr>
                <w:sz w:val="20"/>
                <w:szCs w:val="20"/>
              </w:rPr>
            </w:pPr>
            <w:r w:rsidRPr="00520AA7">
              <w:rPr>
                <w:sz w:val="20"/>
                <w:szCs w:val="20"/>
              </w:rPr>
              <w:lastRenderedPageBreak/>
              <w:t>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 в баллонах.</w:t>
            </w:r>
          </w:p>
          <w:p w:rsidR="007457D4" w:rsidRPr="00520AA7" w:rsidRDefault="007457D4" w:rsidP="007457D4">
            <w:pPr>
              <w:jc w:val="both"/>
              <w:rPr>
                <w:sz w:val="20"/>
                <w:szCs w:val="20"/>
              </w:rPr>
            </w:pPr>
            <w:r w:rsidRPr="00520AA7">
              <w:rPr>
                <w:sz w:val="20"/>
                <w:szCs w:val="20"/>
              </w:rPr>
              <w:t>Основными сдерживающими факторами развития производственной сферы являются:</w:t>
            </w:r>
          </w:p>
          <w:p w:rsidR="007457D4" w:rsidRPr="00520AA7" w:rsidRDefault="007457D4" w:rsidP="007457D4">
            <w:pPr>
              <w:jc w:val="both"/>
              <w:rPr>
                <w:sz w:val="20"/>
                <w:szCs w:val="20"/>
              </w:rPr>
            </w:pPr>
            <w:r w:rsidRPr="00520AA7">
              <w:rPr>
                <w:sz w:val="20"/>
                <w:szCs w:val="20"/>
              </w:rPr>
              <w:t>-ограниченность имеющих промышленное назначение полезных ископаемых и сырьевых ресурсов;</w:t>
            </w:r>
          </w:p>
          <w:p w:rsidR="007457D4" w:rsidRPr="00520AA7" w:rsidRDefault="007457D4" w:rsidP="007457D4">
            <w:pPr>
              <w:rPr>
                <w:sz w:val="20"/>
                <w:szCs w:val="20"/>
              </w:rPr>
            </w:pPr>
            <w:r w:rsidRPr="00520AA7">
              <w:rPr>
                <w:sz w:val="20"/>
                <w:szCs w:val="20"/>
              </w:rPr>
              <w:t>-ограниченность трудовых ресурсов, имеющих необходимые  специальности;</w:t>
            </w:r>
          </w:p>
          <w:p w:rsidR="007457D4" w:rsidRPr="00520AA7" w:rsidRDefault="007457D4" w:rsidP="007457D4">
            <w:pPr>
              <w:rPr>
                <w:sz w:val="20"/>
                <w:szCs w:val="20"/>
              </w:rPr>
            </w:pPr>
            <w:r w:rsidRPr="00520AA7">
              <w:rPr>
                <w:sz w:val="20"/>
                <w:szCs w:val="20"/>
              </w:rPr>
              <w:t>-ограниченность инвестиционных вложений;</w:t>
            </w:r>
          </w:p>
          <w:p w:rsidR="007457D4" w:rsidRPr="00520AA7" w:rsidRDefault="007457D4" w:rsidP="007457D4">
            <w:pPr>
              <w:rPr>
                <w:sz w:val="20"/>
                <w:szCs w:val="20"/>
              </w:rPr>
            </w:pPr>
            <w:r w:rsidRPr="00520AA7">
              <w:rPr>
                <w:sz w:val="20"/>
                <w:szCs w:val="20"/>
              </w:rPr>
              <w:t>-удаленность большинства населенных пунктов сельского поселения от административного центра;</w:t>
            </w:r>
          </w:p>
          <w:p w:rsidR="007457D4" w:rsidRPr="00520AA7" w:rsidRDefault="007457D4" w:rsidP="007457D4">
            <w:pPr>
              <w:rPr>
                <w:sz w:val="20"/>
                <w:szCs w:val="20"/>
              </w:rPr>
            </w:pPr>
            <w:r w:rsidRPr="00520AA7">
              <w:rPr>
                <w:sz w:val="20"/>
                <w:szCs w:val="20"/>
              </w:rPr>
              <w:t>-неудовлетворительное состояние дорог общего пользования.</w:t>
            </w:r>
          </w:p>
          <w:p w:rsidR="007457D4" w:rsidRPr="00520AA7" w:rsidRDefault="007457D4" w:rsidP="007457D4">
            <w:pPr>
              <w:rPr>
                <w:sz w:val="20"/>
                <w:szCs w:val="20"/>
              </w:rPr>
            </w:pPr>
            <w:r w:rsidRPr="00520AA7">
              <w:rPr>
                <w:sz w:val="20"/>
                <w:szCs w:val="20"/>
              </w:rPr>
              <w:t xml:space="preserve">Также поселение имеет наличие обширных территорий лесного фонда, и наличие реки </w:t>
            </w:r>
            <w:proofErr w:type="spellStart"/>
            <w:r w:rsidRPr="00520AA7">
              <w:rPr>
                <w:sz w:val="20"/>
                <w:szCs w:val="20"/>
              </w:rPr>
              <w:t>Ида</w:t>
            </w:r>
            <w:proofErr w:type="spellEnd"/>
          </w:p>
          <w:p w:rsidR="007457D4" w:rsidRPr="00520AA7" w:rsidRDefault="007457D4" w:rsidP="007457D4">
            <w:pPr>
              <w:rPr>
                <w:color w:val="000000"/>
                <w:sz w:val="20"/>
                <w:szCs w:val="20"/>
                <w:bdr w:val="none" w:sz="0" w:space="0" w:color="auto" w:frame="1"/>
              </w:rPr>
            </w:pPr>
          </w:p>
        </w:tc>
      </w:tr>
      <w:tr w:rsidR="007457D4" w:rsidRPr="00520AA7" w:rsidTr="007457D4">
        <w:tc>
          <w:tcPr>
            <w:tcW w:w="16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457D4" w:rsidRPr="00520AA7" w:rsidRDefault="007457D4" w:rsidP="007457D4">
            <w:pPr>
              <w:rPr>
                <w:sz w:val="20"/>
                <w:szCs w:val="20"/>
              </w:rPr>
            </w:pPr>
            <w:r w:rsidRPr="00520AA7">
              <w:rPr>
                <w:color w:val="000000"/>
                <w:sz w:val="20"/>
                <w:szCs w:val="20"/>
                <w:bdr w:val="none" w:sz="0" w:space="0" w:color="auto" w:frame="1"/>
              </w:rPr>
              <w:lastRenderedPageBreak/>
              <w:t>1.12</w:t>
            </w:r>
            <w:r w:rsidRPr="00520AA7">
              <w:rPr>
                <w:sz w:val="20"/>
                <w:szCs w:val="20"/>
              </w:rPr>
              <w:t xml:space="preserve">  </w:t>
            </w:r>
          </w:p>
          <w:p w:rsidR="007457D4" w:rsidRPr="00520AA7" w:rsidRDefault="007457D4" w:rsidP="007457D4">
            <w:pPr>
              <w:rPr>
                <w:sz w:val="20"/>
                <w:szCs w:val="20"/>
              </w:rPr>
            </w:pPr>
            <w:r w:rsidRPr="00520AA7">
              <w:rPr>
                <w:sz w:val="20"/>
                <w:szCs w:val="20"/>
              </w:rPr>
              <w:t xml:space="preserve"> Анализ текущей ситуации в сфере реализации муниципальной программы.</w:t>
            </w:r>
          </w:p>
          <w:p w:rsidR="007457D4" w:rsidRPr="00520AA7" w:rsidRDefault="007457D4" w:rsidP="007457D4">
            <w:pPr>
              <w:spacing w:line="330" w:lineRule="atLeast"/>
              <w:ind w:left="30" w:right="30"/>
              <w:textAlignment w:val="baseline"/>
              <w:rPr>
                <w:color w:val="000000"/>
                <w:sz w:val="20"/>
                <w:szCs w:val="20"/>
                <w:bdr w:val="none" w:sz="0" w:space="0" w:color="auto" w:frame="1"/>
              </w:rPr>
            </w:pPr>
          </w:p>
          <w:p w:rsidR="007457D4" w:rsidRPr="00520AA7" w:rsidRDefault="007457D4" w:rsidP="007457D4">
            <w:pPr>
              <w:spacing w:line="330" w:lineRule="atLeast"/>
              <w:ind w:left="30" w:right="30"/>
              <w:textAlignment w:val="baseline"/>
              <w:rPr>
                <w:color w:val="000000"/>
                <w:sz w:val="20"/>
                <w:szCs w:val="20"/>
                <w:bdr w:val="none" w:sz="0" w:space="0" w:color="auto" w:frame="1"/>
              </w:rPr>
            </w:pPr>
          </w:p>
          <w:p w:rsidR="007457D4" w:rsidRPr="00520AA7" w:rsidRDefault="007457D4" w:rsidP="007457D4">
            <w:pPr>
              <w:spacing w:line="330" w:lineRule="atLeast"/>
              <w:ind w:left="30" w:right="30"/>
              <w:textAlignment w:val="baseline"/>
              <w:rPr>
                <w:color w:val="000000"/>
                <w:sz w:val="20"/>
                <w:szCs w:val="20"/>
                <w:bdr w:val="none" w:sz="0" w:space="0" w:color="auto" w:frame="1"/>
              </w:rPr>
            </w:pPr>
          </w:p>
          <w:p w:rsidR="007457D4" w:rsidRPr="00520AA7" w:rsidRDefault="007457D4" w:rsidP="007457D4">
            <w:pPr>
              <w:spacing w:line="330" w:lineRule="atLeast"/>
              <w:ind w:left="30" w:right="30"/>
              <w:textAlignment w:val="baseline"/>
              <w:rPr>
                <w:color w:val="000000"/>
                <w:sz w:val="20"/>
                <w:szCs w:val="20"/>
                <w:bdr w:val="none" w:sz="0" w:space="0" w:color="auto" w:frame="1"/>
              </w:rPr>
            </w:pPr>
          </w:p>
          <w:p w:rsidR="007457D4" w:rsidRPr="00520AA7" w:rsidRDefault="007457D4" w:rsidP="007457D4">
            <w:pPr>
              <w:spacing w:line="330" w:lineRule="atLeast"/>
              <w:ind w:left="30" w:right="30"/>
              <w:textAlignment w:val="baseline"/>
              <w:rPr>
                <w:color w:val="000000"/>
                <w:sz w:val="20"/>
                <w:szCs w:val="20"/>
                <w:bdr w:val="none" w:sz="0" w:space="0" w:color="auto" w:frame="1"/>
              </w:rPr>
            </w:pPr>
          </w:p>
        </w:tc>
        <w:tc>
          <w:tcPr>
            <w:tcW w:w="8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457D4" w:rsidRPr="00520AA7" w:rsidRDefault="007457D4" w:rsidP="007457D4">
            <w:pPr>
              <w:shd w:val="clear" w:color="auto" w:fill="FFFFFF"/>
              <w:spacing w:line="330" w:lineRule="atLeast"/>
              <w:textAlignment w:val="baseline"/>
              <w:rPr>
                <w:color w:val="000000"/>
                <w:sz w:val="20"/>
                <w:szCs w:val="20"/>
                <w:bdr w:val="none" w:sz="0" w:space="0" w:color="auto" w:frame="1"/>
              </w:rPr>
            </w:pPr>
          </w:p>
          <w:p w:rsidR="007457D4" w:rsidRPr="00520AA7" w:rsidRDefault="007457D4" w:rsidP="007457D4">
            <w:pPr>
              <w:shd w:val="clear" w:color="auto" w:fill="FFFFFF"/>
              <w:spacing w:line="330" w:lineRule="atLeast"/>
              <w:textAlignment w:val="baseline"/>
              <w:rPr>
                <w:color w:val="000000"/>
                <w:sz w:val="20"/>
                <w:szCs w:val="20"/>
                <w:bdr w:val="none" w:sz="0" w:space="0" w:color="auto" w:frame="1"/>
              </w:rPr>
            </w:pPr>
            <w:r w:rsidRPr="00520AA7">
              <w:rPr>
                <w:color w:val="000000"/>
                <w:sz w:val="20"/>
                <w:szCs w:val="20"/>
                <w:bdr w:val="none" w:sz="0" w:space="0" w:color="auto" w:frame="1"/>
              </w:rPr>
              <w:t xml:space="preserve">     Социально-экономическое развитие общества в целом, и в частности, населения, зависит от системы</w:t>
            </w:r>
            <w:r w:rsidRPr="00520AA7">
              <w:rPr>
                <w:sz w:val="20"/>
                <w:szCs w:val="20"/>
                <w:bdr w:val="none" w:sz="0" w:space="0" w:color="auto" w:frame="1"/>
              </w:rPr>
              <w:t xml:space="preserve"> многообразных потребностей. </w:t>
            </w:r>
            <w:proofErr w:type="gramStart"/>
            <w:r w:rsidRPr="00520AA7">
              <w:rPr>
                <w:sz w:val="20"/>
                <w:szCs w:val="20"/>
                <w:bdr w:val="none" w:sz="0" w:space="0" w:color="auto" w:frame="1"/>
              </w:rPr>
              <w:t xml:space="preserve">На качество жизни населения влияют: </w:t>
            </w:r>
            <w:hyperlink r:id="rId145" w:tooltip="Обеспечение жильем" w:history="1">
              <w:r w:rsidRPr="00520AA7">
                <w:rPr>
                  <w:sz w:val="20"/>
                  <w:szCs w:val="20"/>
                  <w:u w:val="single"/>
                  <w:bdr w:val="none" w:sz="0" w:space="0" w:color="auto" w:frame="1"/>
                </w:rPr>
                <w:t>обеспеченность жильём</w:t>
              </w:r>
            </w:hyperlink>
            <w:r w:rsidRPr="00520AA7">
              <w:rPr>
                <w:sz w:val="20"/>
                <w:szCs w:val="20"/>
                <w:bdr w:val="none" w:sz="0" w:space="0" w:color="auto" w:frame="1"/>
              </w:rPr>
              <w:t xml:space="preserve">, </w:t>
            </w:r>
            <w:r w:rsidRPr="00520AA7">
              <w:rPr>
                <w:color w:val="000000"/>
                <w:sz w:val="20"/>
                <w:szCs w:val="20"/>
                <w:bdr w:val="none" w:sz="0" w:space="0" w:color="auto" w:frame="1"/>
              </w:rPr>
              <w:t>услугами образования, здравоохранения, физкультуры и спорта, торгового, бытового, транспортного, культурного обслуживания.</w:t>
            </w:r>
            <w:proofErr w:type="gramEnd"/>
            <w:r w:rsidRPr="00520AA7">
              <w:rPr>
                <w:color w:val="000000"/>
                <w:sz w:val="20"/>
                <w:szCs w:val="20"/>
                <w:bdr w:val="none" w:sz="0" w:space="0" w:color="auto" w:frame="1"/>
              </w:rPr>
              <w:t xml:space="preserve"> За последние годы жилищно-коммунальная сфера Российской Федерации в связи с проводимыми реформами претерпела существенные преобразования, при этом изменения произошли и в сфере жилищно-коммунального хозяйства МО «Тихоновка». Возможностей местного бюджета недостаточно, чтобы самостоятельно полноценно и быстро решить проблему по развитию сети учреждений социальной сферы. Успешное выполнение данной задачи возможно только при совместном усилии всех уровней власти.</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 xml:space="preserve">         На основании анализа уровня обеспеченности МО «Тихоновка» объектами социальной инфраструктуры выявлены следующие проблемы:</w:t>
            </w:r>
          </w:p>
          <w:p w:rsidR="007457D4" w:rsidRPr="00520AA7" w:rsidRDefault="007457D4" w:rsidP="007457D4">
            <w:pPr>
              <w:shd w:val="clear" w:color="auto" w:fill="FFFFFF"/>
              <w:spacing w:line="330" w:lineRule="atLeast"/>
              <w:ind w:right="175"/>
              <w:textAlignment w:val="baseline"/>
              <w:rPr>
                <w:color w:val="000000"/>
                <w:sz w:val="20"/>
                <w:szCs w:val="20"/>
              </w:rPr>
            </w:pPr>
            <w:r w:rsidRPr="00520AA7">
              <w:rPr>
                <w:color w:val="000000"/>
                <w:sz w:val="20"/>
                <w:szCs w:val="20"/>
                <w:bdr w:val="none" w:sz="0" w:space="0" w:color="auto" w:frame="1"/>
              </w:rPr>
              <w:t>1) объекты социальной инфраструктуры имеют высокую степень износа;</w:t>
            </w:r>
          </w:p>
          <w:p w:rsidR="007457D4" w:rsidRPr="00520AA7" w:rsidRDefault="007457D4" w:rsidP="007457D4">
            <w:pPr>
              <w:shd w:val="clear" w:color="auto" w:fill="FFFFFF"/>
              <w:spacing w:line="330" w:lineRule="atLeast"/>
              <w:jc w:val="both"/>
              <w:textAlignment w:val="baseline"/>
              <w:rPr>
                <w:sz w:val="20"/>
                <w:szCs w:val="20"/>
              </w:rPr>
            </w:pPr>
            <w:r w:rsidRPr="00520AA7">
              <w:rPr>
                <w:color w:val="000000"/>
                <w:sz w:val="20"/>
                <w:szCs w:val="20"/>
                <w:bdr w:val="none" w:sz="0" w:space="0" w:color="auto" w:frame="1"/>
              </w:rPr>
              <w:t>2) уровень благоустройства   жилищного фонда </w:t>
            </w:r>
            <w:hyperlink r:id="rId146" w:tooltip="Водопровод" w:history="1">
              <w:r w:rsidRPr="00520AA7">
                <w:rPr>
                  <w:sz w:val="20"/>
                  <w:szCs w:val="20"/>
                  <w:bdr w:val="none" w:sz="0" w:space="0" w:color="auto" w:frame="1"/>
                </w:rPr>
                <w:t>водопроводом</w:t>
              </w:r>
            </w:hyperlink>
            <w:r w:rsidRPr="00520AA7">
              <w:rPr>
                <w:sz w:val="20"/>
                <w:szCs w:val="20"/>
                <w:bdr w:val="none" w:sz="0" w:space="0" w:color="auto" w:frame="1"/>
              </w:rPr>
              <w:t>, </w:t>
            </w:r>
            <w:hyperlink r:id="rId147" w:tooltip="Водоснабжение и канализация" w:history="1">
              <w:r w:rsidRPr="00520AA7">
                <w:rPr>
                  <w:sz w:val="20"/>
                  <w:szCs w:val="20"/>
                  <w:bdr w:val="none" w:sz="0" w:space="0" w:color="auto" w:frame="1"/>
                </w:rPr>
                <w:t>канализацией</w:t>
              </w:r>
            </w:hyperlink>
            <w:r w:rsidRPr="00520AA7">
              <w:rPr>
                <w:sz w:val="20"/>
                <w:szCs w:val="20"/>
                <w:bdr w:val="none" w:sz="0" w:space="0" w:color="auto" w:frame="1"/>
              </w:rPr>
              <w:t>, значительно ниже средне областного уровня;</w:t>
            </w:r>
          </w:p>
          <w:p w:rsidR="007457D4" w:rsidRPr="00520AA7" w:rsidRDefault="007457D4" w:rsidP="007457D4">
            <w:pPr>
              <w:shd w:val="clear" w:color="auto" w:fill="FFFFFF"/>
              <w:spacing w:line="330" w:lineRule="atLeast"/>
              <w:textAlignment w:val="baseline"/>
              <w:rPr>
                <w:color w:val="000000"/>
                <w:sz w:val="20"/>
                <w:szCs w:val="20"/>
                <w:bdr w:val="none" w:sz="0" w:space="0" w:color="auto" w:frame="1"/>
              </w:rPr>
            </w:pPr>
            <w:r w:rsidRPr="00520AA7">
              <w:rPr>
                <w:color w:val="000000"/>
                <w:sz w:val="20"/>
                <w:szCs w:val="20"/>
                <w:bdr w:val="none" w:sz="0" w:space="0" w:color="auto" w:frame="1"/>
              </w:rPr>
              <w:t>3) объекты социальной инфраструктуры неравномерно размещены по территории поселения.</w:t>
            </w:r>
          </w:p>
          <w:p w:rsidR="007457D4" w:rsidRPr="00520AA7" w:rsidRDefault="007457D4" w:rsidP="007457D4">
            <w:pPr>
              <w:shd w:val="clear" w:color="auto" w:fill="FFFFFF"/>
              <w:spacing w:line="330" w:lineRule="atLeast"/>
              <w:textAlignment w:val="baseline"/>
              <w:rPr>
                <w:color w:val="000000"/>
                <w:sz w:val="20"/>
                <w:szCs w:val="20"/>
              </w:rPr>
            </w:pPr>
            <w:r w:rsidRPr="00520AA7">
              <w:rPr>
                <w:color w:val="000000"/>
                <w:sz w:val="20"/>
                <w:szCs w:val="20"/>
                <w:bdr w:val="none" w:sz="0" w:space="0" w:color="auto" w:frame="1"/>
              </w:rPr>
              <w:t xml:space="preserve">4) износ объектов здравоохранения, культуры, образования, социальной защиты до 80 %, что </w:t>
            </w:r>
            <w:r w:rsidRPr="00520AA7">
              <w:rPr>
                <w:color w:val="000000"/>
                <w:sz w:val="20"/>
                <w:szCs w:val="20"/>
                <w:bdr w:val="none" w:sz="0" w:space="0" w:color="auto" w:frame="1"/>
              </w:rPr>
              <w:lastRenderedPageBreak/>
              <w:t>не позволяет населению поселения полноценно само реализовываться.</w:t>
            </w:r>
          </w:p>
          <w:p w:rsidR="007457D4" w:rsidRPr="00520AA7" w:rsidRDefault="007457D4" w:rsidP="007457D4">
            <w:pPr>
              <w:rPr>
                <w:sz w:val="20"/>
                <w:szCs w:val="20"/>
              </w:rPr>
            </w:pPr>
          </w:p>
        </w:tc>
      </w:tr>
    </w:tbl>
    <w:p w:rsidR="007457D4" w:rsidRPr="00520AA7" w:rsidRDefault="007457D4" w:rsidP="007457D4">
      <w:pPr>
        <w:shd w:val="clear" w:color="auto" w:fill="FFFFFF"/>
        <w:spacing w:line="330" w:lineRule="atLeast"/>
        <w:textAlignment w:val="baseline"/>
        <w:rPr>
          <w:b/>
          <w:bCs/>
          <w:color w:val="000000"/>
          <w:sz w:val="20"/>
          <w:szCs w:val="20"/>
          <w:highlight w:val="yellow"/>
          <w:bdr w:val="none" w:sz="0" w:space="0" w:color="auto" w:frame="1"/>
        </w:rPr>
      </w:pPr>
    </w:p>
    <w:p w:rsidR="007457D4" w:rsidRPr="00520AA7" w:rsidRDefault="007457D4" w:rsidP="007457D4">
      <w:pPr>
        <w:shd w:val="clear" w:color="auto" w:fill="FFFFFF"/>
        <w:spacing w:line="330" w:lineRule="atLeast"/>
        <w:textAlignment w:val="baseline"/>
        <w:rPr>
          <w:b/>
          <w:bCs/>
          <w:color w:val="000000"/>
          <w:sz w:val="20"/>
          <w:szCs w:val="20"/>
          <w:highlight w:val="yellow"/>
          <w:bdr w:val="none" w:sz="0" w:space="0" w:color="auto" w:frame="1"/>
        </w:rPr>
      </w:pP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 Те</w:t>
      </w:r>
      <w:proofErr w:type="gramStart"/>
      <w:r w:rsidRPr="00520AA7">
        <w:rPr>
          <w:b/>
          <w:bCs/>
          <w:color w:val="000000"/>
          <w:sz w:val="20"/>
          <w:szCs w:val="20"/>
          <w:bdr w:val="none" w:sz="0" w:space="0" w:color="auto" w:frame="1"/>
        </w:rPr>
        <w:t>кст  пр</w:t>
      </w:r>
      <w:proofErr w:type="gramEnd"/>
      <w:r w:rsidRPr="00520AA7">
        <w:rPr>
          <w:b/>
          <w:bCs/>
          <w:color w:val="000000"/>
          <w:sz w:val="20"/>
          <w:szCs w:val="20"/>
          <w:bdr w:val="none" w:sz="0" w:space="0" w:color="auto" w:frame="1"/>
        </w:rPr>
        <w:t>ограммы</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2.1.Содержание проблемы</w:t>
      </w:r>
    </w:p>
    <w:p w:rsidR="007457D4" w:rsidRPr="00520AA7" w:rsidRDefault="007457D4" w:rsidP="007457D4">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Основанием для разработки проекта программы является:</w:t>
      </w:r>
    </w:p>
    <w:p w:rsidR="007457D4" w:rsidRPr="00520AA7" w:rsidRDefault="007457D4" w:rsidP="007457D4">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1. Постановление правительства Российской Федерации от 1 октября </w:t>
      </w:r>
      <w:smartTag w:uri="urn:schemas-microsoft-com:office:smarttags" w:element="metricconverter">
        <w:smartTagPr>
          <w:attr w:name="ProductID" w:val="2015 г"/>
        </w:smartTagPr>
        <w:r w:rsidRPr="00520AA7">
          <w:rPr>
            <w:color w:val="000000"/>
            <w:sz w:val="20"/>
            <w:szCs w:val="20"/>
            <w:bdr w:val="none" w:sz="0" w:space="0" w:color="auto" w:frame="1"/>
          </w:rPr>
          <w:t>2015 г</w:t>
        </w:r>
      </w:smartTag>
      <w:r w:rsidRPr="00520AA7">
        <w:rPr>
          <w:color w:val="000000"/>
          <w:sz w:val="20"/>
          <w:szCs w:val="20"/>
          <w:bdr w:val="none" w:sz="0" w:space="0" w:color="auto" w:frame="1"/>
        </w:rPr>
        <w:t>. № 1050 « Об утверждении требований к программе комплексного развития социальной инфраструктуры  поселений, городских округов».</w:t>
      </w:r>
    </w:p>
    <w:p w:rsidR="007457D4" w:rsidRPr="00520AA7" w:rsidRDefault="007457D4" w:rsidP="007457D4">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2. Генеральный план МО «Тихоновка» Боханского муниципального района Иркутской  области - 2013 г. </w:t>
      </w:r>
      <w:proofErr w:type="gramStart"/>
      <w:r w:rsidRPr="00520AA7">
        <w:rPr>
          <w:color w:val="000000"/>
          <w:sz w:val="20"/>
          <w:szCs w:val="20"/>
          <w:bdr w:val="none" w:sz="0" w:space="0" w:color="auto" w:frame="1"/>
        </w:rPr>
        <w:t xml:space="preserve">( </w:t>
      </w:r>
      <w:proofErr w:type="gramEnd"/>
      <w:r w:rsidRPr="00520AA7">
        <w:rPr>
          <w:color w:val="000000"/>
          <w:sz w:val="20"/>
          <w:szCs w:val="20"/>
          <w:bdr w:val="none" w:sz="0" w:space="0" w:color="auto" w:frame="1"/>
        </w:rPr>
        <w:t>утвержден решением  депутатов Думы МО «Тихоновка» № 159 от 14.05.2013 г.).</w:t>
      </w:r>
    </w:p>
    <w:p w:rsidR="007457D4" w:rsidRPr="00520AA7" w:rsidRDefault="007457D4" w:rsidP="007457D4">
      <w:pPr>
        <w:spacing w:line="330" w:lineRule="atLeast"/>
        <w:ind w:left="30" w:right="30"/>
        <w:jc w:val="both"/>
        <w:textAlignment w:val="baseline"/>
        <w:rPr>
          <w:color w:val="000000"/>
          <w:sz w:val="20"/>
          <w:szCs w:val="20"/>
          <w:bdr w:val="none" w:sz="0" w:space="0" w:color="auto" w:frame="1"/>
        </w:rPr>
      </w:pPr>
      <w:r w:rsidRPr="00520AA7">
        <w:rPr>
          <w:color w:val="000000"/>
          <w:sz w:val="20"/>
          <w:szCs w:val="20"/>
          <w:bdr w:val="none" w:sz="0" w:space="0" w:color="auto" w:frame="1"/>
        </w:rPr>
        <w:t>3.Устав муниципального образования «Тихоновка».</w:t>
      </w:r>
    </w:p>
    <w:p w:rsidR="007457D4" w:rsidRPr="00520AA7" w:rsidRDefault="007457D4" w:rsidP="007457D4">
      <w:pPr>
        <w:shd w:val="clear" w:color="auto" w:fill="FFFFFF"/>
        <w:spacing w:line="330" w:lineRule="atLeast"/>
        <w:jc w:val="both"/>
        <w:textAlignment w:val="baseline"/>
        <w:rPr>
          <w:color w:val="000000"/>
          <w:sz w:val="20"/>
          <w:szCs w:val="20"/>
          <w:highlight w:val="yellow"/>
        </w:rPr>
      </w:pPr>
    </w:p>
    <w:p w:rsidR="007457D4" w:rsidRPr="00520AA7" w:rsidRDefault="007457D4" w:rsidP="007457D4">
      <w:pPr>
        <w:shd w:val="clear" w:color="auto" w:fill="FFFFFF"/>
        <w:spacing w:line="330" w:lineRule="atLeast"/>
        <w:jc w:val="both"/>
        <w:textAlignment w:val="baseline"/>
        <w:rPr>
          <w:sz w:val="20"/>
          <w:szCs w:val="20"/>
        </w:rPr>
      </w:pPr>
      <w:r w:rsidRPr="00520AA7">
        <w:rPr>
          <w:color w:val="000000"/>
          <w:sz w:val="20"/>
          <w:szCs w:val="20"/>
          <w:bdr w:val="none" w:sz="0" w:space="0" w:color="auto" w:frame="1"/>
        </w:rPr>
        <w:t xml:space="preserve">Социально-экономическое развитие общества в целом, и в частности населения, зависит от функционирования системы удовлетворения многообразных потребностей. На качество жизни населения </w:t>
      </w:r>
      <w:r w:rsidRPr="00520AA7">
        <w:rPr>
          <w:sz w:val="20"/>
          <w:szCs w:val="20"/>
          <w:bdr w:val="none" w:sz="0" w:space="0" w:color="auto" w:frame="1"/>
        </w:rPr>
        <w:t>влияют </w:t>
      </w:r>
      <w:hyperlink r:id="rId148" w:tooltip="Обеспечение жильем" w:history="1">
        <w:r w:rsidRPr="00520AA7">
          <w:rPr>
            <w:sz w:val="20"/>
            <w:szCs w:val="20"/>
            <w:bdr w:val="none" w:sz="0" w:space="0" w:color="auto" w:frame="1"/>
          </w:rPr>
          <w:t>обеспеченность жильём</w:t>
        </w:r>
      </w:hyperlink>
      <w:r w:rsidRPr="00520AA7">
        <w:rPr>
          <w:sz w:val="20"/>
          <w:szCs w:val="20"/>
          <w:bdr w:val="none" w:sz="0" w:space="0" w:color="auto" w:frame="1"/>
        </w:rPr>
        <w:t xml:space="preserve">, услугами образования, здравоохранения, физкультуры и спорта, </w:t>
      </w:r>
      <w:r w:rsidRPr="00520AA7">
        <w:rPr>
          <w:color w:val="000000"/>
          <w:sz w:val="20"/>
          <w:szCs w:val="20"/>
          <w:bdr w:val="none" w:sz="0" w:space="0" w:color="auto" w:frame="1"/>
        </w:rPr>
        <w:t xml:space="preserve">торгового, бытового, транспортного, культурного </w:t>
      </w:r>
      <w:r w:rsidRPr="00520AA7">
        <w:rPr>
          <w:sz w:val="20"/>
          <w:szCs w:val="20"/>
          <w:bdr w:val="none" w:sz="0" w:space="0" w:color="auto" w:frame="1"/>
        </w:rPr>
        <w:t>обслуживания.</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sz w:val="20"/>
          <w:szCs w:val="20"/>
          <w:bdr w:val="none" w:sz="0" w:space="0" w:color="auto" w:frame="1"/>
        </w:rPr>
        <w:t>Администрация муниципального образования «Тихоновка» по оценке уровня </w:t>
      </w:r>
      <w:hyperlink r:id="rId149" w:tooltip="Социально-экономическое развитие" w:history="1">
        <w:r w:rsidRPr="00520AA7">
          <w:rPr>
            <w:sz w:val="20"/>
            <w:szCs w:val="20"/>
            <w:bdr w:val="none" w:sz="0" w:space="0" w:color="auto" w:frame="1"/>
          </w:rPr>
          <w:t>социально-экономического развития</w:t>
        </w:r>
      </w:hyperlink>
      <w:r w:rsidRPr="00520AA7">
        <w:rPr>
          <w:sz w:val="20"/>
          <w:szCs w:val="20"/>
          <w:bdr w:val="none" w:sz="0" w:space="0" w:color="auto" w:frame="1"/>
        </w:rPr>
        <w:t xml:space="preserve">   </w:t>
      </w:r>
      <w:r w:rsidRPr="00520AA7">
        <w:rPr>
          <w:color w:val="000000"/>
          <w:sz w:val="20"/>
          <w:szCs w:val="20"/>
          <w:bdr w:val="none" w:sz="0" w:space="0" w:color="auto" w:frame="1"/>
        </w:rPr>
        <w:t xml:space="preserve">значительно ниже средне областного </w:t>
      </w:r>
      <w:proofErr w:type="gramStart"/>
      <w:r w:rsidRPr="00520AA7">
        <w:rPr>
          <w:color w:val="000000"/>
          <w:sz w:val="20"/>
          <w:szCs w:val="20"/>
          <w:bdr w:val="none" w:sz="0" w:space="0" w:color="auto" w:frame="1"/>
        </w:rPr>
        <w:t>уровня</w:t>
      </w:r>
      <w:proofErr w:type="gramEnd"/>
      <w:r w:rsidRPr="00520AA7">
        <w:rPr>
          <w:color w:val="000000"/>
          <w:sz w:val="20"/>
          <w:szCs w:val="20"/>
          <w:bdr w:val="none" w:sz="0" w:space="0" w:color="auto" w:frame="1"/>
        </w:rPr>
        <w:t xml:space="preserve"> поэтому возможностей местного бюджета недостаточно, чтобы самостоятельно, полноценно и быстро решить проблему по развитию сети учреждений социальной сферы.</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Успешное выполнение данной задачи возможно только при совместном усилии всех уровней власти.</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lastRenderedPageBreak/>
        <w:t>На основании анализа уровня обеспеченности  Администрации муниципального образования «Тихоновка» объектами социальной инфраструктуры выявлены следующие проблемы:</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1) объекты социальной инфраструктуры имеют высокую степень износа;</w:t>
      </w:r>
    </w:p>
    <w:p w:rsidR="007457D4" w:rsidRPr="00520AA7" w:rsidRDefault="007457D4" w:rsidP="007457D4">
      <w:pPr>
        <w:shd w:val="clear" w:color="auto" w:fill="FFFFFF"/>
        <w:spacing w:line="330" w:lineRule="atLeast"/>
        <w:jc w:val="both"/>
        <w:textAlignment w:val="baseline"/>
        <w:rPr>
          <w:sz w:val="20"/>
          <w:szCs w:val="20"/>
        </w:rPr>
      </w:pPr>
      <w:r w:rsidRPr="00520AA7">
        <w:rPr>
          <w:color w:val="000000"/>
          <w:sz w:val="20"/>
          <w:szCs w:val="20"/>
          <w:bdr w:val="none" w:sz="0" w:space="0" w:color="auto" w:frame="1"/>
        </w:rPr>
        <w:t>2) уровень благоустройства жилищного фонда </w:t>
      </w:r>
      <w:hyperlink r:id="rId150" w:tooltip="Водопровод" w:history="1">
        <w:r w:rsidRPr="00520AA7">
          <w:rPr>
            <w:sz w:val="20"/>
            <w:szCs w:val="20"/>
            <w:bdr w:val="none" w:sz="0" w:space="0" w:color="auto" w:frame="1"/>
          </w:rPr>
          <w:t>водопроводом</w:t>
        </w:r>
      </w:hyperlink>
      <w:r w:rsidRPr="00520AA7">
        <w:rPr>
          <w:sz w:val="20"/>
          <w:szCs w:val="20"/>
          <w:bdr w:val="none" w:sz="0" w:space="0" w:color="auto" w:frame="1"/>
        </w:rPr>
        <w:t>,  центральным отоплением значительно ниже средне областного уровня;</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3) объекты социальной  инфраструктуры неравномерно размещены на территории поселения.</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В настоящее время в муниципальном образовании «Тихоновка» наблюдается высокий  уровень износа социальной инфраструктуры. Это объекты здравоохранения, культуры, спорта, образования, социальной защиты, что не позволяет населению полноценно само реализовываться.</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Строительство и реконструкция объектов социальной инфраструктуры на территории сельского поселения значительно улучшит качество жизни населения.</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2.2.Цель и задачи Программы</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Главной целью реализации Программы является 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Для достижения поставленной цели необходимо выполнение следующих задач:</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1) Повышение уровня обеспеченности населения объектами социальной инфраструктуры;</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2)  Оснащённость объектов социальной инфраструктуры инженерными сооружениями, коммуникациями, оборудованием.</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2.3. Сроки и этапы реализации Программы</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Действие Программы предусмотрено на 10 лет. Программа реализуется в два этапа.</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w:t>
      </w:r>
      <w:r w:rsidRPr="00520AA7">
        <w:rPr>
          <w:color w:val="000000"/>
          <w:sz w:val="20"/>
          <w:szCs w:val="20"/>
          <w:bdr w:val="none" w:sz="0" w:space="0" w:color="auto" w:frame="1"/>
        </w:rPr>
        <w:t>.</w:t>
      </w:r>
      <w:r w:rsidRPr="00520AA7">
        <w:rPr>
          <w:b/>
          <w:bCs/>
          <w:color w:val="000000"/>
          <w:sz w:val="20"/>
          <w:szCs w:val="20"/>
          <w:bdr w:val="none" w:sz="0" w:space="0" w:color="auto" w:frame="1"/>
        </w:rPr>
        <w:t>4. Управление Программой и механизм её реализации</w:t>
      </w:r>
    </w:p>
    <w:p w:rsidR="007457D4" w:rsidRPr="00520AA7" w:rsidRDefault="007457D4" w:rsidP="007457D4">
      <w:pPr>
        <w:shd w:val="clear" w:color="auto" w:fill="FFFFFF"/>
        <w:spacing w:line="330" w:lineRule="atLeast"/>
        <w:jc w:val="both"/>
        <w:textAlignment w:val="baseline"/>
        <w:rPr>
          <w:sz w:val="20"/>
          <w:szCs w:val="20"/>
          <w:bdr w:val="none" w:sz="0" w:space="0" w:color="auto" w:frame="1"/>
        </w:rPr>
      </w:pPr>
      <w:r w:rsidRPr="00520AA7">
        <w:rPr>
          <w:sz w:val="20"/>
          <w:szCs w:val="20"/>
          <w:bdr w:val="none" w:sz="0" w:space="0" w:color="auto" w:frame="1"/>
        </w:rPr>
        <w:lastRenderedPageBreak/>
        <w:t>Заказчиком, разработчиком и исполнителем Программы является Администрация муниципального образования «Тихоновка».</w:t>
      </w:r>
    </w:p>
    <w:p w:rsidR="007457D4" w:rsidRPr="00520AA7" w:rsidRDefault="007457D4" w:rsidP="007457D4">
      <w:pPr>
        <w:shd w:val="clear" w:color="auto" w:fill="FFFFFF"/>
        <w:spacing w:line="330" w:lineRule="atLeast"/>
        <w:jc w:val="both"/>
        <w:textAlignment w:val="baseline"/>
        <w:rPr>
          <w:sz w:val="20"/>
          <w:szCs w:val="20"/>
        </w:rPr>
      </w:pPr>
      <w:r w:rsidRPr="00520AA7">
        <w:rPr>
          <w:b/>
          <w:bCs/>
          <w:color w:val="000000"/>
          <w:sz w:val="20"/>
          <w:szCs w:val="20"/>
          <w:bdr w:val="none" w:sz="0" w:space="0" w:color="auto" w:frame="1"/>
        </w:rPr>
        <w:t>2.5. Система </w:t>
      </w:r>
      <w:hyperlink r:id="rId151" w:tooltip="Программы мероприятий" w:history="1">
        <w:r w:rsidRPr="00520AA7">
          <w:rPr>
            <w:b/>
            <w:bCs/>
            <w:sz w:val="20"/>
            <w:szCs w:val="20"/>
            <w:bdr w:val="none" w:sz="0" w:space="0" w:color="auto" w:frame="1"/>
          </w:rPr>
          <w:t>программных мероприятий</w:t>
        </w:r>
      </w:hyperlink>
    </w:p>
    <w:p w:rsidR="007457D4" w:rsidRPr="00520AA7" w:rsidRDefault="007457D4" w:rsidP="007457D4">
      <w:pPr>
        <w:shd w:val="clear" w:color="auto" w:fill="FFFFFF"/>
        <w:spacing w:line="330" w:lineRule="atLeast"/>
        <w:jc w:val="both"/>
        <w:textAlignment w:val="baseline"/>
        <w:rPr>
          <w:sz w:val="20"/>
          <w:szCs w:val="20"/>
        </w:rPr>
      </w:pPr>
      <w:r w:rsidRPr="00520AA7">
        <w:rPr>
          <w:sz w:val="20"/>
          <w:szCs w:val="20"/>
          <w:bdr w:val="none" w:sz="0" w:space="0" w:color="auto" w:frame="1"/>
        </w:rPr>
        <w:t>Смотри Приложение -3.</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2.6. Ресурсное обеспечение Программы</w:t>
      </w:r>
    </w:p>
    <w:p w:rsidR="007457D4" w:rsidRPr="00520AA7" w:rsidRDefault="007457D4" w:rsidP="007457D4">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Программа предполагает финансирование за счёт средств бюджетов всех уровней в сумме     3800 000 руб., в том числе по источникам финансирования (руб.):</w:t>
      </w:r>
    </w:p>
    <w:p w:rsidR="007457D4" w:rsidRPr="00520AA7" w:rsidRDefault="007457D4" w:rsidP="007457D4">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300 000 руб. – ремонт водопроводов;</w:t>
      </w:r>
    </w:p>
    <w:p w:rsidR="007457D4" w:rsidRPr="00520AA7" w:rsidRDefault="007457D4" w:rsidP="007457D4">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 800 000 руб.- благоустройство </w:t>
      </w:r>
      <w:proofErr w:type="gramStart"/>
      <w:r w:rsidRPr="00520AA7">
        <w:rPr>
          <w:color w:val="000000"/>
          <w:sz w:val="20"/>
          <w:szCs w:val="20"/>
          <w:bdr w:val="none" w:sz="0" w:space="0" w:color="auto" w:frame="1"/>
        </w:rPr>
        <w:t xml:space="preserve">( </w:t>
      </w:r>
      <w:proofErr w:type="gramEnd"/>
      <w:r w:rsidRPr="00520AA7">
        <w:rPr>
          <w:color w:val="000000"/>
          <w:sz w:val="20"/>
          <w:szCs w:val="20"/>
          <w:bdr w:val="none" w:sz="0" w:space="0" w:color="auto" w:frame="1"/>
        </w:rPr>
        <w:t>ТБО);</w:t>
      </w:r>
    </w:p>
    <w:p w:rsidR="007457D4" w:rsidRPr="00520AA7" w:rsidRDefault="007457D4" w:rsidP="007457D4">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800 000 руб.- вывоз крупного мусора;</w:t>
      </w:r>
    </w:p>
    <w:p w:rsidR="007457D4" w:rsidRPr="00520AA7" w:rsidRDefault="007457D4" w:rsidP="007457D4">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900 000  руб.- фонд кап</w:t>
      </w:r>
      <w:proofErr w:type="gramStart"/>
      <w:r w:rsidRPr="00520AA7">
        <w:rPr>
          <w:color w:val="000000"/>
          <w:sz w:val="20"/>
          <w:szCs w:val="20"/>
          <w:bdr w:val="none" w:sz="0" w:space="0" w:color="auto" w:frame="1"/>
        </w:rPr>
        <w:t>.</w:t>
      </w:r>
      <w:proofErr w:type="gramEnd"/>
      <w:r w:rsidRPr="00520AA7">
        <w:rPr>
          <w:color w:val="000000"/>
          <w:sz w:val="20"/>
          <w:szCs w:val="20"/>
          <w:bdr w:val="none" w:sz="0" w:space="0" w:color="auto" w:frame="1"/>
        </w:rPr>
        <w:t xml:space="preserve"> </w:t>
      </w:r>
      <w:proofErr w:type="gramStart"/>
      <w:r w:rsidRPr="00520AA7">
        <w:rPr>
          <w:color w:val="000000"/>
          <w:sz w:val="20"/>
          <w:szCs w:val="20"/>
          <w:bdr w:val="none" w:sz="0" w:space="0" w:color="auto" w:frame="1"/>
        </w:rPr>
        <w:t>р</w:t>
      </w:r>
      <w:proofErr w:type="gramEnd"/>
      <w:r w:rsidRPr="00520AA7">
        <w:rPr>
          <w:color w:val="000000"/>
          <w:sz w:val="20"/>
          <w:szCs w:val="20"/>
          <w:bdr w:val="none" w:sz="0" w:space="0" w:color="auto" w:frame="1"/>
        </w:rPr>
        <w:t>емонта ;</w:t>
      </w:r>
    </w:p>
    <w:p w:rsidR="007457D4" w:rsidRPr="00520AA7" w:rsidRDefault="007457D4" w:rsidP="007457D4">
      <w:pPr>
        <w:shd w:val="clear" w:color="auto" w:fill="FFFFFF"/>
        <w:spacing w:line="330" w:lineRule="atLeast"/>
        <w:jc w:val="both"/>
        <w:textAlignment w:val="baseline"/>
        <w:rPr>
          <w:color w:val="000000"/>
          <w:sz w:val="20"/>
          <w:szCs w:val="20"/>
          <w:bdr w:val="none" w:sz="0" w:space="0" w:color="auto" w:frame="1"/>
        </w:rPr>
      </w:pPr>
      <w:r w:rsidRPr="00520AA7">
        <w:rPr>
          <w:color w:val="000000"/>
          <w:sz w:val="20"/>
          <w:szCs w:val="20"/>
          <w:bdr w:val="none" w:sz="0" w:space="0" w:color="auto" w:frame="1"/>
        </w:rPr>
        <w:t>1000 000 руб.- строительство детских игровых, спортивных летних площадок;</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color w:val="000000"/>
          <w:sz w:val="20"/>
          <w:szCs w:val="20"/>
          <w:bdr w:val="none" w:sz="0" w:space="0" w:color="auto" w:frame="1"/>
        </w:rPr>
        <w:t>При разработке Программы учитывались все возможные источники финансирования объектов и мероприятий, в том числе с учетом реальной оценки поступления из районного бюджета.</w:t>
      </w:r>
    </w:p>
    <w:p w:rsidR="007457D4" w:rsidRPr="00520AA7" w:rsidRDefault="007457D4" w:rsidP="007457D4">
      <w:pPr>
        <w:jc w:val="both"/>
        <w:rPr>
          <w:sz w:val="20"/>
          <w:szCs w:val="20"/>
        </w:rPr>
      </w:pP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2.7. Система </w:t>
      </w:r>
      <w:hyperlink r:id="rId152" w:tooltip="Организации контроля" w:history="1">
        <w:r w:rsidRPr="00520AA7">
          <w:rPr>
            <w:b/>
            <w:bCs/>
            <w:sz w:val="20"/>
            <w:szCs w:val="20"/>
            <w:bdr w:val="none" w:sz="0" w:space="0" w:color="auto" w:frame="1"/>
          </w:rPr>
          <w:t xml:space="preserve">организации </w:t>
        </w:r>
        <w:proofErr w:type="gramStart"/>
        <w:r w:rsidRPr="00520AA7">
          <w:rPr>
            <w:b/>
            <w:bCs/>
            <w:sz w:val="20"/>
            <w:szCs w:val="20"/>
            <w:bdr w:val="none" w:sz="0" w:space="0" w:color="auto" w:frame="1"/>
          </w:rPr>
          <w:t>контроля</w:t>
        </w:r>
      </w:hyperlink>
      <w:r w:rsidRPr="00520AA7">
        <w:rPr>
          <w:b/>
          <w:bCs/>
          <w:sz w:val="20"/>
          <w:szCs w:val="20"/>
          <w:bdr w:val="none" w:sz="0" w:space="0" w:color="auto" w:frame="1"/>
        </w:rPr>
        <w:t> з</w:t>
      </w:r>
      <w:r w:rsidRPr="00520AA7">
        <w:rPr>
          <w:b/>
          <w:bCs/>
          <w:color w:val="000000"/>
          <w:sz w:val="20"/>
          <w:szCs w:val="20"/>
          <w:bdr w:val="none" w:sz="0" w:space="0" w:color="auto" w:frame="1"/>
        </w:rPr>
        <w:t>а</w:t>
      </w:r>
      <w:proofErr w:type="gramEnd"/>
      <w:r w:rsidRPr="00520AA7">
        <w:rPr>
          <w:b/>
          <w:bCs/>
          <w:color w:val="000000"/>
          <w:sz w:val="20"/>
          <w:szCs w:val="20"/>
          <w:bdr w:val="none" w:sz="0" w:space="0" w:color="auto" w:frame="1"/>
        </w:rPr>
        <w:t xml:space="preserve"> исполнением</w:t>
      </w:r>
    </w:p>
    <w:p w:rsidR="007457D4" w:rsidRPr="00520AA7" w:rsidRDefault="007457D4" w:rsidP="007457D4">
      <w:pPr>
        <w:shd w:val="clear" w:color="auto" w:fill="FFFFFF"/>
        <w:spacing w:line="330" w:lineRule="atLeast"/>
        <w:jc w:val="both"/>
        <w:textAlignment w:val="baseline"/>
        <w:rPr>
          <w:color w:val="000000"/>
          <w:sz w:val="20"/>
          <w:szCs w:val="20"/>
        </w:rPr>
      </w:pPr>
      <w:r w:rsidRPr="00520AA7">
        <w:rPr>
          <w:b/>
          <w:bCs/>
          <w:color w:val="000000"/>
          <w:sz w:val="20"/>
          <w:szCs w:val="20"/>
          <w:bdr w:val="none" w:sz="0" w:space="0" w:color="auto" w:frame="1"/>
        </w:rPr>
        <w:t>Программы</w:t>
      </w:r>
    </w:p>
    <w:p w:rsidR="007457D4" w:rsidRPr="00520AA7" w:rsidRDefault="007457D4" w:rsidP="007457D4">
      <w:pPr>
        <w:shd w:val="clear" w:color="auto" w:fill="FFFFFF"/>
        <w:spacing w:line="330" w:lineRule="atLeast"/>
        <w:jc w:val="both"/>
        <w:textAlignment w:val="baseline"/>
        <w:rPr>
          <w:color w:val="000000"/>
          <w:sz w:val="20"/>
          <w:szCs w:val="20"/>
        </w:rPr>
      </w:pPr>
      <w:proofErr w:type="gramStart"/>
      <w:r w:rsidRPr="00520AA7">
        <w:rPr>
          <w:color w:val="000000"/>
          <w:sz w:val="20"/>
          <w:szCs w:val="20"/>
          <w:bdr w:val="none" w:sz="0" w:space="0" w:color="auto" w:frame="1"/>
        </w:rPr>
        <w:t>Контроль за</w:t>
      </w:r>
      <w:proofErr w:type="gramEnd"/>
      <w:r w:rsidRPr="00520AA7">
        <w:rPr>
          <w:color w:val="000000"/>
          <w:sz w:val="20"/>
          <w:szCs w:val="20"/>
          <w:bdr w:val="none" w:sz="0" w:space="0" w:color="auto" w:frame="1"/>
        </w:rPr>
        <w:t xml:space="preserve"> исполнением Программы осуществляет администрация муниципального образования «Тихоновка».</w:t>
      </w:r>
    </w:p>
    <w:p w:rsidR="007457D4" w:rsidRPr="00520AA7" w:rsidRDefault="007457D4" w:rsidP="007457D4">
      <w:pPr>
        <w:shd w:val="clear" w:color="auto" w:fill="FFFFFF"/>
        <w:spacing w:line="330" w:lineRule="atLeast"/>
        <w:jc w:val="both"/>
        <w:textAlignment w:val="baseline"/>
        <w:rPr>
          <w:color w:val="000000"/>
          <w:sz w:val="20"/>
          <w:szCs w:val="20"/>
        </w:rPr>
      </w:pPr>
    </w:p>
    <w:p w:rsidR="007457D4" w:rsidRPr="00520AA7" w:rsidRDefault="007457D4" w:rsidP="007457D4">
      <w:pPr>
        <w:shd w:val="clear" w:color="auto" w:fill="FFFFFF"/>
        <w:spacing w:line="330" w:lineRule="atLeast"/>
        <w:jc w:val="both"/>
        <w:textAlignment w:val="baseline"/>
        <w:rPr>
          <w:sz w:val="20"/>
          <w:szCs w:val="20"/>
        </w:rPr>
      </w:pPr>
      <w:r w:rsidRPr="00520AA7">
        <w:rPr>
          <w:b/>
          <w:bCs/>
          <w:color w:val="000000"/>
          <w:sz w:val="20"/>
          <w:szCs w:val="20"/>
          <w:bdr w:val="none" w:sz="0" w:space="0" w:color="auto" w:frame="1"/>
        </w:rPr>
        <w:t>3. Система </w:t>
      </w:r>
      <w:hyperlink r:id="rId153" w:tooltip="Программы мероприятий" w:history="1">
        <w:r w:rsidRPr="00520AA7">
          <w:rPr>
            <w:b/>
            <w:bCs/>
            <w:sz w:val="20"/>
            <w:szCs w:val="20"/>
            <w:bdr w:val="none" w:sz="0" w:space="0" w:color="auto" w:frame="1"/>
          </w:rPr>
          <w:t>программных мероприятий</w:t>
        </w:r>
      </w:hyperlink>
      <w:r w:rsidRPr="00520AA7">
        <w:rPr>
          <w:b/>
          <w:bCs/>
          <w:sz w:val="20"/>
          <w:szCs w:val="20"/>
          <w:bdr w:val="none" w:sz="0" w:space="0" w:color="auto" w:frame="1"/>
        </w:rPr>
        <w:t> на 2016-2025 год</w:t>
      </w:r>
    </w:p>
    <w:p w:rsidR="007457D4" w:rsidRPr="00520AA7" w:rsidRDefault="007457D4" w:rsidP="007457D4">
      <w:pPr>
        <w:jc w:val="both"/>
        <w:rPr>
          <w:vanish/>
          <w:sz w:val="20"/>
          <w:szCs w:val="20"/>
        </w:rPr>
      </w:pPr>
    </w:p>
    <w:p w:rsidR="007457D4" w:rsidRPr="00520AA7" w:rsidRDefault="007457D4" w:rsidP="007457D4">
      <w:pPr>
        <w:shd w:val="clear" w:color="auto" w:fill="FFFFFF"/>
        <w:spacing w:line="330" w:lineRule="atLeast"/>
        <w:jc w:val="both"/>
        <w:textAlignment w:val="baseline"/>
        <w:rPr>
          <w:b/>
          <w:bCs/>
          <w:sz w:val="20"/>
          <w:szCs w:val="20"/>
          <w:highlight w:val="yellow"/>
          <w:bdr w:val="none" w:sz="0" w:space="0" w:color="auto" w:frame="1"/>
        </w:rPr>
      </w:pP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3.1.Перечень мероприятий по проекту ген. плана и последовательность их выполнения на 2016-2020 год</w:t>
      </w: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1588"/>
        <w:gridCol w:w="130"/>
        <w:gridCol w:w="3545"/>
        <w:gridCol w:w="1557"/>
      </w:tblGrid>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5301" w:type="dxa"/>
            <w:gridSpan w:val="2"/>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2073"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r>
      <w:tr w:rsidR="007457D4"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jc w:val="center"/>
              <w:textAlignment w:val="baseline"/>
              <w:rPr>
                <w:b/>
                <w:bCs/>
                <w:color w:val="000000"/>
                <w:sz w:val="20"/>
                <w:szCs w:val="20"/>
                <w:bdr w:val="none" w:sz="0" w:space="0" w:color="auto" w:frame="1"/>
              </w:rPr>
            </w:pPr>
            <w:r w:rsidRPr="00520AA7">
              <w:rPr>
                <w:b/>
                <w:bCs/>
                <w:color w:val="000000"/>
                <w:sz w:val="20"/>
                <w:szCs w:val="20"/>
                <w:bdr w:val="none" w:sz="0" w:space="0" w:color="auto" w:frame="1"/>
              </w:rPr>
              <w:lastRenderedPageBreak/>
              <w:t>1. Повышение уровня обеспеченности населения объектами социальной инфраструктуры</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д</w:t>
            </w:r>
            <w:proofErr w:type="gramStart"/>
            <w:r w:rsidRPr="00520AA7">
              <w:rPr>
                <w:bCs/>
                <w:color w:val="000000"/>
                <w:sz w:val="20"/>
                <w:szCs w:val="20"/>
                <w:bdr w:val="none" w:sz="0" w:space="0" w:color="auto" w:frame="1"/>
              </w:rPr>
              <w:t>.Ч</w:t>
            </w:r>
            <w:proofErr w:type="gramEnd"/>
            <w:r w:rsidRPr="00520AA7">
              <w:rPr>
                <w:bCs/>
                <w:color w:val="000000"/>
                <w:sz w:val="20"/>
                <w:szCs w:val="20"/>
                <w:bdr w:val="none" w:sz="0" w:space="0" w:color="auto" w:frame="1"/>
              </w:rPr>
              <w:t>илим</w:t>
            </w:r>
            <w:proofErr w:type="spellEnd"/>
          </w:p>
        </w:tc>
        <w:tc>
          <w:tcPr>
            <w:tcW w:w="5301"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Cs/>
                <w:color w:val="000000"/>
                <w:sz w:val="20"/>
                <w:szCs w:val="20"/>
                <w:bdr w:val="none" w:sz="0" w:space="0" w:color="auto" w:frame="1"/>
              </w:rPr>
              <w:t>Обустройство зоны отдыха</w:t>
            </w:r>
          </w:p>
        </w:tc>
        <w:tc>
          <w:tcPr>
            <w:tcW w:w="2073"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p w:rsidR="007457D4" w:rsidRPr="00520AA7" w:rsidRDefault="007457D4" w:rsidP="007457D4">
            <w:pPr>
              <w:spacing w:line="330" w:lineRule="atLeast"/>
              <w:textAlignment w:val="baseline"/>
              <w:rPr>
                <w:bCs/>
                <w:color w:val="000000"/>
                <w:sz w:val="20"/>
                <w:szCs w:val="20"/>
                <w:bdr w:val="none" w:sz="0" w:space="0" w:color="auto" w:frame="1"/>
              </w:rPr>
            </w:pPr>
          </w:p>
        </w:tc>
        <w:tc>
          <w:tcPr>
            <w:tcW w:w="5301"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спортивной площадки, обустройство зоны отдыха</w:t>
            </w:r>
          </w:p>
        </w:tc>
        <w:tc>
          <w:tcPr>
            <w:tcW w:w="2073"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5301"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Реконструкция СДК.</w:t>
            </w:r>
          </w:p>
        </w:tc>
        <w:tc>
          <w:tcPr>
            <w:tcW w:w="2073"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789"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5301" w:type="dxa"/>
            <w:gridSpan w:val="2"/>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2073"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r>
      <w:tr w:rsidR="007457D4"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2.Предложения по жилищному строительству</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с. Тихоновка </w:t>
            </w:r>
          </w:p>
        </w:tc>
        <w:tc>
          <w:tcPr>
            <w:tcW w:w="507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Освоение площадки под жилищное строительство (86 домов)</w:t>
            </w:r>
          </w:p>
        </w:tc>
        <w:tc>
          <w:tcPr>
            <w:tcW w:w="2073"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7457D4"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 Строительство и реконструкция объектов инженерной инфраструктуры</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Все населённые пункты</w:t>
            </w:r>
          </w:p>
        </w:tc>
        <w:tc>
          <w:tcPr>
            <w:tcW w:w="507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Проведение анализа питьевой воды из всех источников (скважины, колодцы, родники)</w:t>
            </w:r>
          </w:p>
        </w:tc>
        <w:tc>
          <w:tcPr>
            <w:tcW w:w="2073"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r w:rsidRPr="00520AA7">
              <w:rPr>
                <w:bCs/>
                <w:color w:val="000000"/>
                <w:sz w:val="20"/>
                <w:szCs w:val="20"/>
                <w:bdr w:val="none" w:sz="0" w:space="0" w:color="auto" w:frame="1"/>
              </w:rPr>
              <w:t xml:space="preserve"> </w:t>
            </w:r>
          </w:p>
        </w:tc>
        <w:tc>
          <w:tcPr>
            <w:tcW w:w="507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Реконструкция водопроводных сетей </w:t>
            </w:r>
            <w:smartTag w:uri="urn:schemas-microsoft-com:office:smarttags" w:element="metricconverter">
              <w:smartTagPr>
                <w:attr w:name="ProductID" w:val="6,7 км"/>
              </w:smartTagPr>
              <w:r w:rsidRPr="00520AA7">
                <w:rPr>
                  <w:bCs/>
                  <w:color w:val="000000"/>
                  <w:sz w:val="20"/>
                  <w:szCs w:val="20"/>
                  <w:bdr w:val="none" w:sz="0" w:space="0" w:color="auto" w:frame="1"/>
                </w:rPr>
                <w:t>6,7 км</w:t>
              </w:r>
            </w:smartTag>
          </w:p>
        </w:tc>
        <w:tc>
          <w:tcPr>
            <w:tcW w:w="2073"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p w:rsidR="007457D4" w:rsidRPr="00520AA7" w:rsidRDefault="007457D4" w:rsidP="007457D4">
            <w:pPr>
              <w:spacing w:line="330" w:lineRule="atLeast"/>
              <w:textAlignment w:val="baseline"/>
              <w:rPr>
                <w:bCs/>
                <w:color w:val="000000"/>
                <w:sz w:val="20"/>
                <w:szCs w:val="20"/>
                <w:bdr w:val="none" w:sz="0" w:space="0" w:color="auto" w:frame="1"/>
              </w:rPr>
            </w:pPr>
          </w:p>
        </w:tc>
      </w:tr>
      <w:tr w:rsidR="007457D4" w:rsidRPr="00520AA7" w:rsidTr="007457D4">
        <w:tc>
          <w:tcPr>
            <w:tcW w:w="9571" w:type="dxa"/>
            <w:gridSpan w:val="5"/>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4. Мероприятия в сфере градостроительства</w:t>
            </w:r>
          </w:p>
        </w:tc>
      </w:tr>
      <w:tr w:rsidR="007457D4" w:rsidRPr="00520AA7" w:rsidTr="007457D4">
        <w:tc>
          <w:tcPr>
            <w:tcW w:w="408"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2014"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МО «Тихоновка» </w:t>
            </w:r>
          </w:p>
        </w:tc>
        <w:tc>
          <w:tcPr>
            <w:tcW w:w="507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Разработка проектов планировки</w:t>
            </w:r>
          </w:p>
        </w:tc>
        <w:tc>
          <w:tcPr>
            <w:tcW w:w="2073"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Первая очередь</w:t>
            </w:r>
          </w:p>
        </w:tc>
      </w:tr>
    </w:tbl>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3.2.Перечень мероприятий по проекту ген. плана и последовательность их выполнения на 2021-2025 год</w:t>
      </w: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
        <w:gridCol w:w="1452"/>
        <w:gridCol w:w="214"/>
        <w:gridCol w:w="978"/>
        <w:gridCol w:w="2118"/>
        <w:gridCol w:w="2084"/>
      </w:tblGrid>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3261" w:type="dxa"/>
            <w:gridSpan w:val="3"/>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3023"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r>
      <w:tr w:rsidR="007457D4"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jc w:val="center"/>
              <w:textAlignment w:val="baseline"/>
              <w:rPr>
                <w:bCs/>
                <w:color w:val="000000"/>
                <w:sz w:val="20"/>
                <w:szCs w:val="20"/>
                <w:bdr w:val="none" w:sz="0" w:space="0" w:color="auto" w:frame="1"/>
              </w:rPr>
            </w:pPr>
            <w:r w:rsidRPr="00520AA7">
              <w:rPr>
                <w:b/>
                <w:bCs/>
                <w:color w:val="000000"/>
                <w:sz w:val="20"/>
                <w:szCs w:val="20"/>
                <w:bdr w:val="none" w:sz="0" w:space="0" w:color="auto" w:frame="1"/>
              </w:rPr>
              <w:t>1.  Повышение уровня обеспеченности населения объектами социальной инфраструктуры</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4356"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Строительство котельной на </w:t>
            </w:r>
            <w:r w:rsidRPr="00520AA7">
              <w:rPr>
                <w:bCs/>
                <w:color w:val="000000"/>
                <w:sz w:val="20"/>
                <w:szCs w:val="20"/>
                <w:bdr w:val="none" w:sz="0" w:space="0" w:color="auto" w:frame="1"/>
              </w:rPr>
              <w:lastRenderedPageBreak/>
              <w:t>углях для Дома культуры</w:t>
            </w:r>
          </w:p>
        </w:tc>
        <w:tc>
          <w:tcPr>
            <w:tcW w:w="2917"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lastRenderedPageBreak/>
              <w:t>Расчетный срок</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4356"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10 квартир для ветеранов войны и труда</w:t>
            </w:r>
          </w:p>
        </w:tc>
        <w:tc>
          <w:tcPr>
            <w:tcW w:w="2917"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proofErr w:type="spellStart"/>
            <w:r w:rsidRPr="00520AA7">
              <w:rPr>
                <w:bCs/>
                <w:color w:val="000000"/>
                <w:sz w:val="20"/>
                <w:szCs w:val="20"/>
                <w:bdr w:val="none" w:sz="0" w:space="0" w:color="auto" w:frame="1"/>
              </w:rPr>
              <w:t>с</w:t>
            </w:r>
            <w:proofErr w:type="gramStart"/>
            <w:r w:rsidRPr="00520AA7">
              <w:rPr>
                <w:bCs/>
                <w:color w:val="000000"/>
                <w:sz w:val="20"/>
                <w:szCs w:val="20"/>
                <w:bdr w:val="none" w:sz="0" w:space="0" w:color="auto" w:frame="1"/>
              </w:rPr>
              <w:t>.Т</w:t>
            </w:r>
            <w:proofErr w:type="gramEnd"/>
            <w:r w:rsidRPr="00520AA7">
              <w:rPr>
                <w:bCs/>
                <w:color w:val="000000"/>
                <w:sz w:val="20"/>
                <w:szCs w:val="20"/>
                <w:bdr w:val="none" w:sz="0" w:space="0" w:color="auto" w:frame="1"/>
              </w:rPr>
              <w:t>ихоновка</w:t>
            </w:r>
            <w:proofErr w:type="spellEnd"/>
          </w:p>
        </w:tc>
        <w:tc>
          <w:tcPr>
            <w:tcW w:w="4356" w:type="dxa"/>
            <w:gridSpan w:val="2"/>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предприятия бытового обслуживания</w:t>
            </w:r>
          </w:p>
        </w:tc>
        <w:tc>
          <w:tcPr>
            <w:tcW w:w="2917"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1928" w:type="dxa"/>
            <w:gridSpan w:val="2"/>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4356" w:type="dxa"/>
            <w:gridSpan w:val="2"/>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r>
      <w:tr w:rsidR="007457D4"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3. Строительство и реконструкция объектов инженерной инфраструктуры</w:t>
            </w:r>
          </w:p>
        </w:tc>
      </w:tr>
      <w:tr w:rsidR="007457D4"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водоотведение</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 Тихоновка</w:t>
            </w:r>
          </w:p>
        </w:tc>
        <w:tc>
          <w:tcPr>
            <w:tcW w:w="4728" w:type="dxa"/>
            <w:gridSpan w:val="3"/>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Строительство новых сетей водопровода Ш50мм-Ш100мм-2,0 км.</w:t>
            </w:r>
          </w:p>
        </w:tc>
        <w:tc>
          <w:tcPr>
            <w:tcW w:w="2917"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7457D4" w:rsidRPr="00520AA7" w:rsidTr="007457D4">
        <w:trPr>
          <w:trHeight w:val="197"/>
        </w:trPr>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4728" w:type="dxa"/>
            <w:gridSpan w:val="3"/>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r>
      <w:tr w:rsidR="007457D4"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
                <w:bCs/>
                <w:color w:val="000000"/>
                <w:sz w:val="20"/>
                <w:szCs w:val="20"/>
                <w:bdr w:val="none" w:sz="0" w:space="0" w:color="auto" w:frame="1"/>
              </w:rPr>
            </w:pPr>
            <w:r w:rsidRPr="00520AA7">
              <w:rPr>
                <w:b/>
                <w:bCs/>
                <w:color w:val="000000"/>
                <w:sz w:val="20"/>
                <w:szCs w:val="20"/>
                <w:bdr w:val="none" w:sz="0" w:space="0" w:color="auto" w:frame="1"/>
              </w:rPr>
              <w:t>теплоснабжение</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МО «Тихоновка» </w:t>
            </w:r>
          </w:p>
        </w:tc>
        <w:tc>
          <w:tcPr>
            <w:tcW w:w="4728" w:type="dxa"/>
            <w:gridSpan w:val="3"/>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 xml:space="preserve">Перевод </w:t>
            </w:r>
            <w:proofErr w:type="spellStart"/>
            <w:r w:rsidRPr="00520AA7">
              <w:rPr>
                <w:bCs/>
                <w:color w:val="000000"/>
                <w:sz w:val="20"/>
                <w:szCs w:val="20"/>
                <w:bdr w:val="none" w:sz="0" w:space="0" w:color="auto" w:frame="1"/>
              </w:rPr>
              <w:t>эл</w:t>
            </w:r>
            <w:proofErr w:type="gramStart"/>
            <w:r w:rsidRPr="00520AA7">
              <w:rPr>
                <w:bCs/>
                <w:color w:val="000000"/>
                <w:sz w:val="20"/>
                <w:szCs w:val="20"/>
                <w:bdr w:val="none" w:sz="0" w:space="0" w:color="auto" w:frame="1"/>
              </w:rPr>
              <w:t>.к</w:t>
            </w:r>
            <w:proofErr w:type="gramEnd"/>
            <w:r w:rsidRPr="00520AA7">
              <w:rPr>
                <w:bCs/>
                <w:color w:val="000000"/>
                <w:sz w:val="20"/>
                <w:szCs w:val="20"/>
                <w:bdr w:val="none" w:sz="0" w:space="0" w:color="auto" w:frame="1"/>
              </w:rPr>
              <w:t>отельных</w:t>
            </w:r>
            <w:proofErr w:type="spellEnd"/>
            <w:r w:rsidRPr="00520AA7">
              <w:rPr>
                <w:bCs/>
                <w:color w:val="000000"/>
                <w:sz w:val="20"/>
                <w:szCs w:val="20"/>
                <w:bdr w:val="none" w:sz="0" w:space="0" w:color="auto" w:frame="1"/>
              </w:rPr>
              <w:t xml:space="preserve"> дополнительно на твердое топливо</w:t>
            </w:r>
          </w:p>
        </w:tc>
        <w:tc>
          <w:tcPr>
            <w:tcW w:w="2917"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7457D4" w:rsidRPr="00520AA7" w:rsidTr="007457D4">
        <w:tc>
          <w:tcPr>
            <w:tcW w:w="9571" w:type="dxa"/>
            <w:gridSpan w:val="6"/>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
                <w:bCs/>
                <w:color w:val="000000"/>
                <w:sz w:val="20"/>
                <w:szCs w:val="20"/>
                <w:bdr w:val="none" w:sz="0" w:space="0" w:color="auto" w:frame="1"/>
              </w:rPr>
              <w:t>электроснабжение</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МО «Тихоновка»</w:t>
            </w:r>
          </w:p>
        </w:tc>
        <w:tc>
          <w:tcPr>
            <w:tcW w:w="4728" w:type="dxa"/>
            <w:gridSpan w:val="3"/>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Проведение мероприятий, по техническому перевооружению</w:t>
            </w:r>
          </w:p>
        </w:tc>
        <w:tc>
          <w:tcPr>
            <w:tcW w:w="2917" w:type="dxa"/>
            <w:tcBorders>
              <w:top w:val="single" w:sz="4" w:space="0" w:color="auto"/>
              <w:left w:val="single" w:sz="4" w:space="0" w:color="auto"/>
              <w:bottom w:val="single" w:sz="4" w:space="0" w:color="auto"/>
              <w:right w:val="single" w:sz="4" w:space="0" w:color="auto"/>
            </w:tcBorders>
            <w:hideMark/>
          </w:tcPr>
          <w:p w:rsidR="007457D4" w:rsidRPr="00520AA7" w:rsidRDefault="007457D4" w:rsidP="007457D4">
            <w:pPr>
              <w:spacing w:line="330" w:lineRule="atLeast"/>
              <w:textAlignment w:val="baseline"/>
              <w:rPr>
                <w:bCs/>
                <w:color w:val="000000"/>
                <w:sz w:val="20"/>
                <w:szCs w:val="20"/>
                <w:bdr w:val="none" w:sz="0" w:space="0" w:color="auto" w:frame="1"/>
              </w:rPr>
            </w:pPr>
            <w:r w:rsidRPr="00520AA7">
              <w:rPr>
                <w:bCs/>
                <w:color w:val="000000"/>
                <w:sz w:val="20"/>
                <w:szCs w:val="20"/>
                <w:bdr w:val="none" w:sz="0" w:space="0" w:color="auto" w:frame="1"/>
              </w:rPr>
              <w:t>Расчетный срок</w:t>
            </w:r>
          </w:p>
        </w:tc>
      </w:tr>
      <w:tr w:rsidR="007457D4" w:rsidRPr="00520AA7" w:rsidTr="007457D4">
        <w:tc>
          <w:tcPr>
            <w:tcW w:w="370"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
                <w:bCs/>
                <w:color w:val="000000"/>
                <w:sz w:val="20"/>
                <w:szCs w:val="20"/>
                <w:bdr w:val="none" w:sz="0" w:space="0" w:color="auto" w:frame="1"/>
              </w:rPr>
            </w:pPr>
          </w:p>
        </w:tc>
        <w:tc>
          <w:tcPr>
            <w:tcW w:w="1556"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4728" w:type="dxa"/>
            <w:gridSpan w:val="3"/>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c>
          <w:tcPr>
            <w:tcW w:w="2917" w:type="dxa"/>
            <w:tcBorders>
              <w:top w:val="single" w:sz="4" w:space="0" w:color="auto"/>
              <w:left w:val="single" w:sz="4" w:space="0" w:color="auto"/>
              <w:bottom w:val="single" w:sz="4" w:space="0" w:color="auto"/>
              <w:right w:val="single" w:sz="4" w:space="0" w:color="auto"/>
            </w:tcBorders>
          </w:tcPr>
          <w:p w:rsidR="007457D4" w:rsidRPr="00520AA7" w:rsidRDefault="007457D4" w:rsidP="007457D4">
            <w:pPr>
              <w:spacing w:line="330" w:lineRule="atLeast"/>
              <w:textAlignment w:val="baseline"/>
              <w:rPr>
                <w:bCs/>
                <w:color w:val="000000"/>
                <w:sz w:val="20"/>
                <w:szCs w:val="20"/>
                <w:bdr w:val="none" w:sz="0" w:space="0" w:color="auto" w:frame="1"/>
              </w:rPr>
            </w:pPr>
          </w:p>
        </w:tc>
      </w:tr>
    </w:tbl>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p w:rsidR="007457D4" w:rsidRPr="00520AA7" w:rsidRDefault="007457D4" w:rsidP="007457D4">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РОССИЙСКАЯ ФЕДЕРАЦИЯ</w:t>
      </w:r>
      <w:r w:rsidRPr="00520AA7">
        <w:rPr>
          <w:b/>
          <w:spacing w:val="10"/>
          <w:sz w:val="20"/>
          <w:szCs w:val="20"/>
        </w:rPr>
        <w:br/>
        <w:t>ИРКУТСКАЯ ОБЛАСТЬ</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 xml:space="preserve">БОХАНСКИЙ РАЙОН </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МУНИЦИПАЛЬНОЕ ОБРАЗОВАНИЕ «ТИХОНОВКА»</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t xml:space="preserve">ГЛАВА </w:t>
      </w:r>
    </w:p>
    <w:p w:rsidR="00F97311" w:rsidRPr="00520AA7" w:rsidRDefault="00F97311" w:rsidP="00F97311">
      <w:pPr>
        <w:shd w:val="clear" w:color="auto" w:fill="FFFFFF"/>
        <w:spacing w:line="293" w:lineRule="atLeast"/>
        <w:jc w:val="center"/>
        <w:rPr>
          <w:b/>
          <w:spacing w:val="10"/>
          <w:sz w:val="20"/>
          <w:szCs w:val="20"/>
        </w:rPr>
      </w:pPr>
      <w:r w:rsidRPr="00520AA7">
        <w:rPr>
          <w:b/>
          <w:spacing w:val="10"/>
          <w:sz w:val="20"/>
          <w:szCs w:val="20"/>
        </w:rPr>
        <w:lastRenderedPageBreak/>
        <w:t>ПОСТАНОВЛЕНИЕ</w:t>
      </w:r>
    </w:p>
    <w:p w:rsidR="00F97311" w:rsidRPr="00520AA7" w:rsidRDefault="0013462E" w:rsidP="00F97311">
      <w:pPr>
        <w:tabs>
          <w:tab w:val="left" w:pos="6900"/>
        </w:tabs>
        <w:rPr>
          <w:bCs/>
          <w:sz w:val="20"/>
          <w:szCs w:val="20"/>
        </w:rPr>
      </w:pPr>
      <w:r>
        <w:rPr>
          <w:bCs/>
          <w:sz w:val="20"/>
          <w:szCs w:val="20"/>
        </w:rPr>
        <w:t xml:space="preserve">11 ноября 2016 г. № 22                                                                      </w:t>
      </w:r>
      <w:r w:rsidR="00F97311" w:rsidRPr="00520AA7">
        <w:rPr>
          <w:bCs/>
          <w:sz w:val="20"/>
          <w:szCs w:val="20"/>
        </w:rPr>
        <w:t>с.</w:t>
      </w:r>
      <w:r>
        <w:rPr>
          <w:bCs/>
          <w:sz w:val="20"/>
          <w:szCs w:val="20"/>
        </w:rPr>
        <w:t xml:space="preserve"> </w:t>
      </w:r>
      <w:r w:rsidR="00F97311" w:rsidRPr="00520AA7">
        <w:rPr>
          <w:bCs/>
          <w:sz w:val="20"/>
          <w:szCs w:val="20"/>
        </w:rPr>
        <w:t>Тихоновка</w:t>
      </w:r>
    </w:p>
    <w:p w:rsidR="00F97311" w:rsidRPr="00520AA7" w:rsidRDefault="00F97311" w:rsidP="00F97311">
      <w:pPr>
        <w:jc w:val="center"/>
        <w:rPr>
          <w:sz w:val="20"/>
          <w:szCs w:val="20"/>
        </w:rPr>
      </w:pPr>
      <w:r w:rsidRPr="00520AA7">
        <w:rPr>
          <w:bCs/>
          <w:sz w:val="20"/>
          <w:szCs w:val="20"/>
        </w:rPr>
        <w:t>«</w:t>
      </w:r>
      <w:r w:rsidRPr="00520AA7">
        <w:rPr>
          <w:sz w:val="20"/>
          <w:szCs w:val="20"/>
        </w:rPr>
        <w:t>Об утверждении программы комплексного развития</w:t>
      </w:r>
    </w:p>
    <w:p w:rsidR="00F97311" w:rsidRPr="00520AA7" w:rsidRDefault="00F97311" w:rsidP="00F97311">
      <w:pPr>
        <w:jc w:val="center"/>
        <w:rPr>
          <w:sz w:val="20"/>
          <w:szCs w:val="20"/>
        </w:rPr>
      </w:pPr>
      <w:r w:rsidRPr="00520AA7">
        <w:rPr>
          <w:sz w:val="20"/>
          <w:szCs w:val="20"/>
        </w:rPr>
        <w:t>транспортной  инфраструктуры муниципального образования «Тихоновка»</w:t>
      </w:r>
    </w:p>
    <w:p w:rsidR="00F97311" w:rsidRPr="00520AA7" w:rsidRDefault="00F97311" w:rsidP="00F97311">
      <w:pPr>
        <w:jc w:val="center"/>
        <w:rPr>
          <w:sz w:val="20"/>
          <w:szCs w:val="20"/>
        </w:rPr>
      </w:pPr>
      <w:r w:rsidRPr="00520AA7">
        <w:rPr>
          <w:sz w:val="20"/>
          <w:szCs w:val="20"/>
        </w:rPr>
        <w:t>на 2016 – 2020 годы и с перспективой до 2032 года»</w:t>
      </w:r>
    </w:p>
    <w:p w:rsidR="00F97311" w:rsidRPr="00520AA7" w:rsidRDefault="00F97311" w:rsidP="00F97311">
      <w:pPr>
        <w:jc w:val="center"/>
        <w:rPr>
          <w:sz w:val="20"/>
          <w:szCs w:val="20"/>
        </w:rPr>
      </w:pPr>
    </w:p>
    <w:p w:rsidR="00F97311" w:rsidRPr="00520AA7" w:rsidRDefault="00F97311" w:rsidP="00F97311">
      <w:pPr>
        <w:autoSpaceDN w:val="0"/>
        <w:adjustRightInd w:val="0"/>
        <w:jc w:val="both"/>
        <w:outlineLvl w:val="0"/>
        <w:rPr>
          <w:sz w:val="20"/>
          <w:szCs w:val="20"/>
        </w:rPr>
      </w:pPr>
    </w:p>
    <w:p w:rsidR="00F97311" w:rsidRPr="00520AA7" w:rsidRDefault="00F97311" w:rsidP="00F97311">
      <w:pPr>
        <w:rPr>
          <w:sz w:val="20"/>
          <w:szCs w:val="20"/>
        </w:rPr>
      </w:pPr>
      <w:r w:rsidRPr="00520AA7">
        <w:rPr>
          <w:sz w:val="20"/>
          <w:szCs w:val="20"/>
        </w:rPr>
        <w:t xml:space="preserve">    В целях разработки комплекса мероприятий направленных на повышение надежности, эффективности и </w:t>
      </w:r>
      <w:proofErr w:type="spellStart"/>
      <w:r w:rsidRPr="00520AA7">
        <w:rPr>
          <w:sz w:val="20"/>
          <w:szCs w:val="20"/>
        </w:rPr>
        <w:t>экологичности</w:t>
      </w:r>
      <w:proofErr w:type="spellEnd"/>
      <w:r w:rsidRPr="00520AA7">
        <w:rPr>
          <w:sz w:val="20"/>
          <w:szCs w:val="20"/>
        </w:rPr>
        <w:t xml:space="preserve"> работы объектов транспортной  инфраструктуры, расположенных на территории муниципального образования Тихоновка»,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F97311" w:rsidRPr="00520AA7" w:rsidRDefault="00F97311" w:rsidP="00F97311">
      <w:pPr>
        <w:autoSpaceDN w:val="0"/>
        <w:adjustRightInd w:val="0"/>
        <w:ind w:firstLine="540"/>
        <w:jc w:val="both"/>
        <w:rPr>
          <w:sz w:val="20"/>
          <w:szCs w:val="20"/>
        </w:rPr>
      </w:pPr>
    </w:p>
    <w:p w:rsidR="00F97311" w:rsidRPr="00520AA7" w:rsidRDefault="00F97311" w:rsidP="00F97311">
      <w:pPr>
        <w:jc w:val="center"/>
        <w:rPr>
          <w:sz w:val="20"/>
          <w:szCs w:val="20"/>
        </w:rPr>
      </w:pPr>
      <w:r w:rsidRPr="00520AA7">
        <w:rPr>
          <w:sz w:val="20"/>
          <w:szCs w:val="20"/>
        </w:rPr>
        <w:t>ПОСТАНОВЛЯЮ:</w:t>
      </w:r>
    </w:p>
    <w:p w:rsidR="00F97311" w:rsidRPr="00520AA7" w:rsidRDefault="00F97311" w:rsidP="00F97311">
      <w:pPr>
        <w:jc w:val="center"/>
        <w:rPr>
          <w:sz w:val="20"/>
          <w:szCs w:val="20"/>
        </w:rPr>
      </w:pPr>
    </w:p>
    <w:p w:rsidR="00F97311" w:rsidRPr="00520AA7" w:rsidRDefault="00F97311" w:rsidP="00F97311">
      <w:pPr>
        <w:rPr>
          <w:sz w:val="20"/>
          <w:szCs w:val="20"/>
        </w:rPr>
      </w:pPr>
      <w:r w:rsidRPr="00520AA7">
        <w:rPr>
          <w:sz w:val="20"/>
          <w:szCs w:val="20"/>
        </w:rPr>
        <w:t>1. Утвердить Программу комплексного развития транспортной инфраструктуры муниципального образования «Тихоновка» на 2016 – 2020 гг. и с перспективой до 2032 года  в новой редакции (приложение).</w:t>
      </w:r>
    </w:p>
    <w:p w:rsidR="00F97311" w:rsidRPr="00520AA7" w:rsidRDefault="00F97311" w:rsidP="00F97311">
      <w:pPr>
        <w:autoSpaceDN w:val="0"/>
        <w:adjustRightInd w:val="0"/>
        <w:jc w:val="both"/>
        <w:rPr>
          <w:sz w:val="20"/>
          <w:szCs w:val="20"/>
        </w:rPr>
      </w:pPr>
    </w:p>
    <w:p w:rsidR="00F97311" w:rsidRPr="00520AA7" w:rsidRDefault="00F97311" w:rsidP="00F97311">
      <w:pPr>
        <w:rPr>
          <w:sz w:val="20"/>
          <w:szCs w:val="20"/>
        </w:rPr>
      </w:pPr>
      <w:r w:rsidRPr="00520AA7">
        <w:rPr>
          <w:sz w:val="20"/>
          <w:szCs w:val="20"/>
        </w:rPr>
        <w:t>2. Опубликовать настоящее решение в «Вестнике» МО «Тихоновка» и на официальном сайте МО «</w:t>
      </w:r>
      <w:proofErr w:type="spellStart"/>
      <w:r w:rsidRPr="00520AA7">
        <w:rPr>
          <w:sz w:val="20"/>
          <w:szCs w:val="20"/>
        </w:rPr>
        <w:t>Боханский</w:t>
      </w:r>
      <w:proofErr w:type="spellEnd"/>
      <w:r w:rsidRPr="00520AA7">
        <w:rPr>
          <w:sz w:val="20"/>
          <w:szCs w:val="20"/>
        </w:rPr>
        <w:t xml:space="preserve"> район».</w:t>
      </w:r>
    </w:p>
    <w:p w:rsidR="00F97311" w:rsidRPr="00520AA7" w:rsidRDefault="00F97311" w:rsidP="00F97311">
      <w:pPr>
        <w:rPr>
          <w:sz w:val="20"/>
          <w:szCs w:val="20"/>
        </w:rPr>
      </w:pPr>
    </w:p>
    <w:p w:rsidR="00F97311" w:rsidRPr="00520AA7" w:rsidRDefault="00F97311" w:rsidP="00F97311">
      <w:pPr>
        <w:rPr>
          <w:sz w:val="20"/>
          <w:szCs w:val="20"/>
        </w:rPr>
      </w:pPr>
    </w:p>
    <w:p w:rsidR="00F97311" w:rsidRPr="00520AA7" w:rsidRDefault="00F97311" w:rsidP="00F97311">
      <w:pPr>
        <w:rPr>
          <w:sz w:val="20"/>
          <w:szCs w:val="20"/>
        </w:rPr>
      </w:pPr>
    </w:p>
    <w:p w:rsidR="00F97311" w:rsidRPr="00520AA7" w:rsidRDefault="00F97311" w:rsidP="00F97311">
      <w:pPr>
        <w:rPr>
          <w:sz w:val="20"/>
          <w:szCs w:val="20"/>
        </w:rPr>
      </w:pPr>
    </w:p>
    <w:p w:rsidR="00F97311" w:rsidRPr="00520AA7" w:rsidRDefault="00F97311" w:rsidP="00F97311">
      <w:pPr>
        <w:rPr>
          <w:sz w:val="20"/>
          <w:szCs w:val="20"/>
        </w:rPr>
      </w:pPr>
      <w:r w:rsidRPr="00520AA7">
        <w:rPr>
          <w:sz w:val="20"/>
          <w:szCs w:val="20"/>
        </w:rPr>
        <w:t xml:space="preserve">                              </w:t>
      </w:r>
      <w:r w:rsidR="0013462E">
        <w:rPr>
          <w:sz w:val="20"/>
          <w:szCs w:val="20"/>
        </w:rPr>
        <w:t xml:space="preserve">            </w:t>
      </w:r>
      <w:r w:rsidRPr="00520AA7">
        <w:rPr>
          <w:sz w:val="20"/>
          <w:szCs w:val="20"/>
        </w:rPr>
        <w:t xml:space="preserve">              _____________________ </w:t>
      </w:r>
      <w:proofErr w:type="spellStart"/>
      <w:r w:rsidRPr="00520AA7">
        <w:rPr>
          <w:sz w:val="20"/>
          <w:szCs w:val="20"/>
        </w:rPr>
        <w:t>М.В.Скоробогатова</w:t>
      </w:r>
      <w:proofErr w:type="spellEnd"/>
    </w:p>
    <w:p w:rsidR="00F97311" w:rsidRPr="00520AA7" w:rsidRDefault="00F97311" w:rsidP="00F97311">
      <w:pPr>
        <w:spacing w:after="150" w:line="238" w:lineRule="atLeast"/>
        <w:jc w:val="center"/>
        <w:rPr>
          <w:b/>
          <w:bCs/>
          <w:color w:val="242424"/>
          <w:sz w:val="20"/>
          <w:szCs w:val="20"/>
        </w:rPr>
      </w:pPr>
    </w:p>
    <w:p w:rsidR="00F97311" w:rsidRPr="00520AA7" w:rsidRDefault="00F97311" w:rsidP="00F97311">
      <w:pPr>
        <w:keepNext/>
        <w:ind w:firstLine="360"/>
        <w:jc w:val="right"/>
        <w:rPr>
          <w:sz w:val="20"/>
          <w:szCs w:val="20"/>
        </w:rPr>
      </w:pPr>
      <w:r w:rsidRPr="00520AA7">
        <w:rPr>
          <w:sz w:val="20"/>
          <w:szCs w:val="20"/>
        </w:rPr>
        <w:t>УТВЕРЖДЕНО</w:t>
      </w:r>
    </w:p>
    <w:p w:rsidR="00F97311" w:rsidRPr="00520AA7" w:rsidRDefault="00F97311" w:rsidP="00F97311">
      <w:pPr>
        <w:keepNext/>
        <w:ind w:firstLine="360"/>
        <w:jc w:val="right"/>
        <w:rPr>
          <w:sz w:val="20"/>
          <w:szCs w:val="20"/>
        </w:rPr>
      </w:pPr>
      <w:r w:rsidRPr="00520AA7">
        <w:rPr>
          <w:sz w:val="20"/>
          <w:szCs w:val="20"/>
        </w:rPr>
        <w:t xml:space="preserve">Постановлением главы </w:t>
      </w:r>
    </w:p>
    <w:p w:rsidR="00F97311" w:rsidRPr="00520AA7" w:rsidRDefault="00F97311" w:rsidP="00F97311">
      <w:pPr>
        <w:keepNext/>
        <w:tabs>
          <w:tab w:val="left" w:pos="6585"/>
          <w:tab w:val="right" w:pos="9459"/>
        </w:tabs>
        <w:ind w:firstLine="360"/>
        <w:rPr>
          <w:sz w:val="20"/>
          <w:szCs w:val="20"/>
        </w:rPr>
      </w:pPr>
      <w:r w:rsidRPr="00520AA7">
        <w:rPr>
          <w:sz w:val="20"/>
          <w:szCs w:val="20"/>
        </w:rPr>
        <w:tab/>
      </w:r>
      <w:r w:rsidRPr="00520AA7">
        <w:rPr>
          <w:sz w:val="20"/>
          <w:szCs w:val="20"/>
        </w:rPr>
        <w:tab/>
        <w:t>МО «Тихоновка»</w:t>
      </w:r>
    </w:p>
    <w:p w:rsidR="00F97311" w:rsidRPr="0013462E" w:rsidRDefault="00F97311" w:rsidP="0013462E">
      <w:pPr>
        <w:keepNext/>
        <w:tabs>
          <w:tab w:val="left" w:pos="6585"/>
          <w:tab w:val="right" w:pos="9459"/>
        </w:tabs>
        <w:ind w:firstLine="360"/>
        <w:jc w:val="center"/>
        <w:rPr>
          <w:sz w:val="20"/>
          <w:szCs w:val="20"/>
        </w:rPr>
      </w:pPr>
      <w:r w:rsidRPr="00520AA7">
        <w:rPr>
          <w:sz w:val="20"/>
          <w:szCs w:val="20"/>
        </w:rPr>
        <w:t xml:space="preserve">                                                                                                         </w:t>
      </w:r>
      <w:r w:rsidR="0013462E">
        <w:rPr>
          <w:sz w:val="20"/>
          <w:szCs w:val="20"/>
        </w:rPr>
        <w:t xml:space="preserve"> </w:t>
      </w:r>
    </w:p>
    <w:p w:rsidR="00F97311" w:rsidRPr="00520AA7" w:rsidRDefault="00F97311" w:rsidP="00F97311">
      <w:pPr>
        <w:shd w:val="clear" w:color="auto" w:fill="FFFFFF"/>
        <w:spacing w:line="240" w:lineRule="atLeast"/>
        <w:jc w:val="center"/>
        <w:rPr>
          <w:b/>
          <w:color w:val="000000"/>
          <w:sz w:val="20"/>
          <w:szCs w:val="20"/>
        </w:rPr>
      </w:pPr>
    </w:p>
    <w:p w:rsidR="00F97311" w:rsidRPr="00520AA7" w:rsidRDefault="00F97311" w:rsidP="00F97311">
      <w:pPr>
        <w:shd w:val="clear" w:color="auto" w:fill="FFFFFF"/>
        <w:spacing w:line="240" w:lineRule="atLeast"/>
        <w:rPr>
          <w:b/>
          <w:color w:val="000000"/>
          <w:sz w:val="20"/>
          <w:szCs w:val="20"/>
        </w:rPr>
      </w:pPr>
      <w:r w:rsidRPr="00520AA7">
        <w:rPr>
          <w:b/>
          <w:color w:val="000000"/>
          <w:sz w:val="20"/>
          <w:szCs w:val="20"/>
        </w:rPr>
        <w:t xml:space="preserve">                                        </w:t>
      </w:r>
      <w:r w:rsidR="0013462E">
        <w:rPr>
          <w:b/>
          <w:color w:val="000000"/>
          <w:sz w:val="20"/>
          <w:szCs w:val="20"/>
        </w:rPr>
        <w:t xml:space="preserve">              </w:t>
      </w:r>
      <w:r w:rsidRPr="00520AA7">
        <w:rPr>
          <w:b/>
          <w:color w:val="000000"/>
          <w:sz w:val="20"/>
          <w:szCs w:val="20"/>
        </w:rPr>
        <w:t>ПРОГРАММА</w:t>
      </w:r>
    </w:p>
    <w:p w:rsidR="00F97311" w:rsidRPr="00520AA7" w:rsidRDefault="00F97311" w:rsidP="00F97311">
      <w:pPr>
        <w:shd w:val="clear" w:color="auto" w:fill="FFFFFF"/>
        <w:spacing w:line="240" w:lineRule="atLeast"/>
        <w:jc w:val="center"/>
        <w:rPr>
          <w:b/>
          <w:color w:val="000000"/>
          <w:sz w:val="20"/>
          <w:szCs w:val="20"/>
        </w:rPr>
      </w:pPr>
      <w:r w:rsidRPr="00520AA7">
        <w:rPr>
          <w:b/>
          <w:color w:val="000000"/>
          <w:sz w:val="20"/>
          <w:szCs w:val="20"/>
        </w:rPr>
        <w:t xml:space="preserve">муниципального образования «Тихоновка» </w:t>
      </w:r>
    </w:p>
    <w:p w:rsidR="00F97311" w:rsidRPr="00520AA7" w:rsidRDefault="00F97311" w:rsidP="00F97311">
      <w:pPr>
        <w:shd w:val="clear" w:color="auto" w:fill="FFFFFF"/>
        <w:spacing w:line="240" w:lineRule="atLeast"/>
        <w:ind w:hanging="180"/>
        <w:jc w:val="center"/>
        <w:rPr>
          <w:b/>
          <w:sz w:val="20"/>
          <w:szCs w:val="20"/>
        </w:rPr>
      </w:pPr>
      <w:r w:rsidRPr="00520AA7">
        <w:rPr>
          <w:b/>
          <w:color w:val="000000"/>
          <w:sz w:val="20"/>
          <w:szCs w:val="20"/>
        </w:rPr>
        <w:t>«</w:t>
      </w:r>
      <w:r w:rsidRPr="00520AA7">
        <w:rPr>
          <w:b/>
          <w:sz w:val="20"/>
          <w:szCs w:val="20"/>
        </w:rPr>
        <w:t xml:space="preserve">Комплексное развитие систем транспортной  инфраструктуры </w:t>
      </w:r>
    </w:p>
    <w:p w:rsidR="00F97311" w:rsidRPr="00520AA7" w:rsidRDefault="00F97311" w:rsidP="00F97311">
      <w:pPr>
        <w:shd w:val="clear" w:color="auto" w:fill="FFFFFF"/>
        <w:spacing w:line="240" w:lineRule="atLeast"/>
        <w:ind w:hanging="180"/>
        <w:jc w:val="center"/>
        <w:rPr>
          <w:b/>
          <w:sz w:val="20"/>
          <w:szCs w:val="20"/>
        </w:rPr>
      </w:pPr>
      <w:r w:rsidRPr="00520AA7">
        <w:rPr>
          <w:b/>
          <w:sz w:val="20"/>
          <w:szCs w:val="20"/>
        </w:rPr>
        <w:t>муниципального образования «Тихоновка»</w:t>
      </w:r>
    </w:p>
    <w:p w:rsidR="00F97311" w:rsidRPr="00520AA7" w:rsidRDefault="00F97311" w:rsidP="00F97311">
      <w:pPr>
        <w:shd w:val="clear" w:color="auto" w:fill="FFFFFF"/>
        <w:spacing w:line="240" w:lineRule="atLeast"/>
        <w:ind w:hanging="180"/>
        <w:jc w:val="center"/>
        <w:rPr>
          <w:b/>
          <w:color w:val="000000"/>
          <w:sz w:val="20"/>
          <w:szCs w:val="20"/>
        </w:rPr>
      </w:pPr>
      <w:r w:rsidRPr="00520AA7">
        <w:rPr>
          <w:b/>
          <w:sz w:val="20"/>
          <w:szCs w:val="20"/>
        </w:rPr>
        <w:t xml:space="preserve"> на 2016 – 2032 годы</w:t>
      </w:r>
    </w:p>
    <w:p w:rsidR="00F97311" w:rsidRPr="00520AA7" w:rsidRDefault="00F97311" w:rsidP="00F97311">
      <w:pPr>
        <w:spacing w:after="120"/>
        <w:rPr>
          <w:sz w:val="20"/>
          <w:szCs w:val="20"/>
        </w:rPr>
      </w:pPr>
    </w:p>
    <w:p w:rsidR="00F97311" w:rsidRPr="00520AA7" w:rsidRDefault="00F97311" w:rsidP="00F97311">
      <w:pPr>
        <w:keepNext/>
        <w:spacing w:before="240" w:after="60"/>
        <w:jc w:val="center"/>
        <w:outlineLvl w:val="0"/>
        <w:rPr>
          <w:b/>
          <w:bCs/>
          <w:color w:val="000000"/>
          <w:kern w:val="32"/>
          <w:sz w:val="20"/>
          <w:szCs w:val="20"/>
        </w:rPr>
      </w:pPr>
      <w:r w:rsidRPr="00520AA7">
        <w:rPr>
          <w:b/>
          <w:bCs/>
          <w:color w:val="000000"/>
          <w:kern w:val="32"/>
          <w:sz w:val="20"/>
          <w:szCs w:val="20"/>
        </w:rPr>
        <w:t>с. Тихоновка</w:t>
      </w:r>
    </w:p>
    <w:p w:rsidR="00F97311" w:rsidRPr="00520AA7" w:rsidRDefault="00F97311" w:rsidP="00F97311">
      <w:pPr>
        <w:keepNext/>
        <w:spacing w:before="240" w:after="60"/>
        <w:jc w:val="center"/>
        <w:outlineLvl w:val="0"/>
        <w:rPr>
          <w:b/>
          <w:bCs/>
          <w:color w:val="000000"/>
          <w:kern w:val="32"/>
          <w:sz w:val="20"/>
          <w:szCs w:val="20"/>
        </w:rPr>
      </w:pPr>
      <w:r w:rsidRPr="00520AA7">
        <w:rPr>
          <w:b/>
          <w:bCs/>
          <w:color w:val="000000"/>
          <w:kern w:val="32"/>
          <w:sz w:val="20"/>
          <w:szCs w:val="20"/>
        </w:rPr>
        <w:t xml:space="preserve"> 2016 год</w:t>
      </w:r>
    </w:p>
    <w:p w:rsidR="00F97311" w:rsidRPr="00520AA7" w:rsidRDefault="00F97311" w:rsidP="00F97311">
      <w:pPr>
        <w:spacing w:after="150" w:line="238" w:lineRule="atLeast"/>
        <w:rPr>
          <w:b/>
          <w:bCs/>
          <w:color w:val="242424"/>
          <w:sz w:val="20"/>
          <w:szCs w:val="20"/>
        </w:rPr>
      </w:pPr>
    </w:p>
    <w:p w:rsidR="00F97311" w:rsidRPr="00520AA7" w:rsidRDefault="00F97311" w:rsidP="00F97311">
      <w:pPr>
        <w:spacing w:after="150" w:line="238" w:lineRule="atLeast"/>
        <w:jc w:val="center"/>
        <w:rPr>
          <w:b/>
          <w:bCs/>
          <w:color w:val="242424"/>
          <w:sz w:val="20"/>
          <w:szCs w:val="20"/>
        </w:rPr>
      </w:pPr>
      <w:r w:rsidRPr="00520AA7">
        <w:rPr>
          <w:b/>
          <w:bCs/>
          <w:color w:val="242424"/>
          <w:sz w:val="20"/>
          <w:szCs w:val="20"/>
        </w:rPr>
        <w:t>СОДЕРЖАНИЕ</w:t>
      </w:r>
    </w:p>
    <w:p w:rsidR="00F97311" w:rsidRPr="00520AA7" w:rsidRDefault="00F97311" w:rsidP="00F97311">
      <w:pPr>
        <w:spacing w:after="150" w:line="238" w:lineRule="atLeast"/>
        <w:rPr>
          <w:b/>
          <w:bCs/>
          <w:color w:val="242424"/>
          <w:sz w:val="20"/>
          <w:szCs w:val="20"/>
        </w:rPr>
      </w:pPr>
      <w:r w:rsidRPr="00520AA7">
        <w:rPr>
          <w:b/>
          <w:bCs/>
          <w:color w:val="242424"/>
          <w:sz w:val="20"/>
          <w:szCs w:val="20"/>
        </w:rPr>
        <w:t xml:space="preserve">Введение </w:t>
      </w:r>
    </w:p>
    <w:p w:rsidR="00F97311" w:rsidRPr="00520AA7" w:rsidRDefault="00F97311" w:rsidP="00F97311">
      <w:pPr>
        <w:spacing w:after="150" w:line="238" w:lineRule="atLeast"/>
        <w:rPr>
          <w:sz w:val="20"/>
          <w:szCs w:val="20"/>
        </w:rPr>
      </w:pPr>
      <w:r w:rsidRPr="00520AA7">
        <w:rPr>
          <w:sz w:val="20"/>
          <w:szCs w:val="20"/>
        </w:rPr>
        <w:t>1. ПАСПОРТ ПРОГРАММЫ</w:t>
      </w:r>
    </w:p>
    <w:p w:rsidR="00F97311" w:rsidRPr="00520AA7" w:rsidRDefault="00F97311" w:rsidP="00F97311">
      <w:pPr>
        <w:spacing w:after="150" w:line="238" w:lineRule="atLeast"/>
        <w:rPr>
          <w:sz w:val="20"/>
          <w:szCs w:val="20"/>
        </w:rPr>
      </w:pPr>
      <w:r w:rsidRPr="00520AA7">
        <w:rPr>
          <w:sz w:val="20"/>
          <w:szCs w:val="20"/>
        </w:rPr>
        <w:t>2. Характеристика существующего состояния транспортной инфраструктуры  муниципального образования  «Тихоновка».</w:t>
      </w:r>
    </w:p>
    <w:p w:rsidR="00F97311" w:rsidRPr="00520AA7" w:rsidRDefault="00F97311" w:rsidP="00F97311">
      <w:pPr>
        <w:spacing w:after="150" w:line="238" w:lineRule="atLeast"/>
        <w:rPr>
          <w:sz w:val="20"/>
          <w:szCs w:val="20"/>
        </w:rPr>
      </w:pPr>
      <w:r w:rsidRPr="00520AA7">
        <w:rPr>
          <w:sz w:val="20"/>
          <w:szCs w:val="20"/>
        </w:rPr>
        <w:t>3. Прогноз транспортного спроса, изменения объемов и характера передвижения населения и перевозов грузов  на территории.</w:t>
      </w:r>
    </w:p>
    <w:p w:rsidR="00F97311" w:rsidRPr="00520AA7" w:rsidRDefault="00F97311" w:rsidP="00F97311">
      <w:pPr>
        <w:spacing w:after="150" w:line="238" w:lineRule="atLeast"/>
        <w:rPr>
          <w:sz w:val="20"/>
          <w:szCs w:val="20"/>
        </w:rPr>
      </w:pPr>
      <w:r w:rsidRPr="00520AA7">
        <w:rPr>
          <w:sz w:val="20"/>
          <w:szCs w:val="20"/>
        </w:rPr>
        <w:t xml:space="preserve"> 4. Принципиальные варианты развития и оценка по целевым показателям развития транспортной инфраструктуры.</w:t>
      </w:r>
    </w:p>
    <w:p w:rsidR="00F97311" w:rsidRPr="00520AA7" w:rsidRDefault="00F97311" w:rsidP="00F97311">
      <w:pPr>
        <w:spacing w:after="150" w:line="238" w:lineRule="atLeast"/>
        <w:rPr>
          <w:sz w:val="20"/>
          <w:szCs w:val="20"/>
        </w:rPr>
      </w:pPr>
      <w:r w:rsidRPr="00520AA7">
        <w:rPr>
          <w:sz w:val="20"/>
          <w:szCs w:val="20"/>
        </w:rPr>
        <w:t>5.  Перечень и очередность реализации  мероприятий по развитию транспортной инфраструктуры поселения.</w:t>
      </w:r>
    </w:p>
    <w:p w:rsidR="00F97311" w:rsidRPr="00520AA7" w:rsidRDefault="00F97311" w:rsidP="00F97311">
      <w:pPr>
        <w:spacing w:after="150" w:line="238" w:lineRule="atLeast"/>
        <w:rPr>
          <w:sz w:val="20"/>
          <w:szCs w:val="20"/>
        </w:rPr>
      </w:pPr>
      <w:r w:rsidRPr="00520AA7">
        <w:rPr>
          <w:sz w:val="20"/>
          <w:szCs w:val="20"/>
        </w:rPr>
        <w:t xml:space="preserve">6. Оценка объемов и источников </w:t>
      </w:r>
      <w:proofErr w:type="gramStart"/>
      <w:r w:rsidRPr="00520AA7">
        <w:rPr>
          <w:sz w:val="20"/>
          <w:szCs w:val="20"/>
        </w:rPr>
        <w:t>финансирования мероприятий развития транспортной инфраструктуры поселения</w:t>
      </w:r>
      <w:proofErr w:type="gramEnd"/>
      <w:r w:rsidRPr="00520AA7">
        <w:rPr>
          <w:sz w:val="20"/>
          <w:szCs w:val="20"/>
        </w:rPr>
        <w:t xml:space="preserve">. </w:t>
      </w:r>
    </w:p>
    <w:p w:rsidR="00F97311" w:rsidRPr="00520AA7" w:rsidRDefault="00F97311" w:rsidP="00F97311">
      <w:pPr>
        <w:spacing w:after="150" w:line="238" w:lineRule="atLeast"/>
        <w:rPr>
          <w:sz w:val="20"/>
          <w:szCs w:val="20"/>
        </w:rPr>
      </w:pPr>
      <w:r w:rsidRPr="00520AA7">
        <w:rPr>
          <w:sz w:val="20"/>
          <w:szCs w:val="20"/>
        </w:rPr>
        <w:t>7. Оценка эффективности мероприятий  развития транспортной инфраструктуры.</w:t>
      </w:r>
    </w:p>
    <w:p w:rsidR="00F97311" w:rsidRPr="00520AA7" w:rsidRDefault="00F97311" w:rsidP="00F97311">
      <w:pPr>
        <w:spacing w:after="150" w:line="238" w:lineRule="atLeast"/>
        <w:rPr>
          <w:sz w:val="20"/>
          <w:szCs w:val="20"/>
        </w:rPr>
      </w:pPr>
      <w:r w:rsidRPr="00520AA7">
        <w:rPr>
          <w:sz w:val="20"/>
          <w:szCs w:val="2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F97311" w:rsidRPr="00520AA7" w:rsidRDefault="00F97311" w:rsidP="00F97311">
      <w:pPr>
        <w:spacing w:after="150" w:line="238" w:lineRule="atLeast"/>
        <w:rPr>
          <w:b/>
          <w:bCs/>
          <w:color w:val="242424"/>
          <w:sz w:val="20"/>
          <w:szCs w:val="20"/>
        </w:rPr>
      </w:pPr>
    </w:p>
    <w:p w:rsidR="00F97311" w:rsidRPr="00520AA7" w:rsidRDefault="00F97311" w:rsidP="00F97311">
      <w:pPr>
        <w:spacing w:after="150" w:line="238" w:lineRule="atLeast"/>
        <w:rPr>
          <w:sz w:val="20"/>
          <w:szCs w:val="20"/>
        </w:rPr>
      </w:pPr>
      <w:r w:rsidRPr="00520AA7">
        <w:rPr>
          <w:b/>
          <w:bCs/>
          <w:sz w:val="20"/>
          <w:szCs w:val="20"/>
        </w:rPr>
        <w:t>ВВЕДЕНИЕ</w:t>
      </w:r>
    </w:p>
    <w:p w:rsidR="00F97311" w:rsidRPr="00520AA7" w:rsidRDefault="00F97311" w:rsidP="00F97311">
      <w:pPr>
        <w:spacing w:after="150" w:line="238" w:lineRule="atLeast"/>
        <w:rPr>
          <w:sz w:val="20"/>
          <w:szCs w:val="20"/>
        </w:rPr>
      </w:pPr>
      <w:r w:rsidRPr="00520AA7">
        <w:rPr>
          <w:sz w:val="20"/>
          <w:szCs w:val="20"/>
        </w:rPr>
        <w:t>Программа комплексного развития транспортной инфраструктуры  муниципального образования «Тихоновка»  на период с 2016 по  2032 года разработана на основании следующих документов;</w:t>
      </w:r>
    </w:p>
    <w:p w:rsidR="00F97311" w:rsidRPr="00520AA7" w:rsidRDefault="00F97311" w:rsidP="00F97311">
      <w:pPr>
        <w:spacing w:after="150" w:line="238" w:lineRule="atLeast"/>
        <w:rPr>
          <w:sz w:val="20"/>
          <w:szCs w:val="20"/>
        </w:rPr>
      </w:pPr>
      <w:r w:rsidRPr="00520AA7">
        <w:rPr>
          <w:sz w:val="20"/>
          <w:szCs w:val="20"/>
        </w:rPr>
        <w:lastRenderedPageBreak/>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F97311" w:rsidRPr="00520AA7" w:rsidTr="007457D4">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F97311" w:rsidRPr="00520AA7" w:rsidRDefault="00F97311" w:rsidP="00F97311">
            <w:pPr>
              <w:jc w:val="both"/>
              <w:rPr>
                <w:color w:val="000000"/>
                <w:sz w:val="20"/>
                <w:szCs w:val="20"/>
              </w:rPr>
            </w:pPr>
            <w:r w:rsidRPr="00520AA7">
              <w:rPr>
                <w:color w:val="000000"/>
                <w:sz w:val="20"/>
                <w:szCs w:val="20"/>
              </w:rPr>
              <w:t xml:space="preserve">-Федеральный закон от 06 октября 2003 года </w:t>
            </w:r>
            <w:hyperlink r:id="rId154" w:history="1">
              <w:r w:rsidRPr="00520AA7">
                <w:rPr>
                  <w:sz w:val="20"/>
                  <w:szCs w:val="20"/>
                </w:rPr>
                <w:t>№ 131-ФЗ</w:t>
              </w:r>
            </w:hyperlink>
            <w:r w:rsidRPr="00520AA7">
              <w:rPr>
                <w:color w:val="000000"/>
                <w:sz w:val="20"/>
                <w:szCs w:val="20"/>
              </w:rPr>
              <w:t xml:space="preserve"> «Об общих принципах организации местного самоуправления в Российской Федерации»;</w:t>
            </w:r>
          </w:p>
          <w:p w:rsidR="00F97311" w:rsidRPr="00520AA7" w:rsidRDefault="00F97311" w:rsidP="00F97311">
            <w:pPr>
              <w:jc w:val="both"/>
              <w:rPr>
                <w:color w:val="000000"/>
                <w:sz w:val="20"/>
                <w:szCs w:val="20"/>
              </w:rPr>
            </w:pPr>
            <w:r w:rsidRPr="00520AA7">
              <w:rPr>
                <w:color w:val="000000"/>
                <w:sz w:val="20"/>
                <w:szCs w:val="20"/>
              </w:rPr>
              <w:t>-   поручения Президента Российской Федерации от 17 марта 2011 года Пр-701;</w:t>
            </w:r>
          </w:p>
          <w:p w:rsidR="00F97311" w:rsidRPr="00520AA7" w:rsidRDefault="00F97311" w:rsidP="00F97311">
            <w:pPr>
              <w:autoSpaceDN w:val="0"/>
              <w:adjustRightInd w:val="0"/>
              <w:jc w:val="both"/>
              <w:outlineLvl w:val="0"/>
              <w:rPr>
                <w:bCs/>
                <w:color w:val="000000"/>
                <w:sz w:val="20"/>
                <w:szCs w:val="20"/>
              </w:rPr>
            </w:pPr>
            <w:r w:rsidRPr="00520AA7">
              <w:rPr>
                <w:color w:val="000000"/>
                <w:sz w:val="20"/>
                <w:szCs w:val="20"/>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F97311" w:rsidRPr="00520AA7" w:rsidRDefault="00F97311" w:rsidP="00F97311">
      <w:pPr>
        <w:shd w:val="clear" w:color="auto" w:fill="FFFFFF"/>
        <w:spacing w:line="240" w:lineRule="atLeast"/>
        <w:jc w:val="both"/>
        <w:rPr>
          <w:sz w:val="20"/>
          <w:szCs w:val="20"/>
        </w:rPr>
      </w:pPr>
      <w:r w:rsidRPr="00520AA7">
        <w:rPr>
          <w:color w:val="242424"/>
          <w:sz w:val="20"/>
          <w:szCs w:val="20"/>
        </w:rPr>
        <w:t xml:space="preserve">      </w:t>
      </w:r>
      <w:r w:rsidRPr="00520AA7">
        <w:rPr>
          <w:sz w:val="20"/>
          <w:szCs w:val="20"/>
        </w:rPr>
        <w:t>Программа определяет основные направления развития транспортной инфраструктуры   МО «Тихоновка»</w:t>
      </w:r>
      <w:proofErr w:type="gramStart"/>
      <w:r w:rsidRPr="00520AA7">
        <w:rPr>
          <w:sz w:val="20"/>
          <w:szCs w:val="20"/>
        </w:rPr>
        <w:t xml:space="preserve"> ,</w:t>
      </w:r>
      <w:proofErr w:type="gramEnd"/>
      <w:r w:rsidRPr="00520AA7">
        <w:rPr>
          <w:sz w:val="20"/>
          <w:szCs w:val="20"/>
        </w:rPr>
        <w:t xml:space="preserve">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97311" w:rsidRPr="00520AA7" w:rsidRDefault="00F97311" w:rsidP="00F97311">
      <w:pPr>
        <w:shd w:val="clear" w:color="auto" w:fill="FFFFFF"/>
        <w:spacing w:line="240" w:lineRule="atLeast"/>
        <w:ind w:firstLine="567"/>
        <w:jc w:val="both"/>
        <w:rPr>
          <w:sz w:val="20"/>
          <w:szCs w:val="20"/>
        </w:rPr>
      </w:pPr>
      <w:r w:rsidRPr="00520AA7">
        <w:rPr>
          <w:sz w:val="20"/>
          <w:szCs w:val="20"/>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F97311" w:rsidRPr="00520AA7" w:rsidRDefault="00F97311" w:rsidP="00F97311">
      <w:pPr>
        <w:shd w:val="clear" w:color="auto" w:fill="FFFFFF"/>
        <w:spacing w:line="240" w:lineRule="atLeast"/>
        <w:ind w:firstLine="567"/>
        <w:jc w:val="both"/>
        <w:rPr>
          <w:bCs/>
          <w:sz w:val="20"/>
          <w:szCs w:val="20"/>
        </w:rPr>
      </w:pPr>
      <w:r w:rsidRPr="00520AA7">
        <w:rPr>
          <w:bCs/>
          <w:sz w:val="20"/>
          <w:szCs w:val="20"/>
        </w:rPr>
        <w:t xml:space="preserve">Цели и задачи </w:t>
      </w:r>
      <w:r w:rsidRPr="00520AA7">
        <w:rPr>
          <w:sz w:val="20"/>
          <w:szCs w:val="20"/>
        </w:rPr>
        <w:t xml:space="preserve"> программы –</w:t>
      </w:r>
      <w:r w:rsidRPr="00520AA7">
        <w:rPr>
          <w:bCs/>
          <w:sz w:val="20"/>
          <w:szCs w:val="20"/>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97311" w:rsidRPr="00520AA7" w:rsidRDefault="00F97311" w:rsidP="00F97311">
      <w:pPr>
        <w:shd w:val="clear" w:color="auto" w:fill="FFFFFF"/>
        <w:tabs>
          <w:tab w:val="left" w:pos="900"/>
        </w:tabs>
        <w:jc w:val="both"/>
        <w:rPr>
          <w:bCs/>
          <w:sz w:val="20"/>
          <w:szCs w:val="20"/>
        </w:rPr>
      </w:pPr>
    </w:p>
    <w:p w:rsidR="00F97311" w:rsidRPr="00520AA7" w:rsidRDefault="00F97311" w:rsidP="00F97311">
      <w:pPr>
        <w:numPr>
          <w:ilvl w:val="0"/>
          <w:numId w:val="6"/>
        </w:numPr>
        <w:suppressAutoHyphens/>
        <w:spacing w:before="120"/>
        <w:jc w:val="center"/>
        <w:rPr>
          <w:b/>
          <w:spacing w:val="-1"/>
          <w:kern w:val="2"/>
          <w:sz w:val="20"/>
          <w:szCs w:val="20"/>
          <w:lang w:eastAsia="ar-SA"/>
        </w:rPr>
      </w:pPr>
      <w:r w:rsidRPr="00520AA7">
        <w:rPr>
          <w:b/>
          <w:spacing w:val="-1"/>
          <w:kern w:val="2"/>
          <w:sz w:val="20"/>
          <w:szCs w:val="20"/>
          <w:lang w:eastAsia="ar-SA"/>
        </w:rPr>
        <w:t>ПАСПОРТ ПРОГРАММЫ</w:t>
      </w:r>
    </w:p>
    <w:p w:rsidR="00F97311" w:rsidRPr="00520AA7" w:rsidRDefault="00F97311" w:rsidP="00F97311">
      <w:pPr>
        <w:suppressAutoHyphens/>
        <w:spacing w:before="120"/>
        <w:ind w:left="720"/>
        <w:rPr>
          <w:b/>
          <w:spacing w:val="-1"/>
          <w:kern w:val="2"/>
          <w:sz w:val="20"/>
          <w:szCs w:val="20"/>
          <w:lang w:eastAsia="ar-SA"/>
        </w:rPr>
      </w:pPr>
    </w:p>
    <w:tbl>
      <w:tblPr>
        <w:tblW w:w="0" w:type="auto"/>
        <w:tblInd w:w="-612" w:type="dxa"/>
        <w:tblLayout w:type="fixed"/>
        <w:tblLook w:val="04A0" w:firstRow="1" w:lastRow="0" w:firstColumn="1" w:lastColumn="0" w:noHBand="0" w:noVBand="1"/>
      </w:tblPr>
      <w:tblGrid>
        <w:gridCol w:w="4838"/>
        <w:gridCol w:w="5096"/>
      </w:tblGrid>
      <w:tr w:rsidR="00F97311" w:rsidRPr="00520AA7" w:rsidTr="007457D4">
        <w:tc>
          <w:tcPr>
            <w:tcW w:w="4838"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widowControl w:val="0"/>
              <w:suppressAutoHyphens/>
              <w:autoSpaceDE w:val="0"/>
              <w:snapToGrid w:val="0"/>
              <w:spacing w:line="240" w:lineRule="atLeast"/>
              <w:jc w:val="center"/>
              <w:rPr>
                <w:b/>
                <w:bCs/>
                <w:sz w:val="20"/>
                <w:szCs w:val="20"/>
                <w:lang w:eastAsia="ar-SA"/>
              </w:rPr>
            </w:pPr>
            <w:r w:rsidRPr="00520AA7">
              <w:rPr>
                <w:b/>
                <w:bCs/>
                <w:sz w:val="20"/>
                <w:szCs w:val="20"/>
              </w:rPr>
              <w:t>Наименование</w:t>
            </w:r>
          </w:p>
        </w:tc>
        <w:tc>
          <w:tcPr>
            <w:tcW w:w="5096" w:type="dxa"/>
            <w:tcBorders>
              <w:top w:val="single" w:sz="4" w:space="0" w:color="000000"/>
              <w:left w:val="single" w:sz="4" w:space="0" w:color="000000"/>
              <w:bottom w:val="single" w:sz="4" w:space="0" w:color="000000"/>
              <w:right w:val="single" w:sz="4" w:space="0" w:color="000000"/>
            </w:tcBorders>
            <w:vAlign w:val="center"/>
            <w:hideMark/>
          </w:tcPr>
          <w:p w:rsidR="00F97311" w:rsidRPr="00520AA7" w:rsidRDefault="00F97311" w:rsidP="00F97311">
            <w:pPr>
              <w:widowControl w:val="0"/>
              <w:suppressAutoHyphens/>
              <w:autoSpaceDE w:val="0"/>
              <w:snapToGrid w:val="0"/>
              <w:spacing w:line="240" w:lineRule="atLeast"/>
              <w:jc w:val="center"/>
              <w:rPr>
                <w:b/>
                <w:sz w:val="20"/>
                <w:szCs w:val="20"/>
                <w:lang w:eastAsia="ar-SA"/>
              </w:rPr>
            </w:pPr>
            <w:r w:rsidRPr="00520AA7">
              <w:rPr>
                <w:b/>
                <w:sz w:val="20"/>
                <w:szCs w:val="20"/>
              </w:rPr>
              <w:t>Программа комплексного развития транспортной   инфраструктуры   муниципального образования «Тихоновка» на 2016 – 2032 годы (далее – Программа)</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t>Разработчик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F97311" w:rsidRPr="00520AA7" w:rsidRDefault="00F97311" w:rsidP="00F97311">
            <w:pPr>
              <w:widowControl w:val="0"/>
              <w:suppressAutoHyphens/>
              <w:autoSpaceDE w:val="0"/>
              <w:snapToGrid w:val="0"/>
              <w:spacing w:line="240" w:lineRule="atLeast"/>
              <w:jc w:val="center"/>
              <w:rPr>
                <w:sz w:val="20"/>
                <w:szCs w:val="20"/>
                <w:lang w:eastAsia="ar-SA"/>
              </w:rPr>
            </w:pPr>
            <w:r w:rsidRPr="00520AA7">
              <w:rPr>
                <w:sz w:val="20"/>
                <w:szCs w:val="20"/>
              </w:rPr>
              <w:t xml:space="preserve">Администрация   муниципального образования </w:t>
            </w:r>
            <w:r w:rsidRPr="00520AA7">
              <w:rPr>
                <w:sz w:val="20"/>
                <w:szCs w:val="20"/>
              </w:rPr>
              <w:lastRenderedPageBreak/>
              <w:t xml:space="preserve">«Тихоновка» </w:t>
            </w:r>
            <w:proofErr w:type="gramStart"/>
            <w:r w:rsidRPr="00520AA7">
              <w:rPr>
                <w:sz w:val="20"/>
                <w:szCs w:val="20"/>
              </w:rPr>
              <w:t>–а</w:t>
            </w:r>
            <w:proofErr w:type="gramEnd"/>
            <w:r w:rsidRPr="00520AA7">
              <w:rPr>
                <w:sz w:val="20"/>
                <w:szCs w:val="20"/>
              </w:rPr>
              <w:t>дминистрация  сельского поселения</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lastRenderedPageBreak/>
              <w:t>Ответственный исполнитель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F97311" w:rsidRPr="00520AA7" w:rsidRDefault="00F97311" w:rsidP="00F97311">
            <w:pPr>
              <w:widowControl w:val="0"/>
              <w:suppressAutoHyphens/>
              <w:autoSpaceDE w:val="0"/>
              <w:snapToGrid w:val="0"/>
              <w:spacing w:line="240" w:lineRule="atLeast"/>
              <w:jc w:val="center"/>
              <w:rPr>
                <w:sz w:val="20"/>
                <w:szCs w:val="20"/>
                <w:lang w:eastAsia="ar-SA"/>
              </w:rPr>
            </w:pPr>
            <w:r w:rsidRPr="00520AA7">
              <w:rPr>
                <w:sz w:val="20"/>
                <w:szCs w:val="20"/>
              </w:rPr>
              <w:t xml:space="preserve">Администрация  муниципального образования «Тихоновка» </w:t>
            </w:r>
            <w:proofErr w:type="gramStart"/>
            <w:r w:rsidRPr="00520AA7">
              <w:rPr>
                <w:sz w:val="20"/>
                <w:szCs w:val="20"/>
              </w:rPr>
              <w:t>–а</w:t>
            </w:r>
            <w:proofErr w:type="gramEnd"/>
            <w:r w:rsidRPr="00520AA7">
              <w:rPr>
                <w:sz w:val="20"/>
                <w:szCs w:val="20"/>
              </w:rPr>
              <w:t>дминистрация  сельского поселения</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t>Соисполнители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F97311" w:rsidRPr="00520AA7" w:rsidRDefault="00F97311" w:rsidP="00F97311">
            <w:pPr>
              <w:widowControl w:val="0"/>
              <w:suppressAutoHyphens/>
              <w:autoSpaceDE w:val="0"/>
              <w:snapToGrid w:val="0"/>
              <w:spacing w:line="240" w:lineRule="atLeast"/>
              <w:jc w:val="center"/>
              <w:rPr>
                <w:sz w:val="20"/>
                <w:szCs w:val="20"/>
                <w:lang w:eastAsia="ar-SA"/>
              </w:rPr>
            </w:pPr>
            <w:r w:rsidRPr="00520AA7">
              <w:rPr>
                <w:sz w:val="20"/>
                <w:szCs w:val="20"/>
              </w:rPr>
              <w:t>Организации  транспортного обслуживания</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t>Цель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F97311" w:rsidRPr="00520AA7" w:rsidRDefault="00F97311" w:rsidP="00F97311">
            <w:pPr>
              <w:widowControl w:val="0"/>
              <w:suppressAutoHyphens/>
              <w:autoSpaceDE w:val="0"/>
              <w:snapToGrid w:val="0"/>
              <w:spacing w:line="240" w:lineRule="atLeast"/>
              <w:rPr>
                <w:bCs/>
                <w:sz w:val="20"/>
                <w:szCs w:val="20"/>
                <w:lang w:eastAsia="ar-SA"/>
              </w:rPr>
            </w:pPr>
            <w:r w:rsidRPr="00520AA7">
              <w:rPr>
                <w:bCs/>
                <w:sz w:val="20"/>
                <w:szCs w:val="20"/>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t>Задачи Программы</w:t>
            </w:r>
          </w:p>
        </w:tc>
        <w:tc>
          <w:tcPr>
            <w:tcW w:w="5096" w:type="dxa"/>
            <w:tcBorders>
              <w:top w:val="single" w:sz="4" w:space="0" w:color="000000"/>
              <w:left w:val="single" w:sz="4" w:space="0" w:color="000000"/>
              <w:bottom w:val="single" w:sz="4" w:space="0" w:color="000000"/>
              <w:right w:val="single" w:sz="4" w:space="0" w:color="000000"/>
            </w:tcBorders>
          </w:tcPr>
          <w:p w:rsidR="00F97311" w:rsidRPr="00520AA7" w:rsidRDefault="00F97311" w:rsidP="00F97311">
            <w:pPr>
              <w:keepNext/>
              <w:snapToGrid w:val="0"/>
              <w:rPr>
                <w:bCs/>
                <w:sz w:val="20"/>
                <w:szCs w:val="20"/>
                <w:lang w:eastAsia="ar-SA"/>
              </w:rPr>
            </w:pPr>
            <w:r w:rsidRPr="00520AA7">
              <w:rPr>
                <w:bCs/>
                <w:sz w:val="20"/>
                <w:szCs w:val="20"/>
              </w:rPr>
              <w:t>Основными задачами Программы являются:</w:t>
            </w:r>
          </w:p>
          <w:p w:rsidR="00F97311" w:rsidRPr="00520AA7" w:rsidRDefault="00F97311" w:rsidP="00F97311">
            <w:pPr>
              <w:shd w:val="clear" w:color="auto" w:fill="FFFFFF"/>
              <w:spacing w:line="240" w:lineRule="atLeast"/>
              <w:jc w:val="both"/>
              <w:rPr>
                <w:bCs/>
                <w:sz w:val="20"/>
                <w:szCs w:val="20"/>
              </w:rPr>
            </w:pPr>
            <w:r w:rsidRPr="00520AA7">
              <w:rPr>
                <w:bCs/>
                <w:sz w:val="20"/>
                <w:szCs w:val="20"/>
              </w:rPr>
              <w:t>-формирование условий для социально- экономического развития</w:t>
            </w:r>
            <w:proofErr w:type="gramStart"/>
            <w:r w:rsidRPr="00520AA7">
              <w:rPr>
                <w:bCs/>
                <w:sz w:val="20"/>
                <w:szCs w:val="20"/>
              </w:rPr>
              <w:t>.,</w:t>
            </w:r>
            <w:proofErr w:type="gramEnd"/>
          </w:p>
          <w:p w:rsidR="00F97311" w:rsidRPr="00520AA7" w:rsidRDefault="00F97311" w:rsidP="00F97311">
            <w:pPr>
              <w:shd w:val="clear" w:color="auto" w:fill="FFFFFF"/>
              <w:spacing w:line="240" w:lineRule="atLeast"/>
              <w:jc w:val="both"/>
              <w:rPr>
                <w:bCs/>
                <w:sz w:val="20"/>
                <w:szCs w:val="20"/>
              </w:rPr>
            </w:pPr>
            <w:r w:rsidRPr="00520AA7">
              <w:rPr>
                <w:bCs/>
                <w:sz w:val="20"/>
                <w:szCs w:val="20"/>
              </w:rPr>
              <w:t>- повышение безопасности, качество эффективности транспортного обслуживания населения</w:t>
            </w:r>
            <w:proofErr w:type="gramStart"/>
            <w:r w:rsidRPr="00520AA7">
              <w:rPr>
                <w:bCs/>
                <w:sz w:val="20"/>
                <w:szCs w:val="20"/>
              </w:rPr>
              <w:t xml:space="preserve"> ,</w:t>
            </w:r>
            <w:proofErr w:type="gramEnd"/>
            <w:r w:rsidRPr="00520AA7">
              <w:rPr>
                <w:bCs/>
                <w:sz w:val="20"/>
                <w:szCs w:val="20"/>
              </w:rPr>
              <w:t>юридических лиц и индивидуальных предпринимателей, осуществляющих экономическую деятельность ,</w:t>
            </w:r>
          </w:p>
          <w:p w:rsidR="00F97311" w:rsidRPr="00520AA7" w:rsidRDefault="00F97311" w:rsidP="00F97311">
            <w:pPr>
              <w:shd w:val="clear" w:color="auto" w:fill="FFFFFF"/>
              <w:spacing w:line="240" w:lineRule="atLeast"/>
              <w:jc w:val="both"/>
              <w:rPr>
                <w:bCs/>
                <w:sz w:val="20"/>
                <w:szCs w:val="20"/>
              </w:rPr>
            </w:pPr>
            <w:r w:rsidRPr="00520AA7">
              <w:rPr>
                <w:bCs/>
                <w:sz w:val="20"/>
                <w:szCs w:val="20"/>
              </w:rPr>
              <w:t>- снижение негативного воздействия транспортной инфраструктуры на окружающую среду поселения.</w:t>
            </w:r>
          </w:p>
          <w:p w:rsidR="00F97311" w:rsidRPr="00520AA7" w:rsidRDefault="00F97311" w:rsidP="00F97311">
            <w:pPr>
              <w:shd w:val="clear" w:color="auto" w:fill="FFFFFF"/>
              <w:tabs>
                <w:tab w:val="left" w:pos="900"/>
              </w:tabs>
              <w:jc w:val="both"/>
              <w:rPr>
                <w:bCs/>
                <w:sz w:val="20"/>
                <w:szCs w:val="20"/>
              </w:rPr>
            </w:pPr>
          </w:p>
          <w:p w:rsidR="00F97311" w:rsidRPr="00520AA7" w:rsidRDefault="00F97311" w:rsidP="00F97311">
            <w:pPr>
              <w:widowControl w:val="0"/>
              <w:suppressAutoHyphens/>
              <w:autoSpaceDE w:val="0"/>
              <w:spacing w:line="240" w:lineRule="atLeast"/>
              <w:jc w:val="both"/>
              <w:rPr>
                <w:bCs/>
                <w:sz w:val="20"/>
                <w:szCs w:val="20"/>
                <w:lang w:eastAsia="ar-SA"/>
              </w:rPr>
            </w:pPr>
          </w:p>
        </w:tc>
      </w:tr>
      <w:tr w:rsidR="00F97311" w:rsidRPr="00520AA7" w:rsidTr="007457D4">
        <w:tc>
          <w:tcPr>
            <w:tcW w:w="4838" w:type="dxa"/>
            <w:tcBorders>
              <w:top w:val="single" w:sz="4" w:space="0" w:color="000000"/>
              <w:left w:val="single" w:sz="4" w:space="0" w:color="000000"/>
              <w:bottom w:val="single" w:sz="4" w:space="0" w:color="000000"/>
              <w:right w:val="nil"/>
            </w:tcBorders>
          </w:tcPr>
          <w:p w:rsidR="00F97311" w:rsidRPr="00520AA7" w:rsidRDefault="00F97311" w:rsidP="00F97311">
            <w:pPr>
              <w:keepNext/>
              <w:snapToGrid w:val="0"/>
              <w:jc w:val="center"/>
              <w:rPr>
                <w:bCs/>
                <w:sz w:val="20"/>
                <w:szCs w:val="20"/>
                <w:lang w:eastAsia="ar-SA"/>
              </w:rPr>
            </w:pPr>
            <w:r w:rsidRPr="00520AA7">
              <w:rPr>
                <w:bCs/>
                <w:sz w:val="20"/>
                <w:szCs w:val="20"/>
              </w:rPr>
              <w:t>Целевые показатели</w:t>
            </w:r>
          </w:p>
          <w:p w:rsidR="00F97311" w:rsidRPr="00520AA7" w:rsidRDefault="00F97311" w:rsidP="00F97311">
            <w:pPr>
              <w:widowControl w:val="0"/>
              <w:suppressAutoHyphens/>
              <w:autoSpaceDE w:val="0"/>
              <w:spacing w:line="240" w:lineRule="atLeast"/>
              <w:jc w:val="center"/>
              <w:rPr>
                <w:b/>
                <w:color w:val="000000"/>
                <w:sz w:val="20"/>
                <w:szCs w:val="20"/>
                <w:lang w:eastAsia="ar-SA"/>
              </w:rPr>
            </w:pPr>
          </w:p>
        </w:tc>
        <w:tc>
          <w:tcPr>
            <w:tcW w:w="5096" w:type="dxa"/>
            <w:tcBorders>
              <w:top w:val="single" w:sz="4" w:space="0" w:color="000000"/>
              <w:left w:val="single" w:sz="4" w:space="0" w:color="000000"/>
              <w:bottom w:val="single" w:sz="4" w:space="0" w:color="000000"/>
              <w:right w:val="single" w:sz="4" w:space="0" w:color="000000"/>
            </w:tcBorders>
            <w:hideMark/>
          </w:tcPr>
          <w:p w:rsidR="00F97311" w:rsidRPr="00520AA7" w:rsidRDefault="00F97311" w:rsidP="00F97311">
            <w:pPr>
              <w:widowControl w:val="0"/>
              <w:suppressAutoHyphens/>
              <w:autoSpaceDE w:val="0"/>
              <w:rPr>
                <w:sz w:val="20"/>
                <w:szCs w:val="20"/>
                <w:highlight w:val="red"/>
                <w:lang w:eastAsia="ar-SA"/>
              </w:rPr>
            </w:pPr>
            <w:r w:rsidRPr="00520AA7">
              <w:rPr>
                <w:sz w:val="20"/>
                <w:szCs w:val="20"/>
              </w:rPr>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520AA7">
              <w:rPr>
                <w:sz w:val="20"/>
                <w:szCs w:val="20"/>
              </w:rPr>
              <w:t xml:space="preserve"> ,</w:t>
            </w:r>
            <w:proofErr w:type="gramEnd"/>
            <w:r w:rsidRPr="00520AA7">
              <w:rPr>
                <w:sz w:val="20"/>
                <w:szCs w:val="20"/>
              </w:rPr>
              <w:t xml:space="preserve"> качество эффективности и эффективности транспортного обслуживания населения и субъектов экономической деятельности .</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t>Срок и этапы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hideMark/>
          </w:tcPr>
          <w:p w:rsidR="00F97311" w:rsidRPr="00520AA7" w:rsidRDefault="00F97311" w:rsidP="00F97311">
            <w:pPr>
              <w:keepNext/>
              <w:widowControl w:val="0"/>
              <w:suppressAutoHyphens/>
              <w:autoSpaceDE w:val="0"/>
              <w:snapToGrid w:val="0"/>
              <w:jc w:val="both"/>
              <w:rPr>
                <w:bCs/>
                <w:sz w:val="20"/>
                <w:szCs w:val="20"/>
                <w:lang w:eastAsia="ar-SA"/>
              </w:rPr>
            </w:pPr>
            <w:r w:rsidRPr="00520AA7">
              <w:rPr>
                <w:bCs/>
                <w:sz w:val="20"/>
                <w:szCs w:val="20"/>
              </w:rPr>
              <w:t>Период реализации Программы с 2016  по 2032 годы.</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t>Объемы требуемых капитальных вложений</w:t>
            </w:r>
          </w:p>
        </w:tc>
        <w:tc>
          <w:tcPr>
            <w:tcW w:w="5096" w:type="dxa"/>
            <w:tcBorders>
              <w:top w:val="single" w:sz="4" w:space="0" w:color="000000"/>
              <w:left w:val="single" w:sz="4" w:space="0" w:color="000000"/>
              <w:bottom w:val="single" w:sz="4" w:space="0" w:color="000000"/>
              <w:right w:val="single" w:sz="4" w:space="0" w:color="000000"/>
            </w:tcBorders>
          </w:tcPr>
          <w:p w:rsidR="00F97311" w:rsidRPr="00520AA7" w:rsidRDefault="00F97311" w:rsidP="00F97311">
            <w:pPr>
              <w:suppressAutoHyphens/>
              <w:autoSpaceDE w:val="0"/>
              <w:snapToGrid w:val="0"/>
              <w:rPr>
                <w:rFonts w:eastAsia="Calibri"/>
                <w:sz w:val="20"/>
                <w:szCs w:val="20"/>
                <w:lang w:eastAsia="ar-SA"/>
              </w:rPr>
            </w:pPr>
            <w:r w:rsidRPr="00520AA7">
              <w:rPr>
                <w:rFonts w:eastAsia="Calibri"/>
                <w:sz w:val="20"/>
                <w:szCs w:val="20"/>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Объем финансирования Программы составляет</w:t>
            </w:r>
            <w:proofErr w:type="gramStart"/>
            <w:r w:rsidRPr="00520AA7">
              <w:rPr>
                <w:rFonts w:eastAsia="Calibri"/>
                <w:sz w:val="20"/>
                <w:szCs w:val="20"/>
                <w:lang w:eastAsia="ar-SA"/>
              </w:rPr>
              <w:t xml:space="preserve"> :</w:t>
            </w:r>
            <w:proofErr w:type="gramEnd"/>
          </w:p>
          <w:p w:rsidR="00F97311" w:rsidRPr="00520AA7" w:rsidRDefault="00F97311" w:rsidP="00F97311">
            <w:pPr>
              <w:suppressAutoHyphens/>
              <w:autoSpaceDE w:val="0"/>
              <w:rPr>
                <w:rFonts w:eastAsia="Calibri"/>
                <w:sz w:val="20"/>
                <w:szCs w:val="20"/>
                <w:lang w:eastAsia="ar-SA"/>
              </w:rPr>
            </w:pPr>
            <w:r w:rsidRPr="00520AA7">
              <w:rPr>
                <w:rFonts w:eastAsia="Calibri"/>
                <w:b/>
                <w:sz w:val="20"/>
                <w:szCs w:val="20"/>
                <w:lang w:eastAsia="ar-SA"/>
              </w:rPr>
              <w:t>2016 год</w:t>
            </w:r>
            <w:r w:rsidRPr="00520AA7">
              <w:rPr>
                <w:rFonts w:eastAsia="Calibri"/>
                <w:sz w:val="20"/>
                <w:szCs w:val="20"/>
                <w:lang w:eastAsia="ar-SA"/>
              </w:rPr>
              <w:t>.</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Паспортизация улиц муниципального образования -99,0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Ремонт участков автомобильных дорог общего пользования местного значения  с. Тихоновка– 198,0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315,0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 Итого 612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p>
          <w:p w:rsidR="00F97311" w:rsidRPr="00520AA7" w:rsidRDefault="00F97311" w:rsidP="00F97311">
            <w:pPr>
              <w:suppressAutoHyphens/>
              <w:autoSpaceDE w:val="0"/>
              <w:rPr>
                <w:rFonts w:eastAsia="Calibri"/>
                <w:b/>
                <w:sz w:val="20"/>
                <w:szCs w:val="20"/>
                <w:lang w:eastAsia="ar-SA"/>
              </w:rPr>
            </w:pPr>
            <w:r w:rsidRPr="00520AA7">
              <w:rPr>
                <w:rFonts w:eastAsia="Calibri"/>
                <w:b/>
                <w:sz w:val="20"/>
                <w:szCs w:val="20"/>
                <w:lang w:eastAsia="ar-SA"/>
              </w:rPr>
              <w:t>2017год</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Паспортизация улиц муниципального образования -99,0 </w:t>
            </w:r>
            <w:proofErr w:type="spellStart"/>
            <w:r w:rsidRPr="00520AA7">
              <w:rPr>
                <w:rFonts w:eastAsia="Calibri"/>
                <w:sz w:val="20"/>
                <w:szCs w:val="20"/>
                <w:lang w:eastAsia="ar-SA"/>
              </w:rPr>
              <w:lastRenderedPageBreak/>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 Ремонт участков автомобильных дорог общего пользования местного значения   -300,0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315,0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b/>
                <w:sz w:val="20"/>
                <w:szCs w:val="20"/>
                <w:lang w:eastAsia="ar-SA"/>
              </w:rPr>
            </w:pPr>
            <w:r w:rsidRPr="00520AA7">
              <w:rPr>
                <w:rFonts w:eastAsia="Calibri"/>
                <w:sz w:val="20"/>
                <w:szCs w:val="20"/>
                <w:lang w:eastAsia="ar-SA"/>
              </w:rPr>
              <w:t xml:space="preserve"> Итого 714 ,0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b/>
                <w:sz w:val="20"/>
                <w:szCs w:val="20"/>
                <w:lang w:eastAsia="ar-SA"/>
              </w:rPr>
              <w:t xml:space="preserve"> </w:t>
            </w:r>
          </w:p>
          <w:p w:rsidR="00F97311" w:rsidRPr="00520AA7" w:rsidRDefault="00F97311" w:rsidP="00F97311">
            <w:pPr>
              <w:suppressAutoHyphens/>
              <w:autoSpaceDE w:val="0"/>
              <w:rPr>
                <w:rFonts w:eastAsia="Calibri"/>
                <w:b/>
                <w:sz w:val="20"/>
                <w:szCs w:val="20"/>
                <w:lang w:eastAsia="ar-SA"/>
              </w:rPr>
            </w:pPr>
            <w:r w:rsidRPr="00520AA7">
              <w:rPr>
                <w:rFonts w:eastAsia="Calibri"/>
                <w:b/>
                <w:sz w:val="20"/>
                <w:szCs w:val="20"/>
                <w:lang w:eastAsia="ar-SA"/>
              </w:rPr>
              <w:t xml:space="preserve">2018год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Ремонт участков автомобильных дорог общего пользования местного значения  </w:t>
            </w:r>
            <w:proofErr w:type="spellStart"/>
            <w:r w:rsidRPr="00520AA7">
              <w:rPr>
                <w:rFonts w:eastAsia="Calibri"/>
                <w:sz w:val="20"/>
                <w:szCs w:val="20"/>
                <w:lang w:eastAsia="ar-SA"/>
              </w:rPr>
              <w:t>с</w:t>
            </w:r>
            <w:proofErr w:type="gramStart"/>
            <w:r w:rsidRPr="00520AA7">
              <w:rPr>
                <w:rFonts w:eastAsia="Calibri"/>
                <w:sz w:val="20"/>
                <w:szCs w:val="20"/>
                <w:lang w:eastAsia="ar-SA"/>
              </w:rPr>
              <w:t>.Т</w:t>
            </w:r>
            <w:proofErr w:type="gramEnd"/>
            <w:r w:rsidRPr="00520AA7">
              <w:rPr>
                <w:rFonts w:eastAsia="Calibri"/>
                <w:sz w:val="20"/>
                <w:szCs w:val="20"/>
                <w:lang w:eastAsia="ar-SA"/>
              </w:rPr>
              <w:t>ихоновка</w:t>
            </w:r>
            <w:proofErr w:type="spellEnd"/>
            <w:r w:rsidRPr="00520AA7">
              <w:rPr>
                <w:rFonts w:eastAsia="Calibri"/>
                <w:sz w:val="20"/>
                <w:szCs w:val="20"/>
                <w:lang w:eastAsia="ar-SA"/>
              </w:rPr>
              <w:t xml:space="preserve">– 300,0 </w:t>
            </w:r>
            <w:proofErr w:type="spellStart"/>
            <w:r w:rsidRPr="00520AA7">
              <w:rPr>
                <w:rFonts w:eastAsia="Calibri"/>
                <w:sz w:val="20"/>
                <w:szCs w:val="20"/>
                <w:lang w:eastAsia="ar-SA"/>
              </w:rPr>
              <w:t>тыс.рублей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315,0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b/>
                <w:sz w:val="20"/>
                <w:szCs w:val="20"/>
                <w:lang w:eastAsia="ar-SA"/>
              </w:rPr>
            </w:pPr>
            <w:r w:rsidRPr="00520AA7">
              <w:rPr>
                <w:rFonts w:eastAsia="Calibri"/>
                <w:sz w:val="20"/>
                <w:szCs w:val="20"/>
                <w:lang w:eastAsia="ar-SA"/>
              </w:rPr>
              <w:t xml:space="preserve"> Итого 615,0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b/>
                <w:sz w:val="20"/>
                <w:szCs w:val="20"/>
                <w:lang w:eastAsia="ar-SA"/>
              </w:rPr>
              <w:t xml:space="preserve"> </w:t>
            </w:r>
          </w:p>
          <w:p w:rsidR="00F97311" w:rsidRPr="00520AA7" w:rsidRDefault="00F97311" w:rsidP="00F97311">
            <w:pPr>
              <w:suppressAutoHyphens/>
              <w:autoSpaceDE w:val="0"/>
              <w:rPr>
                <w:rFonts w:eastAsia="Calibri"/>
                <w:b/>
                <w:sz w:val="20"/>
                <w:szCs w:val="20"/>
                <w:lang w:eastAsia="ar-SA"/>
              </w:rPr>
            </w:pPr>
            <w:r w:rsidRPr="00520AA7">
              <w:rPr>
                <w:rFonts w:eastAsia="Calibri"/>
                <w:b/>
                <w:sz w:val="20"/>
                <w:szCs w:val="20"/>
                <w:lang w:eastAsia="ar-SA"/>
              </w:rPr>
              <w:t xml:space="preserve">2019год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 Ремонт участков автомобильных дорог общего пользования местного значения  </w:t>
            </w:r>
            <w:proofErr w:type="spellStart"/>
            <w:r w:rsidRPr="00520AA7">
              <w:rPr>
                <w:rFonts w:eastAsia="Calibri"/>
                <w:sz w:val="20"/>
                <w:szCs w:val="20"/>
                <w:lang w:eastAsia="ar-SA"/>
              </w:rPr>
              <w:t>с</w:t>
            </w:r>
            <w:proofErr w:type="gramStart"/>
            <w:r w:rsidRPr="00520AA7">
              <w:rPr>
                <w:rFonts w:eastAsia="Calibri"/>
                <w:sz w:val="20"/>
                <w:szCs w:val="20"/>
                <w:lang w:eastAsia="ar-SA"/>
              </w:rPr>
              <w:t>.Т</w:t>
            </w:r>
            <w:proofErr w:type="gramEnd"/>
            <w:r w:rsidRPr="00520AA7">
              <w:rPr>
                <w:rFonts w:eastAsia="Calibri"/>
                <w:sz w:val="20"/>
                <w:szCs w:val="20"/>
                <w:lang w:eastAsia="ar-SA"/>
              </w:rPr>
              <w:t>ихоновка</w:t>
            </w:r>
            <w:proofErr w:type="spellEnd"/>
            <w:r w:rsidRPr="00520AA7">
              <w:rPr>
                <w:rFonts w:eastAsia="Calibri"/>
                <w:sz w:val="20"/>
                <w:szCs w:val="20"/>
                <w:lang w:eastAsia="ar-SA"/>
              </w:rPr>
              <w:t xml:space="preserve">– 500,0 </w:t>
            </w:r>
            <w:proofErr w:type="spellStart"/>
            <w:r w:rsidRPr="00520AA7">
              <w:rPr>
                <w:rFonts w:eastAsia="Calibri"/>
                <w:sz w:val="20"/>
                <w:szCs w:val="20"/>
                <w:lang w:eastAsia="ar-SA"/>
              </w:rPr>
              <w:t>тыс.рублей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315,0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 Итого 815,0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p>
          <w:p w:rsidR="00F97311" w:rsidRPr="00520AA7" w:rsidRDefault="00F97311" w:rsidP="00F97311">
            <w:pPr>
              <w:suppressAutoHyphens/>
              <w:autoSpaceDE w:val="0"/>
              <w:rPr>
                <w:rFonts w:eastAsia="Calibri"/>
                <w:b/>
                <w:sz w:val="20"/>
                <w:szCs w:val="20"/>
                <w:lang w:eastAsia="ar-SA"/>
              </w:rPr>
            </w:pPr>
            <w:r w:rsidRPr="00520AA7">
              <w:rPr>
                <w:rFonts w:eastAsia="Calibri"/>
                <w:b/>
                <w:sz w:val="20"/>
                <w:szCs w:val="20"/>
                <w:lang w:eastAsia="ar-SA"/>
              </w:rPr>
              <w:t>2020год</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Ремонт участков автомобильных дорог общего пользования местного значения  с. Тихоновка– 500,0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315,0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b/>
                <w:sz w:val="20"/>
                <w:szCs w:val="20"/>
                <w:lang w:eastAsia="ar-SA"/>
              </w:rPr>
            </w:pPr>
            <w:r w:rsidRPr="00520AA7">
              <w:rPr>
                <w:rFonts w:eastAsia="Calibri"/>
                <w:sz w:val="20"/>
                <w:szCs w:val="20"/>
                <w:lang w:eastAsia="ar-SA"/>
              </w:rPr>
              <w:t xml:space="preserve"> Итого 815,0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b/>
                <w:sz w:val="20"/>
                <w:szCs w:val="20"/>
                <w:lang w:eastAsia="ar-SA"/>
              </w:rPr>
              <w:t xml:space="preserve"> </w:t>
            </w:r>
          </w:p>
          <w:p w:rsidR="00F97311" w:rsidRPr="00520AA7" w:rsidRDefault="00F97311" w:rsidP="00F97311">
            <w:pPr>
              <w:suppressAutoHyphens/>
              <w:autoSpaceDE w:val="0"/>
              <w:rPr>
                <w:rFonts w:eastAsia="Calibri"/>
                <w:b/>
                <w:sz w:val="20"/>
                <w:szCs w:val="20"/>
                <w:lang w:eastAsia="ar-SA"/>
              </w:rPr>
            </w:pPr>
            <w:r w:rsidRPr="00520AA7">
              <w:rPr>
                <w:rFonts w:eastAsia="Calibri"/>
                <w:b/>
                <w:sz w:val="20"/>
                <w:szCs w:val="20"/>
                <w:lang w:eastAsia="ar-SA"/>
              </w:rPr>
              <w:t xml:space="preserve">2021-2026 года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Ремонт участков автомобильных дорог общего пользования местного значения  </w:t>
            </w:r>
            <w:proofErr w:type="spellStart"/>
            <w:r w:rsidRPr="00520AA7">
              <w:rPr>
                <w:rFonts w:eastAsia="Calibri"/>
                <w:sz w:val="20"/>
                <w:szCs w:val="20"/>
                <w:lang w:eastAsia="ar-SA"/>
              </w:rPr>
              <w:t>с</w:t>
            </w:r>
            <w:proofErr w:type="gramStart"/>
            <w:r w:rsidRPr="00520AA7">
              <w:rPr>
                <w:rFonts w:eastAsia="Calibri"/>
                <w:sz w:val="20"/>
                <w:szCs w:val="20"/>
                <w:lang w:eastAsia="ar-SA"/>
              </w:rPr>
              <w:t>.Т</w:t>
            </w:r>
            <w:proofErr w:type="gramEnd"/>
            <w:r w:rsidRPr="00520AA7">
              <w:rPr>
                <w:rFonts w:eastAsia="Calibri"/>
                <w:sz w:val="20"/>
                <w:szCs w:val="20"/>
                <w:lang w:eastAsia="ar-SA"/>
              </w:rPr>
              <w:t>ихоновка</w:t>
            </w:r>
            <w:proofErr w:type="spellEnd"/>
            <w:r w:rsidRPr="00520AA7">
              <w:rPr>
                <w:rFonts w:eastAsia="Calibri"/>
                <w:sz w:val="20"/>
                <w:szCs w:val="20"/>
                <w:lang w:eastAsia="ar-SA"/>
              </w:rPr>
              <w:t xml:space="preserve">, дер. Чилим– 2500,0 </w:t>
            </w:r>
            <w:proofErr w:type="spellStart"/>
            <w:r w:rsidRPr="00520AA7">
              <w:rPr>
                <w:rFonts w:eastAsia="Calibri"/>
                <w:sz w:val="20"/>
                <w:szCs w:val="20"/>
                <w:lang w:eastAsia="ar-SA"/>
              </w:rPr>
              <w:t>тыс.рублей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1500,0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b/>
                <w:sz w:val="20"/>
                <w:szCs w:val="20"/>
                <w:lang w:eastAsia="ar-SA"/>
              </w:rPr>
            </w:pPr>
            <w:r w:rsidRPr="00520AA7">
              <w:rPr>
                <w:rFonts w:eastAsia="Calibri"/>
                <w:sz w:val="20"/>
                <w:szCs w:val="20"/>
                <w:lang w:eastAsia="ar-SA"/>
              </w:rPr>
              <w:t xml:space="preserve"> Итого 4000,0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b/>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b/>
                <w:sz w:val="20"/>
                <w:szCs w:val="20"/>
                <w:lang w:eastAsia="ar-SA"/>
              </w:rPr>
              <w:t>2027-2031 года</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 Ремонт участков автомобильных дорог общего пользования местного значения  </w:t>
            </w:r>
            <w:proofErr w:type="spellStart"/>
            <w:r w:rsidRPr="00520AA7">
              <w:rPr>
                <w:rFonts w:eastAsia="Calibri"/>
                <w:sz w:val="20"/>
                <w:szCs w:val="20"/>
                <w:lang w:eastAsia="ar-SA"/>
              </w:rPr>
              <w:t>с</w:t>
            </w:r>
            <w:proofErr w:type="gramStart"/>
            <w:r w:rsidRPr="00520AA7">
              <w:rPr>
                <w:rFonts w:eastAsia="Calibri"/>
                <w:sz w:val="20"/>
                <w:szCs w:val="20"/>
                <w:lang w:eastAsia="ar-SA"/>
              </w:rPr>
              <w:t>.Т</w:t>
            </w:r>
            <w:proofErr w:type="gramEnd"/>
            <w:r w:rsidRPr="00520AA7">
              <w:rPr>
                <w:rFonts w:eastAsia="Calibri"/>
                <w:sz w:val="20"/>
                <w:szCs w:val="20"/>
                <w:lang w:eastAsia="ar-SA"/>
              </w:rPr>
              <w:t>ихоновка</w:t>
            </w:r>
            <w:proofErr w:type="spellEnd"/>
            <w:r w:rsidRPr="00520AA7">
              <w:rPr>
                <w:rFonts w:eastAsia="Calibri"/>
                <w:sz w:val="20"/>
                <w:szCs w:val="20"/>
                <w:lang w:eastAsia="ar-SA"/>
              </w:rPr>
              <w:t xml:space="preserve">, дер. Чилим– 2500,0 </w:t>
            </w:r>
            <w:proofErr w:type="spellStart"/>
            <w:r w:rsidRPr="00520AA7">
              <w:rPr>
                <w:rFonts w:eastAsia="Calibri"/>
                <w:sz w:val="20"/>
                <w:szCs w:val="20"/>
                <w:lang w:eastAsia="ar-SA"/>
              </w:rPr>
              <w:t>тыс.рублей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1500,0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autoSpaceDE w:val="0"/>
              <w:rPr>
                <w:rFonts w:eastAsia="Calibri"/>
                <w:b/>
                <w:sz w:val="20"/>
                <w:szCs w:val="20"/>
                <w:lang w:eastAsia="ar-SA"/>
              </w:rPr>
            </w:pPr>
            <w:r w:rsidRPr="00520AA7">
              <w:rPr>
                <w:rFonts w:eastAsia="Calibri"/>
                <w:sz w:val="20"/>
                <w:szCs w:val="20"/>
                <w:lang w:eastAsia="ar-SA"/>
              </w:rPr>
              <w:t xml:space="preserve"> Итого 4000,0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b/>
                <w:sz w:val="20"/>
                <w:szCs w:val="20"/>
                <w:lang w:eastAsia="ar-SA"/>
              </w:rPr>
              <w:t xml:space="preserve"> </w:t>
            </w:r>
          </w:p>
          <w:p w:rsidR="00F97311" w:rsidRPr="00520AA7" w:rsidRDefault="00F97311" w:rsidP="00F97311">
            <w:pPr>
              <w:suppressAutoHyphens/>
              <w:autoSpaceDE w:val="0"/>
              <w:rPr>
                <w:rFonts w:eastAsia="Calibri"/>
                <w:b/>
                <w:sz w:val="20"/>
                <w:szCs w:val="20"/>
                <w:lang w:eastAsia="ar-SA"/>
              </w:rPr>
            </w:pPr>
            <w:r w:rsidRPr="00520AA7">
              <w:rPr>
                <w:rFonts w:eastAsia="Calibri"/>
                <w:b/>
                <w:sz w:val="20"/>
                <w:szCs w:val="20"/>
                <w:lang w:eastAsia="ar-SA"/>
              </w:rPr>
              <w:t xml:space="preserve">2032 год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Ремонт участков автомобильных дорог общего пользования местного значения  </w:t>
            </w:r>
            <w:proofErr w:type="spellStart"/>
            <w:r w:rsidRPr="00520AA7">
              <w:rPr>
                <w:rFonts w:eastAsia="Calibri"/>
                <w:sz w:val="20"/>
                <w:szCs w:val="20"/>
                <w:lang w:eastAsia="ar-SA"/>
              </w:rPr>
              <w:t>с</w:t>
            </w:r>
            <w:proofErr w:type="gramStart"/>
            <w:r w:rsidRPr="00520AA7">
              <w:rPr>
                <w:rFonts w:eastAsia="Calibri"/>
                <w:sz w:val="20"/>
                <w:szCs w:val="20"/>
                <w:lang w:eastAsia="ar-SA"/>
              </w:rPr>
              <w:t>.Т</w:t>
            </w:r>
            <w:proofErr w:type="gramEnd"/>
            <w:r w:rsidRPr="00520AA7">
              <w:rPr>
                <w:rFonts w:eastAsia="Calibri"/>
                <w:sz w:val="20"/>
                <w:szCs w:val="20"/>
                <w:lang w:eastAsia="ar-SA"/>
              </w:rPr>
              <w:t>ихоновка</w:t>
            </w:r>
            <w:proofErr w:type="spellEnd"/>
            <w:r w:rsidRPr="00520AA7">
              <w:rPr>
                <w:rFonts w:eastAsia="Calibri"/>
                <w:sz w:val="20"/>
                <w:szCs w:val="20"/>
                <w:lang w:eastAsia="ar-SA"/>
              </w:rPr>
              <w:t xml:space="preserve">, дер. Чилим– 500,0 </w:t>
            </w:r>
            <w:proofErr w:type="spellStart"/>
            <w:r w:rsidRPr="00520AA7">
              <w:rPr>
                <w:rFonts w:eastAsia="Calibri"/>
                <w:sz w:val="20"/>
                <w:szCs w:val="20"/>
                <w:lang w:eastAsia="ar-SA"/>
              </w:rPr>
              <w:t>тыс.рублей</w:t>
            </w:r>
            <w:proofErr w:type="spellEnd"/>
            <w:r w:rsidRPr="00520AA7">
              <w:rPr>
                <w:rFonts w:eastAsia="Calibri"/>
                <w:sz w:val="20"/>
                <w:szCs w:val="20"/>
                <w:lang w:eastAsia="ar-SA"/>
              </w:rPr>
              <w:t xml:space="preserve">., </w:t>
            </w:r>
          </w:p>
          <w:p w:rsidR="00F97311" w:rsidRPr="00520AA7" w:rsidRDefault="00F97311" w:rsidP="00F97311">
            <w:pPr>
              <w:suppressAutoHyphens/>
              <w:autoSpaceDE w:val="0"/>
              <w:rPr>
                <w:rFonts w:eastAsia="Calibri"/>
                <w:sz w:val="20"/>
                <w:szCs w:val="20"/>
                <w:lang w:eastAsia="ar-SA"/>
              </w:rPr>
            </w:pPr>
            <w:r w:rsidRPr="00520AA7">
              <w:rPr>
                <w:rFonts w:eastAsia="Calibri"/>
                <w:sz w:val="20"/>
                <w:szCs w:val="20"/>
                <w:lang w:eastAsia="ar-SA"/>
              </w:rPr>
              <w:t xml:space="preserve">Оплата уличного освещения – 400,0 </w:t>
            </w:r>
            <w:proofErr w:type="spellStart"/>
            <w:r w:rsidRPr="00520AA7">
              <w:rPr>
                <w:rFonts w:eastAsia="Calibri"/>
                <w:sz w:val="20"/>
                <w:szCs w:val="20"/>
                <w:lang w:eastAsia="ar-SA"/>
              </w:rPr>
              <w:t>тыс</w:t>
            </w:r>
            <w:proofErr w:type="gramStart"/>
            <w:r w:rsidRPr="00520AA7">
              <w:rPr>
                <w:rFonts w:eastAsia="Calibri"/>
                <w:sz w:val="20"/>
                <w:szCs w:val="20"/>
                <w:lang w:eastAsia="ar-SA"/>
              </w:rPr>
              <w:t>.р</w:t>
            </w:r>
            <w:proofErr w:type="gramEnd"/>
            <w:r w:rsidRPr="00520AA7">
              <w:rPr>
                <w:rFonts w:eastAsia="Calibri"/>
                <w:sz w:val="20"/>
                <w:szCs w:val="20"/>
                <w:lang w:eastAsia="ar-SA"/>
              </w:rPr>
              <w:t>ублей</w:t>
            </w:r>
            <w:proofErr w:type="spellEnd"/>
            <w:r w:rsidRPr="00520AA7">
              <w:rPr>
                <w:rFonts w:eastAsia="Calibri"/>
                <w:sz w:val="20"/>
                <w:szCs w:val="20"/>
                <w:lang w:eastAsia="ar-SA"/>
              </w:rPr>
              <w:t>.</w:t>
            </w:r>
          </w:p>
          <w:p w:rsidR="00F97311" w:rsidRPr="00520AA7" w:rsidRDefault="00F97311" w:rsidP="00F97311">
            <w:pPr>
              <w:suppressAutoHyphens/>
              <w:rPr>
                <w:rFonts w:eastAsia="Arial"/>
                <w:sz w:val="20"/>
                <w:szCs w:val="20"/>
                <w:lang w:eastAsia="ar-SA"/>
              </w:rPr>
            </w:pPr>
            <w:r w:rsidRPr="00520AA7">
              <w:rPr>
                <w:rFonts w:eastAsia="Arial"/>
                <w:sz w:val="20"/>
                <w:szCs w:val="20"/>
                <w:lang w:eastAsia="ar-SA"/>
              </w:rPr>
              <w:lastRenderedPageBreak/>
              <w:t xml:space="preserve"> Итого 900,0 </w:t>
            </w:r>
            <w:proofErr w:type="spellStart"/>
            <w:r w:rsidRPr="00520AA7">
              <w:rPr>
                <w:rFonts w:eastAsia="Arial"/>
                <w:sz w:val="20"/>
                <w:szCs w:val="20"/>
                <w:lang w:eastAsia="ar-SA"/>
              </w:rPr>
              <w:t>тыс</w:t>
            </w:r>
            <w:proofErr w:type="gramStart"/>
            <w:r w:rsidRPr="00520AA7">
              <w:rPr>
                <w:rFonts w:eastAsia="Arial"/>
                <w:sz w:val="20"/>
                <w:szCs w:val="20"/>
                <w:lang w:eastAsia="ar-SA"/>
              </w:rPr>
              <w:t>.р</w:t>
            </w:r>
            <w:proofErr w:type="gramEnd"/>
            <w:r w:rsidRPr="00520AA7">
              <w:rPr>
                <w:rFonts w:eastAsia="Arial"/>
                <w:sz w:val="20"/>
                <w:szCs w:val="20"/>
                <w:lang w:eastAsia="ar-SA"/>
              </w:rPr>
              <w:t>ублей</w:t>
            </w:r>
            <w:proofErr w:type="spellEnd"/>
            <w:r w:rsidRPr="00520AA7">
              <w:rPr>
                <w:rFonts w:eastAsia="Arial"/>
                <w:sz w:val="20"/>
                <w:szCs w:val="20"/>
                <w:lang w:eastAsia="ar-SA"/>
              </w:rPr>
              <w:t xml:space="preserve"> </w:t>
            </w:r>
          </w:p>
          <w:p w:rsidR="00F97311" w:rsidRPr="00520AA7" w:rsidRDefault="00F97311" w:rsidP="00F97311">
            <w:pPr>
              <w:suppressAutoHyphens/>
              <w:rPr>
                <w:rFonts w:eastAsia="Arial"/>
                <w:sz w:val="20"/>
                <w:szCs w:val="20"/>
                <w:lang w:eastAsia="ar-SA"/>
              </w:rPr>
            </w:pPr>
            <w:r w:rsidRPr="00520AA7">
              <w:rPr>
                <w:rFonts w:eastAsia="Arial"/>
                <w:sz w:val="20"/>
                <w:szCs w:val="20"/>
                <w:lang w:eastAsia="ar-SA"/>
              </w:rPr>
              <w:t xml:space="preserve">Всего за период:  12471 </w:t>
            </w:r>
            <w:proofErr w:type="spellStart"/>
            <w:r w:rsidRPr="00520AA7">
              <w:rPr>
                <w:rFonts w:eastAsia="Arial"/>
                <w:sz w:val="20"/>
                <w:szCs w:val="20"/>
                <w:lang w:eastAsia="ar-SA"/>
              </w:rPr>
              <w:t>тыс</w:t>
            </w:r>
            <w:proofErr w:type="gramStart"/>
            <w:r w:rsidRPr="00520AA7">
              <w:rPr>
                <w:rFonts w:eastAsia="Arial"/>
                <w:sz w:val="20"/>
                <w:szCs w:val="20"/>
                <w:lang w:eastAsia="ar-SA"/>
              </w:rPr>
              <w:t>.р</w:t>
            </w:r>
            <w:proofErr w:type="gramEnd"/>
            <w:r w:rsidRPr="00520AA7">
              <w:rPr>
                <w:rFonts w:eastAsia="Arial"/>
                <w:sz w:val="20"/>
                <w:szCs w:val="20"/>
                <w:lang w:eastAsia="ar-SA"/>
              </w:rPr>
              <w:t>ублей</w:t>
            </w:r>
            <w:proofErr w:type="spellEnd"/>
            <w:r w:rsidRPr="00520AA7">
              <w:rPr>
                <w:rFonts w:eastAsia="Arial"/>
                <w:sz w:val="20"/>
                <w:szCs w:val="20"/>
                <w:lang w:eastAsia="ar-SA"/>
              </w:rPr>
              <w:t>.</w:t>
            </w:r>
          </w:p>
          <w:p w:rsidR="00F97311" w:rsidRPr="00520AA7" w:rsidRDefault="00F97311" w:rsidP="00F97311">
            <w:pPr>
              <w:suppressAutoHyphens/>
              <w:rPr>
                <w:rFonts w:eastAsia="Arial"/>
                <w:sz w:val="20"/>
                <w:szCs w:val="20"/>
                <w:lang w:eastAsia="ar-SA"/>
              </w:rPr>
            </w:pPr>
          </w:p>
          <w:p w:rsidR="00F97311" w:rsidRPr="00520AA7" w:rsidRDefault="00F97311" w:rsidP="00F97311">
            <w:pPr>
              <w:widowControl w:val="0"/>
              <w:suppressAutoHyphens/>
              <w:autoSpaceDE w:val="0"/>
              <w:spacing w:line="240" w:lineRule="atLeast"/>
              <w:jc w:val="both"/>
              <w:rPr>
                <w:bCs/>
                <w:iCs/>
                <w:sz w:val="20"/>
                <w:szCs w:val="20"/>
                <w:lang w:eastAsia="ar-SA"/>
              </w:rPr>
            </w:pPr>
            <w:r w:rsidRPr="00520AA7">
              <w:rPr>
                <w:bCs/>
                <w:iCs/>
                <w:sz w:val="20"/>
                <w:szCs w:val="20"/>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97311" w:rsidRPr="00520AA7" w:rsidTr="007457D4">
        <w:tc>
          <w:tcPr>
            <w:tcW w:w="4838" w:type="dxa"/>
            <w:tcBorders>
              <w:top w:val="single" w:sz="4" w:space="0" w:color="000000"/>
              <w:left w:val="single" w:sz="4" w:space="0" w:color="000000"/>
              <w:bottom w:val="single" w:sz="4" w:space="0" w:color="000000"/>
              <w:right w:val="nil"/>
            </w:tcBorders>
            <w:hideMark/>
          </w:tcPr>
          <w:p w:rsidR="00F97311" w:rsidRPr="00520AA7" w:rsidRDefault="00F97311" w:rsidP="00F97311">
            <w:pPr>
              <w:widowControl w:val="0"/>
              <w:suppressAutoHyphens/>
              <w:autoSpaceDE w:val="0"/>
              <w:snapToGrid w:val="0"/>
              <w:spacing w:line="240" w:lineRule="atLeast"/>
              <w:jc w:val="center"/>
              <w:rPr>
                <w:bCs/>
                <w:sz w:val="20"/>
                <w:szCs w:val="20"/>
                <w:lang w:eastAsia="ar-SA"/>
              </w:rPr>
            </w:pPr>
            <w:r w:rsidRPr="00520AA7">
              <w:rPr>
                <w:bCs/>
                <w:sz w:val="20"/>
                <w:szCs w:val="20"/>
              </w:rPr>
              <w:lastRenderedPageBreak/>
              <w:t>Ожидаемые результаты реализации Программы</w:t>
            </w:r>
          </w:p>
        </w:tc>
        <w:tc>
          <w:tcPr>
            <w:tcW w:w="5096" w:type="dxa"/>
            <w:tcBorders>
              <w:top w:val="single" w:sz="4" w:space="0" w:color="000000"/>
              <w:left w:val="single" w:sz="4" w:space="0" w:color="000000"/>
              <w:bottom w:val="single" w:sz="4" w:space="0" w:color="000000"/>
              <w:right w:val="single" w:sz="4" w:space="0" w:color="000000"/>
            </w:tcBorders>
          </w:tcPr>
          <w:p w:rsidR="00F97311" w:rsidRPr="00520AA7" w:rsidRDefault="00F97311" w:rsidP="00F97311">
            <w:pPr>
              <w:snapToGrid w:val="0"/>
              <w:rPr>
                <w:sz w:val="20"/>
                <w:szCs w:val="20"/>
                <w:lang w:eastAsia="ar-SA"/>
              </w:rPr>
            </w:pPr>
            <w:r w:rsidRPr="00520AA7">
              <w:rPr>
                <w:sz w:val="20"/>
                <w:szCs w:val="20"/>
              </w:rPr>
              <w:t>В результате реализации Программы  к  2032 году предполагается:</w:t>
            </w:r>
          </w:p>
          <w:p w:rsidR="00F97311" w:rsidRPr="00520AA7" w:rsidRDefault="00F97311" w:rsidP="00F97311">
            <w:pPr>
              <w:rPr>
                <w:b/>
                <w:sz w:val="20"/>
                <w:szCs w:val="20"/>
              </w:rPr>
            </w:pPr>
            <w:r w:rsidRPr="00520AA7">
              <w:rPr>
                <w:b/>
                <w:sz w:val="20"/>
                <w:szCs w:val="20"/>
              </w:rPr>
              <w:t>1. развитие транспортной инфраструктуры</w:t>
            </w:r>
            <w:proofErr w:type="gramStart"/>
            <w:r w:rsidRPr="00520AA7">
              <w:rPr>
                <w:b/>
                <w:sz w:val="20"/>
                <w:szCs w:val="20"/>
              </w:rPr>
              <w:t xml:space="preserve"> :</w:t>
            </w:r>
            <w:proofErr w:type="gramEnd"/>
          </w:p>
          <w:p w:rsidR="00F97311" w:rsidRPr="00520AA7" w:rsidRDefault="00F97311" w:rsidP="00F97311">
            <w:pPr>
              <w:rPr>
                <w:b/>
                <w:sz w:val="20"/>
                <w:szCs w:val="20"/>
              </w:rPr>
            </w:pPr>
            <w:r w:rsidRPr="00520AA7">
              <w:rPr>
                <w:b/>
                <w:sz w:val="20"/>
                <w:szCs w:val="20"/>
              </w:rPr>
              <w:t>2. развитие транспорта общего пользования:</w:t>
            </w:r>
          </w:p>
          <w:p w:rsidR="00F97311" w:rsidRPr="00520AA7" w:rsidRDefault="00F97311" w:rsidP="00F97311">
            <w:pPr>
              <w:widowControl w:val="0"/>
              <w:shd w:val="clear" w:color="auto" w:fill="FFFFFF"/>
              <w:tabs>
                <w:tab w:val="left" w:pos="180"/>
              </w:tabs>
              <w:suppressAutoHyphens/>
              <w:autoSpaceDE w:val="0"/>
              <w:jc w:val="both"/>
              <w:rPr>
                <w:sz w:val="20"/>
                <w:szCs w:val="20"/>
              </w:rPr>
            </w:pPr>
            <w:r w:rsidRPr="00520AA7">
              <w:rPr>
                <w:b/>
                <w:sz w:val="20"/>
                <w:szCs w:val="20"/>
              </w:rPr>
              <w:t xml:space="preserve">3.  развитие сети дорог поселения  </w:t>
            </w:r>
          </w:p>
          <w:p w:rsidR="00F97311" w:rsidRPr="00520AA7" w:rsidRDefault="00F97311" w:rsidP="00F97311">
            <w:pPr>
              <w:widowControl w:val="0"/>
              <w:shd w:val="clear" w:color="auto" w:fill="FFFFFF"/>
              <w:tabs>
                <w:tab w:val="left" w:pos="180"/>
              </w:tabs>
              <w:suppressAutoHyphens/>
              <w:autoSpaceDE w:val="0"/>
              <w:jc w:val="both"/>
              <w:rPr>
                <w:b/>
                <w:sz w:val="20"/>
                <w:szCs w:val="20"/>
              </w:rPr>
            </w:pPr>
            <w:r w:rsidRPr="00520AA7">
              <w:rPr>
                <w:b/>
                <w:sz w:val="20"/>
                <w:szCs w:val="20"/>
              </w:rPr>
              <w:t>4. снижение негативного воздействия транспорта  на окружающую среду и здоровья населения.</w:t>
            </w:r>
          </w:p>
          <w:p w:rsidR="00F97311" w:rsidRPr="00520AA7" w:rsidRDefault="00F97311" w:rsidP="00F97311">
            <w:pPr>
              <w:widowControl w:val="0"/>
              <w:shd w:val="clear" w:color="auto" w:fill="FFFFFF"/>
              <w:tabs>
                <w:tab w:val="left" w:pos="180"/>
              </w:tabs>
              <w:suppressAutoHyphens/>
              <w:autoSpaceDE w:val="0"/>
              <w:jc w:val="both"/>
              <w:rPr>
                <w:sz w:val="20"/>
                <w:szCs w:val="20"/>
              </w:rPr>
            </w:pPr>
            <w:r w:rsidRPr="00520AA7">
              <w:rPr>
                <w:b/>
                <w:sz w:val="20"/>
                <w:szCs w:val="20"/>
              </w:rPr>
              <w:t>5. повышение безопасности дорожного движения.</w:t>
            </w:r>
          </w:p>
          <w:p w:rsidR="00F97311" w:rsidRPr="00520AA7" w:rsidRDefault="00F97311" w:rsidP="00F97311">
            <w:pPr>
              <w:widowControl w:val="0"/>
              <w:shd w:val="clear" w:color="auto" w:fill="FFFFFF"/>
              <w:tabs>
                <w:tab w:val="left" w:pos="180"/>
              </w:tabs>
              <w:suppressAutoHyphens/>
              <w:autoSpaceDE w:val="0"/>
              <w:jc w:val="both"/>
              <w:rPr>
                <w:sz w:val="20"/>
                <w:szCs w:val="20"/>
                <w:lang w:eastAsia="ar-SA"/>
              </w:rPr>
            </w:pPr>
          </w:p>
        </w:tc>
      </w:tr>
    </w:tbl>
    <w:p w:rsidR="00F97311" w:rsidRPr="00520AA7" w:rsidRDefault="00F97311" w:rsidP="00F97311">
      <w:pPr>
        <w:spacing w:after="150" w:line="238" w:lineRule="atLeast"/>
        <w:rPr>
          <w:b/>
          <w:bCs/>
          <w:color w:val="242424"/>
          <w:sz w:val="20"/>
          <w:szCs w:val="20"/>
        </w:rPr>
      </w:pPr>
    </w:p>
    <w:p w:rsidR="00F97311" w:rsidRPr="00520AA7" w:rsidRDefault="00F97311" w:rsidP="00F97311">
      <w:pPr>
        <w:widowControl w:val="0"/>
        <w:ind w:firstLine="709"/>
        <w:jc w:val="both"/>
        <w:rPr>
          <w:b/>
          <w:bCs/>
          <w:sz w:val="20"/>
          <w:szCs w:val="20"/>
        </w:rPr>
      </w:pPr>
      <w:r w:rsidRPr="00520AA7">
        <w:rPr>
          <w:b/>
          <w:bCs/>
          <w:sz w:val="20"/>
          <w:szCs w:val="20"/>
        </w:rPr>
        <w:t xml:space="preserve">Характеристика существующего состояния транспортной инфраструктуры  муниципального образования «Тихоновка» </w:t>
      </w:r>
    </w:p>
    <w:p w:rsidR="00F97311" w:rsidRPr="00520AA7" w:rsidRDefault="00F97311" w:rsidP="00F97311">
      <w:pPr>
        <w:widowControl w:val="0"/>
        <w:ind w:firstLine="709"/>
        <w:jc w:val="both"/>
        <w:rPr>
          <w:b/>
          <w:bCs/>
          <w:sz w:val="20"/>
          <w:szCs w:val="20"/>
        </w:rPr>
      </w:pPr>
      <w:r w:rsidRPr="00520AA7">
        <w:rPr>
          <w:b/>
          <w:bCs/>
          <w:sz w:val="20"/>
          <w:szCs w:val="20"/>
        </w:rPr>
        <w:t xml:space="preserve"> </w:t>
      </w:r>
      <w:r w:rsidRPr="00520AA7">
        <w:rPr>
          <w:rFonts w:eastAsia="Calibri"/>
          <w:b/>
          <w:sz w:val="20"/>
          <w:szCs w:val="20"/>
          <w:lang w:eastAsia="en-US"/>
        </w:rPr>
        <w:t>Краткая характеристика поселения</w:t>
      </w:r>
    </w:p>
    <w:p w:rsidR="00F97311" w:rsidRPr="00520AA7" w:rsidRDefault="00F97311" w:rsidP="00F97311">
      <w:pPr>
        <w:ind w:firstLine="708"/>
        <w:jc w:val="both"/>
        <w:rPr>
          <w:rFonts w:eastAsia="Calibri"/>
          <w:sz w:val="20"/>
          <w:szCs w:val="20"/>
          <w:lang w:eastAsia="en-US"/>
        </w:rPr>
      </w:pPr>
      <w:proofErr w:type="gramStart"/>
      <w:r w:rsidRPr="00520AA7">
        <w:rPr>
          <w:rFonts w:eastAsia="Calibri"/>
          <w:sz w:val="20"/>
          <w:szCs w:val="20"/>
          <w:lang w:eastAsia="en-US"/>
        </w:rPr>
        <w:t xml:space="preserve">Общая площадь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 xml:space="preserve">«Тихоновка» составляет 17,4 тыс. га </w:t>
      </w:r>
      <w:r w:rsidRPr="00520AA7">
        <w:rPr>
          <w:color w:val="000000"/>
          <w:sz w:val="20"/>
          <w:szCs w:val="20"/>
        </w:rPr>
        <w:t>(5,9% от площади района)</w:t>
      </w:r>
      <w:r w:rsidRPr="00520AA7">
        <w:rPr>
          <w:rFonts w:eastAsia="Calibri"/>
          <w:sz w:val="20"/>
          <w:szCs w:val="20"/>
          <w:lang w:eastAsia="en-US"/>
        </w:rPr>
        <w:t xml:space="preserve"> на которой расположены и занимаются хозяйственной деятельностью СХК «Нива», ИП </w:t>
      </w:r>
      <w:proofErr w:type="spellStart"/>
      <w:r w:rsidRPr="00520AA7">
        <w:rPr>
          <w:rFonts w:eastAsia="Calibri"/>
          <w:sz w:val="20"/>
          <w:szCs w:val="20"/>
          <w:lang w:eastAsia="en-US"/>
        </w:rPr>
        <w:t>Вегера</w:t>
      </w:r>
      <w:proofErr w:type="spellEnd"/>
      <w:r w:rsidRPr="00520AA7">
        <w:rPr>
          <w:rFonts w:eastAsia="Calibri"/>
          <w:sz w:val="20"/>
          <w:szCs w:val="20"/>
          <w:lang w:eastAsia="en-US"/>
        </w:rPr>
        <w:t xml:space="preserve"> Л.П., Тихоновское сельпо, ИП Николаенко Т.В., ИП </w:t>
      </w:r>
      <w:proofErr w:type="spellStart"/>
      <w:r w:rsidRPr="00520AA7">
        <w:rPr>
          <w:rFonts w:eastAsia="Calibri"/>
          <w:sz w:val="20"/>
          <w:szCs w:val="20"/>
          <w:lang w:eastAsia="en-US"/>
        </w:rPr>
        <w:t>Беляевская</w:t>
      </w:r>
      <w:proofErr w:type="spellEnd"/>
      <w:r w:rsidRPr="00520AA7">
        <w:rPr>
          <w:rFonts w:eastAsia="Calibri"/>
          <w:sz w:val="20"/>
          <w:szCs w:val="20"/>
          <w:lang w:eastAsia="en-US"/>
        </w:rPr>
        <w:t xml:space="preserve"> О.В.,  ИП </w:t>
      </w:r>
      <w:proofErr w:type="spellStart"/>
      <w:r w:rsidRPr="00520AA7">
        <w:rPr>
          <w:rFonts w:eastAsia="Calibri"/>
          <w:sz w:val="20"/>
          <w:szCs w:val="20"/>
          <w:lang w:eastAsia="en-US"/>
        </w:rPr>
        <w:t>Сырбу</w:t>
      </w:r>
      <w:proofErr w:type="spellEnd"/>
      <w:r w:rsidRPr="00520AA7">
        <w:rPr>
          <w:rFonts w:eastAsia="Calibri"/>
          <w:sz w:val="20"/>
          <w:szCs w:val="20"/>
          <w:lang w:eastAsia="en-US"/>
        </w:rPr>
        <w:t xml:space="preserve"> И.В., ИП </w:t>
      </w:r>
      <w:proofErr w:type="spellStart"/>
      <w:r w:rsidRPr="00520AA7">
        <w:rPr>
          <w:rFonts w:eastAsia="Calibri"/>
          <w:sz w:val="20"/>
          <w:szCs w:val="20"/>
          <w:lang w:eastAsia="en-US"/>
        </w:rPr>
        <w:t>Жуган</w:t>
      </w:r>
      <w:proofErr w:type="spellEnd"/>
      <w:r w:rsidRPr="00520AA7">
        <w:rPr>
          <w:rFonts w:eastAsia="Calibri"/>
          <w:sz w:val="20"/>
          <w:szCs w:val="20"/>
          <w:lang w:eastAsia="en-US"/>
        </w:rPr>
        <w:t xml:space="preserve"> С.В., ИП Егоров П.С., ИП </w:t>
      </w:r>
      <w:proofErr w:type="spellStart"/>
      <w:r w:rsidRPr="00520AA7">
        <w:rPr>
          <w:rFonts w:eastAsia="Calibri"/>
          <w:sz w:val="20"/>
          <w:szCs w:val="20"/>
          <w:lang w:eastAsia="en-US"/>
        </w:rPr>
        <w:t>Геляхова</w:t>
      </w:r>
      <w:proofErr w:type="spellEnd"/>
      <w:r w:rsidRPr="00520AA7">
        <w:rPr>
          <w:rFonts w:eastAsia="Calibri"/>
          <w:sz w:val="20"/>
          <w:szCs w:val="20"/>
          <w:lang w:eastAsia="en-US"/>
        </w:rPr>
        <w:t xml:space="preserve"> Т.А.,ИП </w:t>
      </w:r>
      <w:proofErr w:type="spellStart"/>
      <w:r w:rsidRPr="00520AA7">
        <w:rPr>
          <w:rFonts w:eastAsia="Calibri"/>
          <w:sz w:val="20"/>
          <w:szCs w:val="20"/>
          <w:lang w:eastAsia="en-US"/>
        </w:rPr>
        <w:t>Клюшин</w:t>
      </w:r>
      <w:proofErr w:type="spellEnd"/>
      <w:r w:rsidRPr="00520AA7">
        <w:rPr>
          <w:rFonts w:eastAsia="Calibri"/>
          <w:sz w:val="20"/>
          <w:szCs w:val="20"/>
          <w:lang w:eastAsia="en-US"/>
        </w:rPr>
        <w:t xml:space="preserve"> А.С., ИП Михайлов О.С.</w:t>
      </w:r>
      <w:proofErr w:type="gramEnd"/>
      <w:r w:rsidRPr="00520AA7">
        <w:rPr>
          <w:rFonts w:eastAsia="Calibri"/>
          <w:sz w:val="20"/>
          <w:szCs w:val="20"/>
          <w:lang w:eastAsia="en-US"/>
        </w:rPr>
        <w:t xml:space="preserve">, КФХ </w:t>
      </w:r>
      <w:proofErr w:type="spellStart"/>
      <w:r w:rsidRPr="00520AA7">
        <w:rPr>
          <w:rFonts w:eastAsia="Calibri"/>
          <w:sz w:val="20"/>
          <w:szCs w:val="20"/>
          <w:lang w:eastAsia="en-US"/>
        </w:rPr>
        <w:t>Рахвалов</w:t>
      </w:r>
      <w:proofErr w:type="spellEnd"/>
      <w:r w:rsidRPr="00520AA7">
        <w:rPr>
          <w:rFonts w:eastAsia="Calibri"/>
          <w:sz w:val="20"/>
          <w:szCs w:val="20"/>
          <w:lang w:eastAsia="en-US"/>
        </w:rPr>
        <w:t xml:space="preserve"> И.В. </w:t>
      </w:r>
    </w:p>
    <w:p w:rsidR="00F97311" w:rsidRPr="00520AA7" w:rsidRDefault="00F97311" w:rsidP="00F97311">
      <w:pPr>
        <w:ind w:firstLine="708"/>
        <w:jc w:val="both"/>
        <w:rPr>
          <w:rFonts w:eastAsia="Calibri"/>
          <w:sz w:val="20"/>
          <w:szCs w:val="20"/>
          <w:lang w:eastAsia="en-US"/>
        </w:rPr>
      </w:pPr>
      <w:r w:rsidRPr="00520AA7">
        <w:rPr>
          <w:rFonts w:eastAsia="Calibri"/>
          <w:sz w:val="20"/>
          <w:szCs w:val="20"/>
          <w:lang w:eastAsia="en-US"/>
        </w:rPr>
        <w:t xml:space="preserve"> В состав территории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«Тихоновка».</w:t>
      </w:r>
    </w:p>
    <w:p w:rsidR="00F97311" w:rsidRPr="00520AA7" w:rsidRDefault="00F97311" w:rsidP="00F97311">
      <w:pPr>
        <w:ind w:firstLine="77"/>
        <w:jc w:val="both"/>
        <w:rPr>
          <w:rFonts w:eastAsia="Calibri"/>
          <w:sz w:val="20"/>
          <w:szCs w:val="20"/>
          <w:lang w:eastAsia="en-US"/>
        </w:rPr>
      </w:pPr>
      <w:r w:rsidRPr="00520AA7">
        <w:rPr>
          <w:rFonts w:eastAsia="Calibri"/>
          <w:sz w:val="20"/>
          <w:szCs w:val="20"/>
          <w:lang w:eastAsia="en-US"/>
        </w:rPr>
        <w:t xml:space="preserve">           А также на территории имеются следующие  организации: Верхне-</w:t>
      </w:r>
      <w:proofErr w:type="spellStart"/>
      <w:r w:rsidRPr="00520AA7">
        <w:rPr>
          <w:rFonts w:eastAsia="Calibri"/>
          <w:sz w:val="20"/>
          <w:szCs w:val="20"/>
          <w:lang w:eastAsia="en-US"/>
        </w:rPr>
        <w:t>Идинская</w:t>
      </w:r>
      <w:proofErr w:type="spellEnd"/>
      <w:r w:rsidRPr="00520AA7">
        <w:rPr>
          <w:rFonts w:eastAsia="Calibri"/>
          <w:sz w:val="20"/>
          <w:szCs w:val="20"/>
          <w:lang w:eastAsia="en-US"/>
        </w:rPr>
        <w:t xml:space="preserve"> </w:t>
      </w:r>
      <w:proofErr w:type="spellStart"/>
      <w:r w:rsidRPr="00520AA7">
        <w:rPr>
          <w:rFonts w:eastAsia="Calibri"/>
          <w:sz w:val="20"/>
          <w:szCs w:val="20"/>
          <w:lang w:eastAsia="en-US"/>
        </w:rPr>
        <w:t>сош</w:t>
      </w:r>
      <w:proofErr w:type="spellEnd"/>
      <w:r w:rsidRPr="00520AA7">
        <w:rPr>
          <w:rFonts w:eastAsia="Calibri"/>
          <w:sz w:val="20"/>
          <w:szCs w:val="20"/>
          <w:lang w:eastAsia="en-US"/>
        </w:rPr>
        <w:t xml:space="preserve"> (более 200 учащихся), </w:t>
      </w:r>
      <w:proofErr w:type="spellStart"/>
      <w:r w:rsidRPr="00520AA7">
        <w:rPr>
          <w:rFonts w:eastAsia="Calibri"/>
          <w:sz w:val="20"/>
          <w:szCs w:val="20"/>
          <w:lang w:eastAsia="en-US"/>
        </w:rPr>
        <w:t>Тихоновская</w:t>
      </w:r>
      <w:proofErr w:type="spellEnd"/>
      <w:r w:rsidRPr="00520AA7">
        <w:rPr>
          <w:rFonts w:eastAsia="Calibri"/>
          <w:sz w:val="20"/>
          <w:szCs w:val="20"/>
          <w:lang w:eastAsia="en-US"/>
        </w:rPr>
        <w:t xml:space="preserve"> участковая больница (15 </w:t>
      </w:r>
      <w:proofErr w:type="spellStart"/>
      <w:r w:rsidRPr="00520AA7">
        <w:rPr>
          <w:rFonts w:eastAsia="Calibri"/>
          <w:sz w:val="20"/>
          <w:szCs w:val="20"/>
          <w:lang w:eastAsia="en-US"/>
        </w:rPr>
        <w:t>койкомест</w:t>
      </w:r>
      <w:proofErr w:type="spellEnd"/>
      <w:r w:rsidRPr="00520AA7">
        <w:rPr>
          <w:rFonts w:eastAsia="Calibri"/>
          <w:sz w:val="20"/>
          <w:szCs w:val="20"/>
          <w:lang w:eastAsia="en-US"/>
        </w:rPr>
        <w:t xml:space="preserve">),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детский сад (75 мест),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сетевой участок, Пожарная часть № 139, Отделение связи, Тихоновское лесничество, </w:t>
      </w:r>
      <w:r w:rsidRPr="00520AA7">
        <w:rPr>
          <w:rFonts w:eastAsia="Calibri"/>
          <w:sz w:val="20"/>
          <w:szCs w:val="20"/>
          <w:lang w:eastAsia="en-US"/>
        </w:rPr>
        <w:lastRenderedPageBreak/>
        <w:t xml:space="preserve">Ветеринарная аптека, Ветеринарный участок и другие  организации и предприятия. </w:t>
      </w:r>
    </w:p>
    <w:p w:rsidR="00F97311" w:rsidRPr="00520AA7" w:rsidRDefault="00F97311" w:rsidP="00F97311">
      <w:pPr>
        <w:ind w:firstLine="77"/>
        <w:jc w:val="both"/>
        <w:rPr>
          <w:rFonts w:eastAsia="Calibri"/>
          <w:sz w:val="20"/>
          <w:szCs w:val="20"/>
          <w:lang w:eastAsia="en-US"/>
        </w:rPr>
      </w:pPr>
      <w:r w:rsidRPr="00520AA7">
        <w:rPr>
          <w:rFonts w:eastAsia="Calibri"/>
          <w:sz w:val="20"/>
          <w:szCs w:val="20"/>
          <w:lang w:eastAsia="en-US"/>
        </w:rPr>
        <w:t xml:space="preserve">          На территории СП проходит линия электропередач (ЛЭП) напряжением 110кВ, 10кВ, 0,4 </w:t>
      </w:r>
      <w:proofErr w:type="spellStart"/>
      <w:r w:rsidRPr="00520AA7">
        <w:rPr>
          <w:rFonts w:eastAsia="Calibri"/>
          <w:sz w:val="20"/>
          <w:szCs w:val="20"/>
          <w:lang w:eastAsia="en-US"/>
        </w:rPr>
        <w:t>кВ.</w:t>
      </w:r>
      <w:proofErr w:type="spellEnd"/>
    </w:p>
    <w:p w:rsidR="00F97311" w:rsidRPr="00520AA7" w:rsidRDefault="00F97311" w:rsidP="00F97311">
      <w:pPr>
        <w:ind w:firstLine="708"/>
        <w:jc w:val="both"/>
        <w:rPr>
          <w:rFonts w:eastAsia="Calibri"/>
          <w:sz w:val="20"/>
          <w:szCs w:val="20"/>
          <w:lang w:eastAsia="en-US"/>
        </w:rPr>
      </w:pPr>
      <w:r w:rsidRPr="00520AA7">
        <w:rPr>
          <w:rFonts w:eastAsia="Calibri"/>
          <w:sz w:val="20"/>
          <w:szCs w:val="20"/>
          <w:lang w:eastAsia="en-US"/>
        </w:rPr>
        <w:t xml:space="preserve">В селе Тихоновка действует храм святого мученика </w:t>
      </w:r>
      <w:proofErr w:type="spellStart"/>
      <w:r w:rsidRPr="00520AA7">
        <w:rPr>
          <w:rFonts w:eastAsia="Calibri"/>
          <w:sz w:val="20"/>
          <w:szCs w:val="20"/>
          <w:lang w:eastAsia="en-US"/>
        </w:rPr>
        <w:t>Уара</w:t>
      </w:r>
      <w:proofErr w:type="spellEnd"/>
      <w:r w:rsidRPr="00520AA7">
        <w:rPr>
          <w:rFonts w:eastAsia="Calibri"/>
          <w:sz w:val="20"/>
          <w:szCs w:val="20"/>
          <w:lang w:eastAsia="en-US"/>
        </w:rPr>
        <w:t xml:space="preserve"> с 2001 года.</w:t>
      </w:r>
    </w:p>
    <w:p w:rsidR="00F97311" w:rsidRPr="00520AA7" w:rsidRDefault="00F97311" w:rsidP="00F97311">
      <w:pPr>
        <w:ind w:firstLine="709"/>
        <w:jc w:val="both"/>
        <w:rPr>
          <w:rFonts w:eastAsia="Calibri"/>
          <w:sz w:val="20"/>
          <w:szCs w:val="20"/>
          <w:lang w:eastAsia="en-US"/>
        </w:rPr>
      </w:pPr>
      <w:r w:rsidRPr="00520AA7">
        <w:rPr>
          <w:rFonts w:eastAsia="Calibri"/>
          <w:sz w:val="20"/>
          <w:szCs w:val="20"/>
          <w:lang w:eastAsia="en-US"/>
        </w:rPr>
        <w:t xml:space="preserve">Первым органом власти на территории </w:t>
      </w:r>
      <w:r w:rsidRPr="00520AA7">
        <w:rPr>
          <w:rFonts w:eastAsia="Calibri"/>
          <w:bCs/>
          <w:sz w:val="20"/>
          <w:szCs w:val="20"/>
          <w:lang w:eastAsia="en-US"/>
        </w:rPr>
        <w:t xml:space="preserve">муниципального образования </w:t>
      </w:r>
      <w:r w:rsidRPr="00520AA7">
        <w:rPr>
          <w:rFonts w:eastAsia="Calibri"/>
          <w:sz w:val="20"/>
          <w:szCs w:val="20"/>
          <w:lang w:eastAsia="en-US"/>
        </w:rPr>
        <w:t xml:space="preserve">«Тихоновка» являлся </w:t>
      </w:r>
      <w:proofErr w:type="spellStart"/>
      <w:r w:rsidRPr="00520AA7">
        <w:rPr>
          <w:rFonts w:eastAsia="Calibri"/>
          <w:sz w:val="20"/>
          <w:szCs w:val="20"/>
          <w:lang w:eastAsia="en-US"/>
        </w:rPr>
        <w:t>Тихоновский</w:t>
      </w:r>
      <w:proofErr w:type="spellEnd"/>
      <w:r w:rsidRPr="00520AA7">
        <w:rPr>
          <w:rFonts w:eastAsia="Calibri"/>
          <w:sz w:val="20"/>
          <w:szCs w:val="20"/>
          <w:lang w:eastAsia="en-US"/>
        </w:rPr>
        <w:t xml:space="preserve">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F97311" w:rsidRPr="00520AA7" w:rsidRDefault="00F97311" w:rsidP="00F97311">
      <w:pPr>
        <w:ind w:firstLine="709"/>
        <w:jc w:val="both"/>
        <w:rPr>
          <w:rFonts w:eastAsia="Calibri"/>
          <w:sz w:val="20"/>
          <w:szCs w:val="20"/>
          <w:lang w:eastAsia="en-US"/>
        </w:rPr>
      </w:pPr>
      <w:r w:rsidRPr="00520AA7">
        <w:rPr>
          <w:rFonts w:eastAsia="Calibri"/>
          <w:sz w:val="20"/>
          <w:szCs w:val="20"/>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F97311" w:rsidRPr="00520AA7" w:rsidRDefault="00F97311" w:rsidP="00F97311">
      <w:pPr>
        <w:spacing w:line="264" w:lineRule="auto"/>
        <w:ind w:firstLine="720"/>
        <w:jc w:val="both"/>
        <w:rPr>
          <w:sz w:val="20"/>
          <w:szCs w:val="20"/>
        </w:rPr>
      </w:pPr>
      <w:r w:rsidRPr="00520AA7">
        <w:rPr>
          <w:sz w:val="20"/>
          <w:szCs w:val="20"/>
        </w:rPr>
        <w:t>МО «Тихоновка» административно входит в состав Боханского муниципального района, расположенного в южной части Иркутской области.</w:t>
      </w:r>
    </w:p>
    <w:p w:rsidR="00F97311" w:rsidRPr="00520AA7" w:rsidRDefault="00F97311" w:rsidP="00F97311">
      <w:pPr>
        <w:spacing w:line="264" w:lineRule="auto"/>
        <w:rPr>
          <w:sz w:val="20"/>
          <w:szCs w:val="20"/>
          <w:highlight w:val="yellow"/>
        </w:rPr>
      </w:pPr>
      <w:r w:rsidRPr="00520AA7">
        <w:rPr>
          <w:sz w:val="20"/>
          <w:szCs w:val="20"/>
        </w:rPr>
        <w:t xml:space="preserve">            МО «Тихоновка» наделено статусом сельского поселения.</w:t>
      </w:r>
    </w:p>
    <w:p w:rsidR="00F97311" w:rsidRPr="00520AA7" w:rsidRDefault="00F97311" w:rsidP="00F97311">
      <w:pPr>
        <w:spacing w:line="264" w:lineRule="auto"/>
        <w:ind w:firstLine="720"/>
        <w:jc w:val="both"/>
        <w:rPr>
          <w:color w:val="000000"/>
          <w:sz w:val="20"/>
          <w:szCs w:val="20"/>
        </w:rPr>
      </w:pPr>
      <w:r w:rsidRPr="00520AA7">
        <w:rPr>
          <w:color w:val="000000"/>
          <w:sz w:val="20"/>
          <w:szCs w:val="20"/>
        </w:rPr>
        <w:t xml:space="preserve">Численность населения – 1,6 </w:t>
      </w:r>
      <w:proofErr w:type="spellStart"/>
      <w:r w:rsidRPr="00520AA7">
        <w:rPr>
          <w:color w:val="000000"/>
          <w:sz w:val="20"/>
          <w:szCs w:val="20"/>
        </w:rPr>
        <w:t>тыс</w:t>
      </w:r>
      <w:proofErr w:type="gramStart"/>
      <w:r w:rsidRPr="00520AA7">
        <w:rPr>
          <w:color w:val="000000"/>
          <w:sz w:val="20"/>
          <w:szCs w:val="20"/>
        </w:rPr>
        <w:t>.ч</w:t>
      </w:r>
      <w:proofErr w:type="gramEnd"/>
      <w:r w:rsidRPr="00520AA7">
        <w:rPr>
          <w:color w:val="000000"/>
          <w:sz w:val="20"/>
          <w:szCs w:val="20"/>
        </w:rPr>
        <w:t>ел</w:t>
      </w:r>
      <w:proofErr w:type="spellEnd"/>
      <w:r w:rsidRPr="00520AA7">
        <w:rPr>
          <w:color w:val="000000"/>
          <w:sz w:val="20"/>
          <w:szCs w:val="20"/>
        </w:rPr>
        <w:t xml:space="preserve">. на 2014 г. </w:t>
      </w:r>
    </w:p>
    <w:p w:rsidR="00F97311" w:rsidRPr="00520AA7" w:rsidRDefault="00F97311" w:rsidP="00F97311">
      <w:pPr>
        <w:spacing w:line="264" w:lineRule="auto"/>
        <w:ind w:firstLine="720"/>
        <w:jc w:val="both"/>
        <w:rPr>
          <w:sz w:val="20"/>
          <w:szCs w:val="20"/>
        </w:rPr>
      </w:pPr>
      <w:r w:rsidRPr="00520AA7">
        <w:rPr>
          <w:sz w:val="20"/>
          <w:szCs w:val="20"/>
        </w:rPr>
        <w:t xml:space="preserve">Расположено МО «Тихоновка» на востоке Боханского района. </w:t>
      </w:r>
    </w:p>
    <w:p w:rsidR="00F97311" w:rsidRPr="00520AA7" w:rsidRDefault="00F97311" w:rsidP="00F97311">
      <w:pPr>
        <w:spacing w:line="264" w:lineRule="auto"/>
        <w:ind w:firstLine="720"/>
        <w:jc w:val="both"/>
        <w:rPr>
          <w:sz w:val="20"/>
          <w:szCs w:val="20"/>
        </w:rPr>
      </w:pPr>
      <w:r w:rsidRPr="00520AA7">
        <w:rPr>
          <w:sz w:val="20"/>
          <w:szCs w:val="20"/>
        </w:rPr>
        <w:t>МО «Тихоновка» граничит: на западе – с МО «</w:t>
      </w:r>
      <w:proofErr w:type="spellStart"/>
      <w:r w:rsidRPr="00520AA7">
        <w:rPr>
          <w:sz w:val="20"/>
          <w:szCs w:val="20"/>
        </w:rPr>
        <w:t>Укыр</w:t>
      </w:r>
      <w:proofErr w:type="spellEnd"/>
      <w:r w:rsidRPr="00520AA7">
        <w:rPr>
          <w:sz w:val="20"/>
          <w:szCs w:val="20"/>
        </w:rPr>
        <w:t>», на востоке с МО «</w:t>
      </w:r>
      <w:proofErr w:type="spellStart"/>
      <w:r w:rsidRPr="00520AA7">
        <w:rPr>
          <w:sz w:val="20"/>
          <w:szCs w:val="20"/>
        </w:rPr>
        <w:t>Шаралдай</w:t>
      </w:r>
      <w:proofErr w:type="spellEnd"/>
      <w:r w:rsidRPr="00520AA7">
        <w:rPr>
          <w:sz w:val="20"/>
          <w:szCs w:val="20"/>
        </w:rPr>
        <w:t xml:space="preserve">» Боханского муниципального района, на юге – с муниципальными образованиями Иркутского, на севере – </w:t>
      </w:r>
      <w:proofErr w:type="spellStart"/>
      <w:r w:rsidRPr="00520AA7">
        <w:rPr>
          <w:sz w:val="20"/>
          <w:szCs w:val="20"/>
        </w:rPr>
        <w:t>Осинского</w:t>
      </w:r>
      <w:proofErr w:type="spellEnd"/>
      <w:r w:rsidRPr="00520AA7">
        <w:rPr>
          <w:sz w:val="20"/>
          <w:szCs w:val="20"/>
        </w:rPr>
        <w:t xml:space="preserve"> муниципальных районов.</w:t>
      </w:r>
    </w:p>
    <w:p w:rsidR="00F97311" w:rsidRPr="00520AA7" w:rsidRDefault="00F97311" w:rsidP="00F97311">
      <w:pPr>
        <w:spacing w:line="264" w:lineRule="auto"/>
        <w:ind w:firstLine="720"/>
        <w:jc w:val="both"/>
        <w:rPr>
          <w:sz w:val="20"/>
          <w:szCs w:val="20"/>
        </w:rPr>
      </w:pPr>
      <w:r w:rsidRPr="00520AA7">
        <w:rPr>
          <w:sz w:val="20"/>
          <w:szCs w:val="20"/>
        </w:rPr>
        <w:t>В МО «Тихоновка» входит 3 сельских населенных пункта: село Тихоновка, деревни Парамоновка и Чилим.</w:t>
      </w:r>
    </w:p>
    <w:p w:rsidR="00F97311" w:rsidRPr="00520AA7" w:rsidRDefault="00F97311" w:rsidP="00F97311">
      <w:pPr>
        <w:spacing w:line="264" w:lineRule="auto"/>
        <w:ind w:firstLine="720"/>
        <w:jc w:val="both"/>
        <w:rPr>
          <w:sz w:val="20"/>
          <w:szCs w:val="20"/>
        </w:rPr>
      </w:pPr>
      <w:r w:rsidRPr="00520AA7">
        <w:rPr>
          <w:sz w:val="20"/>
          <w:szCs w:val="20"/>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F97311" w:rsidRPr="00520AA7" w:rsidRDefault="00F97311" w:rsidP="00F97311">
      <w:pPr>
        <w:spacing w:line="264" w:lineRule="auto"/>
        <w:ind w:firstLine="720"/>
        <w:jc w:val="both"/>
        <w:rPr>
          <w:sz w:val="20"/>
          <w:szCs w:val="20"/>
        </w:rPr>
      </w:pPr>
      <w:r w:rsidRPr="00520AA7">
        <w:rPr>
          <w:sz w:val="20"/>
          <w:szCs w:val="20"/>
        </w:rPr>
        <w:t xml:space="preserve">МО «Тихоновка» расположено на землях исторического освоения юга Иркутской области. </w:t>
      </w:r>
    </w:p>
    <w:p w:rsidR="00F97311" w:rsidRPr="00520AA7" w:rsidRDefault="00F97311" w:rsidP="00F97311">
      <w:pPr>
        <w:spacing w:line="264" w:lineRule="auto"/>
        <w:ind w:firstLine="720"/>
        <w:jc w:val="both"/>
        <w:rPr>
          <w:bCs/>
          <w:sz w:val="20"/>
          <w:szCs w:val="20"/>
        </w:rPr>
      </w:pPr>
      <w:proofErr w:type="spellStart"/>
      <w:r w:rsidRPr="00520AA7">
        <w:rPr>
          <w:sz w:val="20"/>
          <w:szCs w:val="20"/>
        </w:rPr>
        <w:t>Боханский</w:t>
      </w:r>
      <w:proofErr w:type="spellEnd"/>
      <w:r w:rsidRPr="00520AA7">
        <w:rPr>
          <w:sz w:val="20"/>
          <w:szCs w:val="20"/>
        </w:rPr>
        <w:t xml:space="preserve"> муниципальный район входит в состав Усть-Ордынского автономного округа,</w:t>
      </w:r>
      <w:r w:rsidRPr="00520AA7">
        <w:rPr>
          <w:b/>
          <w:bCs/>
          <w:sz w:val="20"/>
          <w:szCs w:val="20"/>
        </w:rPr>
        <w:t xml:space="preserve"> </w:t>
      </w:r>
      <w:r w:rsidRPr="00520AA7">
        <w:rPr>
          <w:bCs/>
          <w:sz w:val="20"/>
          <w:szCs w:val="20"/>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520AA7">
        <w:rPr>
          <w:sz w:val="20"/>
          <w:szCs w:val="20"/>
        </w:rPr>
        <w:t>самобытности народов, традиционно проживающих на территории Усть-Ордынского Бурятского округа</w:t>
      </w:r>
      <w:r w:rsidRPr="00520AA7">
        <w:rPr>
          <w:bCs/>
          <w:sz w:val="20"/>
          <w:szCs w:val="20"/>
        </w:rPr>
        <w:t xml:space="preserve">. </w:t>
      </w:r>
    </w:p>
    <w:p w:rsidR="00F97311" w:rsidRPr="00520AA7" w:rsidRDefault="00F97311" w:rsidP="00F97311">
      <w:pPr>
        <w:jc w:val="both"/>
        <w:rPr>
          <w:sz w:val="20"/>
          <w:szCs w:val="20"/>
        </w:rPr>
      </w:pPr>
      <w:r w:rsidRPr="00520AA7">
        <w:rPr>
          <w:sz w:val="20"/>
          <w:szCs w:val="20"/>
          <w:lang w:eastAsia="ar-SA"/>
        </w:rPr>
        <w:t xml:space="preserve">           </w:t>
      </w:r>
      <w:r w:rsidRPr="00520AA7">
        <w:rPr>
          <w:sz w:val="20"/>
          <w:szCs w:val="20"/>
        </w:rPr>
        <w:t xml:space="preserve">Сооружения и сообщения речного, воздушного и железнодорожного транспорта в  МО «Тихоновка» отсутствуют. </w:t>
      </w:r>
    </w:p>
    <w:p w:rsidR="00F97311" w:rsidRPr="00520AA7" w:rsidRDefault="00F97311" w:rsidP="00F97311">
      <w:pPr>
        <w:tabs>
          <w:tab w:val="left" w:pos="900"/>
        </w:tabs>
        <w:ind w:firstLine="284"/>
        <w:jc w:val="both"/>
        <w:rPr>
          <w:bCs/>
          <w:iCs/>
          <w:sz w:val="20"/>
          <w:szCs w:val="20"/>
        </w:rPr>
      </w:pPr>
    </w:p>
    <w:p w:rsidR="00F97311" w:rsidRPr="00520AA7" w:rsidRDefault="00F97311" w:rsidP="00F97311">
      <w:pPr>
        <w:tabs>
          <w:tab w:val="left" w:pos="900"/>
        </w:tabs>
        <w:ind w:firstLine="284"/>
        <w:rPr>
          <w:b/>
          <w:bCs/>
          <w:iCs/>
          <w:sz w:val="20"/>
          <w:szCs w:val="20"/>
        </w:rPr>
      </w:pPr>
      <w:r w:rsidRPr="00520AA7">
        <w:rPr>
          <w:b/>
          <w:bCs/>
          <w:iCs/>
          <w:sz w:val="20"/>
          <w:szCs w:val="20"/>
        </w:rPr>
        <w:t>Автомобильный транспорт</w:t>
      </w:r>
    </w:p>
    <w:p w:rsidR="00F97311" w:rsidRPr="00520AA7" w:rsidRDefault="00F97311" w:rsidP="00F97311">
      <w:pPr>
        <w:spacing w:line="264" w:lineRule="auto"/>
        <w:ind w:firstLine="720"/>
        <w:jc w:val="both"/>
        <w:rPr>
          <w:bCs/>
          <w:sz w:val="20"/>
          <w:szCs w:val="20"/>
          <w:highlight w:val="yellow"/>
        </w:rPr>
      </w:pPr>
      <w:r w:rsidRPr="00520AA7">
        <w:rPr>
          <w:bCs/>
          <w:sz w:val="20"/>
          <w:szCs w:val="20"/>
        </w:rPr>
        <w:t xml:space="preserve">МО «Тихоновка» расположено в стороне от основной транзитной оси Боханского района (автомобильной дороги Иркутск – Бохан – Усть-Уда). </w:t>
      </w:r>
      <w:r w:rsidRPr="00520AA7">
        <w:rPr>
          <w:bCs/>
          <w:sz w:val="20"/>
          <w:szCs w:val="20"/>
        </w:rPr>
        <w:lastRenderedPageBreak/>
        <w:t xml:space="preserve">Расстояние до </w:t>
      </w:r>
      <w:proofErr w:type="spellStart"/>
      <w:r w:rsidRPr="00520AA7">
        <w:rPr>
          <w:bCs/>
          <w:sz w:val="20"/>
          <w:szCs w:val="20"/>
        </w:rPr>
        <w:t>г</w:t>
      </w:r>
      <w:proofErr w:type="gramStart"/>
      <w:r w:rsidRPr="00520AA7">
        <w:rPr>
          <w:bCs/>
          <w:sz w:val="20"/>
          <w:szCs w:val="20"/>
        </w:rPr>
        <w:t>.И</w:t>
      </w:r>
      <w:proofErr w:type="gramEnd"/>
      <w:r w:rsidRPr="00520AA7">
        <w:rPr>
          <w:bCs/>
          <w:sz w:val="20"/>
          <w:szCs w:val="20"/>
        </w:rPr>
        <w:t>ркутска</w:t>
      </w:r>
      <w:proofErr w:type="spellEnd"/>
      <w:r w:rsidRPr="00520AA7">
        <w:rPr>
          <w:bCs/>
          <w:sz w:val="20"/>
          <w:szCs w:val="20"/>
        </w:rPr>
        <w:t xml:space="preserve">  – административного и основного экономического центра области – 120 км, до </w:t>
      </w:r>
      <w:proofErr w:type="spellStart"/>
      <w:r w:rsidRPr="00520AA7">
        <w:rPr>
          <w:bCs/>
          <w:sz w:val="20"/>
          <w:szCs w:val="20"/>
        </w:rPr>
        <w:t>п.Бохан</w:t>
      </w:r>
      <w:proofErr w:type="spellEnd"/>
      <w:r w:rsidRPr="00520AA7">
        <w:rPr>
          <w:bCs/>
          <w:sz w:val="20"/>
          <w:szCs w:val="20"/>
        </w:rPr>
        <w:t xml:space="preserve"> – административного центра района – </w:t>
      </w:r>
      <w:smartTag w:uri="urn:schemas-microsoft-com:office:smarttags" w:element="metricconverter">
        <w:smartTagPr>
          <w:attr w:name="ProductID" w:val="35 км"/>
        </w:smartTagPr>
        <w:r w:rsidRPr="00520AA7">
          <w:rPr>
            <w:bCs/>
            <w:sz w:val="20"/>
            <w:szCs w:val="20"/>
          </w:rPr>
          <w:t>35 км</w:t>
        </w:r>
      </w:smartTag>
      <w:r w:rsidRPr="00520AA7">
        <w:rPr>
          <w:bCs/>
          <w:sz w:val="20"/>
          <w:szCs w:val="20"/>
        </w:rPr>
        <w:t>.</w:t>
      </w:r>
    </w:p>
    <w:p w:rsidR="00F97311" w:rsidRPr="00520AA7" w:rsidRDefault="00F97311" w:rsidP="00F97311">
      <w:pPr>
        <w:spacing w:line="264" w:lineRule="auto"/>
        <w:ind w:firstLine="720"/>
        <w:jc w:val="both"/>
        <w:rPr>
          <w:bCs/>
          <w:sz w:val="20"/>
          <w:szCs w:val="20"/>
        </w:rPr>
      </w:pPr>
      <w:r w:rsidRPr="00520AA7">
        <w:rPr>
          <w:bCs/>
          <w:sz w:val="20"/>
          <w:szCs w:val="20"/>
        </w:rPr>
        <w:t xml:space="preserve">Основными транспортными осями </w:t>
      </w:r>
      <w:r w:rsidRPr="00520AA7">
        <w:rPr>
          <w:sz w:val="20"/>
          <w:szCs w:val="20"/>
        </w:rPr>
        <w:t>МО «Тихоновка»</w:t>
      </w:r>
      <w:r w:rsidRPr="00520AA7">
        <w:rPr>
          <w:bCs/>
          <w:sz w:val="20"/>
          <w:szCs w:val="20"/>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F97311" w:rsidRPr="00520AA7" w:rsidRDefault="00F97311" w:rsidP="00F97311">
      <w:pPr>
        <w:spacing w:line="264" w:lineRule="auto"/>
        <w:ind w:firstLine="720"/>
        <w:jc w:val="both"/>
        <w:rPr>
          <w:bCs/>
          <w:sz w:val="20"/>
          <w:szCs w:val="20"/>
        </w:rPr>
      </w:pPr>
      <w:r w:rsidRPr="00520AA7">
        <w:rPr>
          <w:bCs/>
          <w:sz w:val="20"/>
          <w:szCs w:val="20"/>
        </w:rPr>
        <w:t xml:space="preserve">На пересечении данных автодорог, на обоих берегах </w:t>
      </w:r>
      <w:proofErr w:type="spellStart"/>
      <w:r w:rsidRPr="00520AA7">
        <w:rPr>
          <w:bCs/>
          <w:sz w:val="20"/>
          <w:szCs w:val="20"/>
        </w:rPr>
        <w:t>р</w:t>
      </w:r>
      <w:proofErr w:type="gramStart"/>
      <w:r w:rsidRPr="00520AA7">
        <w:rPr>
          <w:bCs/>
          <w:sz w:val="20"/>
          <w:szCs w:val="20"/>
        </w:rPr>
        <w:t>.И</w:t>
      </w:r>
      <w:proofErr w:type="gramEnd"/>
      <w:r w:rsidRPr="00520AA7">
        <w:rPr>
          <w:bCs/>
          <w:sz w:val="20"/>
          <w:szCs w:val="20"/>
        </w:rPr>
        <w:t>да</w:t>
      </w:r>
      <w:proofErr w:type="spellEnd"/>
      <w:r w:rsidRPr="00520AA7">
        <w:rPr>
          <w:bCs/>
          <w:sz w:val="20"/>
          <w:szCs w:val="20"/>
        </w:rPr>
        <w:t xml:space="preserve">, расположено </w:t>
      </w:r>
      <w:proofErr w:type="spellStart"/>
      <w:r w:rsidRPr="00520AA7">
        <w:rPr>
          <w:bCs/>
          <w:sz w:val="20"/>
          <w:szCs w:val="20"/>
        </w:rPr>
        <w:t>с.Тихоновка</w:t>
      </w:r>
      <w:proofErr w:type="spellEnd"/>
      <w:r w:rsidRPr="00520AA7">
        <w:rPr>
          <w:bCs/>
          <w:sz w:val="20"/>
          <w:szCs w:val="20"/>
        </w:rPr>
        <w:t xml:space="preserve">. На южном участке региональной трассы  - деревни Парамоновка и Чилим. Все населенные пункты обслуживаются пригородным пассажирским автотранспортом. </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       Одной из основных проблем автодорожной сети  МО «Тихоновка» является то, что большая часть автомобильных дорог общего пользования местного значения не соответствует требуемому техническому уровню.</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numPr>
          <w:ilvl w:val="0"/>
          <w:numId w:val="8"/>
        </w:numPr>
        <w:spacing w:after="150" w:line="238" w:lineRule="atLeast"/>
        <w:rPr>
          <w:bCs/>
          <w:color w:val="242424"/>
          <w:sz w:val="20"/>
          <w:szCs w:val="20"/>
        </w:rPr>
      </w:pPr>
      <w:r w:rsidRPr="00520AA7">
        <w:rPr>
          <w:b/>
          <w:bCs/>
          <w:sz w:val="20"/>
          <w:szCs w:val="20"/>
        </w:rPr>
        <w:t>Прогноз транспортного спроса, изменения  объемов и характера передвижения населения и перевозов груза на территории поселения</w:t>
      </w:r>
      <w:r w:rsidRPr="00520AA7">
        <w:rPr>
          <w:bCs/>
          <w:color w:val="242424"/>
          <w:sz w:val="20"/>
          <w:szCs w:val="20"/>
        </w:rPr>
        <w:t>.</w:t>
      </w:r>
    </w:p>
    <w:p w:rsidR="00F97311" w:rsidRPr="00520AA7" w:rsidRDefault="00F97311" w:rsidP="00F97311">
      <w:pPr>
        <w:ind w:firstLine="284"/>
        <w:jc w:val="both"/>
        <w:rPr>
          <w:rFonts w:eastAsiaTheme="minorHAnsi"/>
          <w:sz w:val="20"/>
          <w:szCs w:val="20"/>
          <w:lang w:eastAsia="en-US"/>
        </w:rPr>
      </w:pPr>
      <w:r w:rsidRPr="00520AA7">
        <w:rPr>
          <w:rFonts w:eastAsiaTheme="minorHAnsi"/>
          <w:b/>
          <w:bCs/>
          <w:color w:val="242424"/>
          <w:sz w:val="20"/>
          <w:szCs w:val="20"/>
          <w:lang w:eastAsia="en-US"/>
        </w:rPr>
        <w:t xml:space="preserve"> </w:t>
      </w:r>
      <w:r w:rsidRPr="00520AA7">
        <w:rPr>
          <w:rFonts w:eastAsiaTheme="minorHAnsi"/>
          <w:sz w:val="20"/>
          <w:szCs w:val="20"/>
          <w:lang w:eastAsia="en-US"/>
        </w:rPr>
        <w:t xml:space="preserve">В состав МО «Тихоновка»  входят 3 населенных пункта. </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Таблица 1. Расстояния между с. Тихоновка и населенными пунктами.</w:t>
      </w:r>
    </w:p>
    <w:p w:rsidR="00F97311" w:rsidRPr="00520AA7" w:rsidRDefault="00F97311" w:rsidP="00F97311">
      <w:pPr>
        <w:ind w:firstLine="284"/>
        <w:rPr>
          <w:rFonts w:eastAsiaTheme="minorHAnsi"/>
          <w:sz w:val="20"/>
          <w:szCs w:val="20"/>
          <w:lang w:eastAsia="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3040"/>
      </w:tblGrid>
      <w:tr w:rsidR="00F97311" w:rsidRPr="00520AA7" w:rsidTr="007457D4">
        <w:trPr>
          <w:trHeight w:hRule="exact" w:val="319"/>
        </w:trPr>
        <w:tc>
          <w:tcPr>
            <w:tcW w:w="28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Населенные пункты</w:t>
            </w:r>
          </w:p>
        </w:tc>
        <w:tc>
          <w:tcPr>
            <w:tcW w:w="21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pacing w:val="2"/>
                <w:sz w:val="20"/>
                <w:szCs w:val="20"/>
                <w:lang w:eastAsia="en-US"/>
              </w:rPr>
              <w:t xml:space="preserve">Расстояние до </w:t>
            </w:r>
            <w:r w:rsidRPr="00520AA7">
              <w:rPr>
                <w:rFonts w:eastAsiaTheme="minorHAnsi"/>
                <w:sz w:val="20"/>
                <w:szCs w:val="20"/>
                <w:lang w:eastAsia="en-US"/>
              </w:rPr>
              <w:t>с. Тихоновка,</w:t>
            </w:r>
            <w:r w:rsidRPr="00520AA7">
              <w:rPr>
                <w:rFonts w:eastAsiaTheme="minorHAnsi"/>
                <w:spacing w:val="-1"/>
                <w:sz w:val="20"/>
                <w:szCs w:val="20"/>
                <w:lang w:eastAsia="en-US"/>
              </w:rPr>
              <w:t xml:space="preserve"> км</w:t>
            </w:r>
          </w:p>
        </w:tc>
      </w:tr>
      <w:tr w:rsidR="00F97311" w:rsidRPr="00520AA7" w:rsidTr="007457D4">
        <w:trPr>
          <w:trHeight w:val="20"/>
        </w:trPr>
        <w:tc>
          <w:tcPr>
            <w:tcW w:w="28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д. Чилим</w:t>
            </w:r>
          </w:p>
        </w:tc>
        <w:tc>
          <w:tcPr>
            <w:tcW w:w="21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pacing w:val="2"/>
                <w:sz w:val="20"/>
                <w:szCs w:val="20"/>
                <w:lang w:eastAsia="en-US"/>
              </w:rPr>
            </w:pPr>
            <w:r w:rsidRPr="00520AA7">
              <w:rPr>
                <w:rFonts w:eastAsiaTheme="minorHAnsi"/>
                <w:spacing w:val="2"/>
                <w:sz w:val="20"/>
                <w:szCs w:val="20"/>
                <w:lang w:eastAsia="en-US"/>
              </w:rPr>
              <w:t>7</w:t>
            </w:r>
          </w:p>
        </w:tc>
      </w:tr>
      <w:tr w:rsidR="00F97311" w:rsidRPr="00520AA7" w:rsidTr="007457D4">
        <w:tc>
          <w:tcPr>
            <w:tcW w:w="28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Д. Парамоновка</w:t>
            </w:r>
          </w:p>
        </w:tc>
        <w:tc>
          <w:tcPr>
            <w:tcW w:w="21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15</w:t>
            </w:r>
          </w:p>
        </w:tc>
      </w:tr>
    </w:tbl>
    <w:p w:rsidR="00F97311" w:rsidRPr="00520AA7" w:rsidRDefault="00F97311" w:rsidP="00F97311">
      <w:pPr>
        <w:rPr>
          <w:rFonts w:eastAsiaTheme="minorHAnsi"/>
          <w:sz w:val="20"/>
          <w:szCs w:val="20"/>
          <w:lang w:eastAsia="en-US"/>
        </w:rPr>
      </w:pPr>
    </w:p>
    <w:p w:rsidR="00F97311" w:rsidRPr="00520AA7" w:rsidRDefault="00F97311" w:rsidP="00F97311">
      <w:pPr>
        <w:ind w:firstLine="284"/>
        <w:jc w:val="both"/>
        <w:rPr>
          <w:rFonts w:eastAsiaTheme="minorHAnsi"/>
          <w:sz w:val="20"/>
          <w:szCs w:val="20"/>
          <w:lang w:eastAsia="en-US"/>
        </w:rPr>
      </w:pPr>
      <w:proofErr w:type="gramStart"/>
      <w:r w:rsidRPr="00520AA7">
        <w:rPr>
          <w:rFonts w:eastAsiaTheme="minorHAnsi"/>
          <w:sz w:val="20"/>
          <w:szCs w:val="20"/>
          <w:lang w:eastAsia="en-US"/>
        </w:rPr>
        <w:t>Населенные пункты  МО «Тихоновка»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Основными транспортными артериями в поселке являются главные улицы и основные улицы в жилой застройке. В частности, </w:t>
      </w:r>
      <w:proofErr w:type="gramStart"/>
      <w:r w:rsidRPr="00520AA7">
        <w:rPr>
          <w:rFonts w:eastAsiaTheme="minorHAnsi"/>
          <w:sz w:val="20"/>
          <w:szCs w:val="20"/>
          <w:lang w:eastAsia="en-US"/>
        </w:rPr>
        <w:t>в</w:t>
      </w:r>
      <w:proofErr w:type="gramEnd"/>
      <w:r w:rsidRPr="00520AA7">
        <w:rPr>
          <w:rFonts w:eastAsiaTheme="minorHAnsi"/>
          <w:sz w:val="20"/>
          <w:szCs w:val="20"/>
          <w:lang w:eastAsia="en-US"/>
        </w:rPr>
        <w:t xml:space="preserve"> с. Тихоновка </w:t>
      </w:r>
      <w:proofErr w:type="gramStart"/>
      <w:r w:rsidRPr="00520AA7">
        <w:rPr>
          <w:rFonts w:eastAsiaTheme="minorHAnsi"/>
          <w:sz w:val="20"/>
          <w:szCs w:val="20"/>
          <w:lang w:eastAsia="en-US"/>
        </w:rPr>
        <w:t>такой</w:t>
      </w:r>
      <w:proofErr w:type="gramEnd"/>
      <w:r w:rsidRPr="00520AA7">
        <w:rPr>
          <w:rFonts w:eastAsiaTheme="minorHAnsi"/>
          <w:sz w:val="20"/>
          <w:szCs w:val="20"/>
          <w:lang w:eastAsia="en-US"/>
        </w:rPr>
        <w:t xml:space="preserve"> улицей является ул. Ленина, которая обеспечивает связь внутри жилых территорий и в направлениях с интенсивным движением.</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spellStart"/>
      <w:r w:rsidRPr="00520AA7">
        <w:rPr>
          <w:rFonts w:eastAsiaTheme="minorHAnsi"/>
          <w:sz w:val="20"/>
          <w:szCs w:val="20"/>
          <w:lang w:eastAsia="en-US"/>
        </w:rPr>
        <w:t>с</w:t>
      </w:r>
      <w:proofErr w:type="gramStart"/>
      <w:r w:rsidRPr="00520AA7">
        <w:rPr>
          <w:rFonts w:eastAsiaTheme="minorHAnsi"/>
          <w:sz w:val="20"/>
          <w:szCs w:val="20"/>
          <w:lang w:eastAsia="en-US"/>
        </w:rPr>
        <w:t>.Т</w:t>
      </w:r>
      <w:proofErr w:type="gramEnd"/>
      <w:r w:rsidRPr="00520AA7">
        <w:rPr>
          <w:rFonts w:eastAsiaTheme="minorHAnsi"/>
          <w:sz w:val="20"/>
          <w:szCs w:val="20"/>
          <w:lang w:eastAsia="en-US"/>
        </w:rPr>
        <w:t>ихоновка</w:t>
      </w:r>
      <w:proofErr w:type="spellEnd"/>
      <w:r w:rsidRPr="00520AA7">
        <w:rPr>
          <w:rFonts w:eastAsiaTheme="minorHAnsi"/>
          <w:sz w:val="20"/>
          <w:szCs w:val="20"/>
          <w:lang w:eastAsia="en-US"/>
        </w:rPr>
        <w:t xml:space="preserve"> и д. Парамоновка.</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autoSpaceDN w:val="0"/>
        <w:rPr>
          <w:sz w:val="20"/>
          <w:szCs w:val="20"/>
        </w:rPr>
      </w:pPr>
      <w:r w:rsidRPr="00520AA7">
        <w:rPr>
          <w:sz w:val="20"/>
          <w:szCs w:val="20"/>
        </w:rPr>
        <w:t xml:space="preserve">Таблица 2. Перечень автомобильных дорог общего пользования местного значения, в границах  МО «Тихоновка»  </w:t>
      </w:r>
    </w:p>
    <w:p w:rsidR="00F97311" w:rsidRPr="00520AA7" w:rsidRDefault="00F97311" w:rsidP="00F97311">
      <w:pPr>
        <w:autoSpaceDN w:val="0"/>
        <w:rPr>
          <w:sz w:val="20"/>
          <w:szCs w:val="20"/>
        </w:rPr>
      </w:pPr>
      <w:r w:rsidRPr="00520AA7">
        <w:rPr>
          <w:sz w:val="20"/>
          <w:szCs w:val="20"/>
        </w:rPr>
        <w:t xml:space="preserve">                </w:t>
      </w:r>
    </w:p>
    <w:p w:rsidR="00F97311" w:rsidRPr="00520AA7" w:rsidRDefault="00F97311" w:rsidP="00F97311">
      <w:pPr>
        <w:ind w:firstLine="284"/>
        <w:jc w:val="both"/>
        <w:rPr>
          <w:rFonts w:eastAsiaTheme="minorHAnsi"/>
          <w:sz w:val="20"/>
          <w:szCs w:val="20"/>
          <w:lang w:eastAsia="en-US"/>
        </w:rPr>
      </w:pPr>
    </w:p>
    <w:tbl>
      <w:tblPr>
        <w:tblW w:w="10080" w:type="dxa"/>
        <w:tblInd w:w="93" w:type="dxa"/>
        <w:tblLayout w:type="fixed"/>
        <w:tblLook w:val="00A0" w:firstRow="1" w:lastRow="0" w:firstColumn="1" w:lastColumn="0" w:noHBand="0" w:noVBand="0"/>
      </w:tblPr>
      <w:tblGrid>
        <w:gridCol w:w="2142"/>
        <w:gridCol w:w="3402"/>
        <w:gridCol w:w="1842"/>
        <w:gridCol w:w="2694"/>
      </w:tblGrid>
      <w:tr w:rsidR="00F97311" w:rsidRPr="00520AA7" w:rsidTr="007457D4">
        <w:trPr>
          <w:trHeight w:val="1125"/>
        </w:trPr>
        <w:tc>
          <w:tcPr>
            <w:tcW w:w="2142" w:type="dxa"/>
            <w:tcBorders>
              <w:top w:val="single" w:sz="8" w:space="0" w:color="auto"/>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Наименование населенного пункта</w:t>
            </w:r>
          </w:p>
        </w:tc>
        <w:tc>
          <w:tcPr>
            <w:tcW w:w="3402" w:type="dxa"/>
            <w:tcBorders>
              <w:top w:val="single" w:sz="8" w:space="0" w:color="auto"/>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Наименование</w:t>
            </w:r>
          </w:p>
        </w:tc>
        <w:tc>
          <w:tcPr>
            <w:tcW w:w="1842" w:type="dxa"/>
            <w:tcBorders>
              <w:top w:val="single" w:sz="8" w:space="0" w:color="auto"/>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Протяжен</w:t>
            </w:r>
          </w:p>
        </w:tc>
        <w:tc>
          <w:tcPr>
            <w:tcW w:w="2694" w:type="dxa"/>
            <w:tcBorders>
              <w:top w:val="single" w:sz="8" w:space="0" w:color="auto"/>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 </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 </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r>
      <w:tr w:rsidR="00F97311" w:rsidRPr="00520AA7" w:rsidTr="007457D4">
        <w:trPr>
          <w:trHeight w:val="80"/>
        </w:trPr>
        <w:tc>
          <w:tcPr>
            <w:tcW w:w="2142" w:type="dxa"/>
            <w:tcBorders>
              <w:top w:val="nil"/>
              <w:left w:val="nil"/>
              <w:bottom w:val="single" w:sz="8" w:space="0" w:color="auto"/>
              <w:right w:val="single" w:sz="8" w:space="0" w:color="auto"/>
            </w:tcBorders>
            <w:hideMark/>
          </w:tcPr>
          <w:p w:rsidR="00F97311" w:rsidRPr="00520AA7" w:rsidRDefault="00F97311" w:rsidP="00F97311">
            <w:pPr>
              <w:autoSpaceDN w:val="0"/>
              <w:rPr>
                <w:sz w:val="20"/>
                <w:szCs w:val="20"/>
              </w:rPr>
            </w:pPr>
          </w:p>
        </w:tc>
        <w:tc>
          <w:tcPr>
            <w:tcW w:w="3402" w:type="dxa"/>
            <w:tcBorders>
              <w:top w:val="nil"/>
              <w:left w:val="nil"/>
              <w:bottom w:val="single" w:sz="8" w:space="0" w:color="auto"/>
              <w:right w:val="single" w:sz="8" w:space="0" w:color="auto"/>
            </w:tcBorders>
            <w:hideMark/>
          </w:tcPr>
          <w:p w:rsidR="00F97311" w:rsidRPr="00520AA7" w:rsidRDefault="00F97311" w:rsidP="00F97311">
            <w:pPr>
              <w:autoSpaceDN w:val="0"/>
              <w:rPr>
                <w:sz w:val="20"/>
                <w:szCs w:val="20"/>
              </w:rPr>
            </w:pPr>
          </w:p>
        </w:tc>
        <w:tc>
          <w:tcPr>
            <w:tcW w:w="1842" w:type="dxa"/>
            <w:tcBorders>
              <w:top w:val="nil"/>
              <w:left w:val="nil"/>
              <w:bottom w:val="single" w:sz="8" w:space="0" w:color="auto"/>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2694" w:type="dxa"/>
            <w:tcBorders>
              <w:top w:val="nil"/>
              <w:left w:val="nil"/>
              <w:bottom w:val="single" w:sz="8" w:space="0" w:color="auto"/>
              <w:right w:val="single" w:sz="8" w:space="0" w:color="auto"/>
            </w:tcBorders>
            <w:hideMark/>
          </w:tcPr>
          <w:p w:rsidR="00F97311" w:rsidRPr="00520AA7" w:rsidRDefault="00F97311" w:rsidP="00F97311">
            <w:pPr>
              <w:autoSpaceDN w:val="0"/>
              <w:rPr>
                <w:sz w:val="20"/>
                <w:szCs w:val="20"/>
              </w:rPr>
            </w:pPr>
          </w:p>
        </w:tc>
      </w:tr>
      <w:tr w:rsidR="00F97311" w:rsidRPr="00520AA7" w:rsidTr="007457D4">
        <w:trPr>
          <w:trHeight w:val="242"/>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proofErr w:type="spellStart"/>
            <w:r w:rsidRPr="00520AA7">
              <w:rPr>
                <w:sz w:val="20"/>
                <w:szCs w:val="20"/>
              </w:rPr>
              <w:t>с</w:t>
            </w:r>
            <w:proofErr w:type="gramStart"/>
            <w:r w:rsidRPr="00520AA7">
              <w:rPr>
                <w:sz w:val="20"/>
                <w:szCs w:val="20"/>
              </w:rPr>
              <w:t>.Т</w:t>
            </w:r>
            <w:proofErr w:type="gramEnd"/>
            <w:r w:rsidRPr="00520AA7">
              <w:rPr>
                <w:sz w:val="20"/>
                <w:szCs w:val="20"/>
              </w:rPr>
              <w:t>ихоновка</w:t>
            </w:r>
            <w:proofErr w:type="spellEnd"/>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1. Улица Лермонтова  </w:t>
            </w:r>
          </w:p>
        </w:tc>
        <w:tc>
          <w:tcPr>
            <w:tcW w:w="1842" w:type="dxa"/>
            <w:tcBorders>
              <w:top w:val="nil"/>
              <w:left w:val="nil"/>
              <w:bottom w:val="nil"/>
              <w:right w:val="single" w:sz="8" w:space="0" w:color="auto"/>
            </w:tcBorders>
          </w:tcPr>
          <w:p w:rsidR="00F97311" w:rsidRPr="00520AA7" w:rsidRDefault="00F97311" w:rsidP="00F97311">
            <w:pPr>
              <w:autoSpaceDN w:val="0"/>
              <w:rPr>
                <w:sz w:val="20"/>
                <w:szCs w:val="20"/>
              </w:rPr>
            </w:pPr>
            <w:r w:rsidRPr="00520AA7">
              <w:rPr>
                <w:sz w:val="20"/>
                <w:szCs w:val="20"/>
              </w:rPr>
              <w:t xml:space="preserve">       -</w:t>
            </w:r>
          </w:p>
        </w:tc>
        <w:tc>
          <w:tcPr>
            <w:tcW w:w="2694" w:type="dxa"/>
            <w:tcBorders>
              <w:top w:val="nil"/>
              <w:left w:val="nil"/>
              <w:bottom w:val="nil"/>
              <w:right w:val="single" w:sz="8" w:space="0" w:color="auto"/>
            </w:tcBorders>
          </w:tcPr>
          <w:p w:rsidR="00F97311" w:rsidRPr="00520AA7" w:rsidRDefault="00F97311" w:rsidP="00F97311">
            <w:pPr>
              <w:autoSpaceDN w:val="0"/>
              <w:rPr>
                <w:sz w:val="20"/>
                <w:szCs w:val="20"/>
              </w:rPr>
            </w:pPr>
            <w:r w:rsidRPr="00520AA7">
              <w:rPr>
                <w:sz w:val="20"/>
                <w:szCs w:val="20"/>
              </w:rPr>
              <w:t xml:space="preserve">       -</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2.мкр</w:t>
            </w:r>
            <w:proofErr w:type="gramStart"/>
            <w:r w:rsidRPr="00520AA7">
              <w:rPr>
                <w:sz w:val="20"/>
                <w:szCs w:val="20"/>
              </w:rPr>
              <w:t>.Т</w:t>
            </w:r>
            <w:proofErr w:type="gramEnd"/>
            <w:r w:rsidRPr="00520AA7">
              <w:rPr>
                <w:sz w:val="20"/>
                <w:szCs w:val="20"/>
              </w:rPr>
              <w:t>альяны</w:t>
            </w:r>
          </w:p>
        </w:tc>
        <w:tc>
          <w:tcPr>
            <w:tcW w:w="1842" w:type="dxa"/>
            <w:tcBorders>
              <w:top w:val="nil"/>
              <w:left w:val="nil"/>
              <w:bottom w:val="nil"/>
              <w:right w:val="single" w:sz="8" w:space="0" w:color="auto"/>
            </w:tcBorders>
          </w:tcPr>
          <w:p w:rsidR="00F97311" w:rsidRPr="00520AA7" w:rsidRDefault="00F97311" w:rsidP="00F97311">
            <w:pPr>
              <w:autoSpaceDN w:val="0"/>
              <w:jc w:val="center"/>
              <w:rPr>
                <w:sz w:val="20"/>
                <w:szCs w:val="20"/>
              </w:rPr>
            </w:pPr>
            <w:r w:rsidRPr="00520AA7">
              <w:rPr>
                <w:sz w:val="20"/>
                <w:szCs w:val="20"/>
              </w:rPr>
              <w:t>2000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твердое покрытие </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3. улица  Кирова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1500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твердое покрытие </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4. улица  Лазо</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3000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твердое покрытие </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5. улица  Школьная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800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твердое покрытие </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6. улица Чапаева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1000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7. улица  Чкалова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1000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8. улица  Набережная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1400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9. улица  Ленина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1800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24"/>
        </w:trPr>
        <w:tc>
          <w:tcPr>
            <w:tcW w:w="2142" w:type="dxa"/>
            <w:tcBorders>
              <w:top w:val="nil"/>
              <w:left w:val="nil"/>
              <w:bottom w:val="nil"/>
              <w:right w:val="single" w:sz="8" w:space="0" w:color="auto"/>
            </w:tcBorders>
          </w:tcPr>
          <w:p w:rsidR="00F97311" w:rsidRPr="00520AA7" w:rsidRDefault="00F97311" w:rsidP="00F97311">
            <w:pPr>
              <w:autoSpaceDN w:val="0"/>
              <w:rPr>
                <w:sz w:val="20"/>
                <w:szCs w:val="20"/>
              </w:rPr>
            </w:pPr>
            <w:r w:rsidRPr="00520AA7">
              <w:rPr>
                <w:sz w:val="20"/>
                <w:szCs w:val="20"/>
              </w:rPr>
              <w:t> </w:t>
            </w:r>
          </w:p>
          <w:p w:rsidR="00F97311" w:rsidRPr="00520AA7" w:rsidRDefault="00F97311" w:rsidP="00F97311">
            <w:pPr>
              <w:autoSpaceDN w:val="0"/>
              <w:rPr>
                <w:sz w:val="20"/>
                <w:szCs w:val="20"/>
              </w:rPr>
            </w:pP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10.улица Подгорная</w:t>
            </w:r>
          </w:p>
        </w:tc>
        <w:tc>
          <w:tcPr>
            <w:tcW w:w="1842" w:type="dxa"/>
            <w:tcBorders>
              <w:top w:val="nil"/>
              <w:left w:val="nil"/>
              <w:bottom w:val="nil"/>
              <w:right w:val="single" w:sz="8" w:space="0" w:color="auto"/>
            </w:tcBorders>
          </w:tcPr>
          <w:p w:rsidR="00F97311" w:rsidRPr="00520AA7" w:rsidRDefault="00F97311" w:rsidP="00F97311">
            <w:pPr>
              <w:autoSpaceDN w:val="0"/>
              <w:jc w:val="center"/>
              <w:rPr>
                <w:sz w:val="20"/>
                <w:szCs w:val="20"/>
              </w:rPr>
            </w:pPr>
            <w:r w:rsidRPr="00520AA7">
              <w:rPr>
                <w:sz w:val="20"/>
                <w:szCs w:val="20"/>
              </w:rPr>
              <w:t>3200</w:t>
            </w:r>
          </w:p>
          <w:p w:rsidR="00F97311" w:rsidRPr="00520AA7" w:rsidRDefault="00F97311" w:rsidP="00F97311">
            <w:pPr>
              <w:autoSpaceDN w:val="0"/>
              <w:jc w:val="center"/>
              <w:rPr>
                <w:sz w:val="20"/>
                <w:szCs w:val="20"/>
              </w:rPr>
            </w:pP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 </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11. улица  Дзержинского</w:t>
            </w:r>
          </w:p>
        </w:tc>
        <w:tc>
          <w:tcPr>
            <w:tcW w:w="1842" w:type="dxa"/>
            <w:tcBorders>
              <w:top w:val="nil"/>
              <w:left w:val="nil"/>
              <w:bottom w:val="nil"/>
              <w:right w:val="single" w:sz="8" w:space="0" w:color="auto"/>
            </w:tcBorders>
            <w:hideMark/>
          </w:tcPr>
          <w:p w:rsidR="00F97311" w:rsidRPr="00520AA7" w:rsidRDefault="00F97311" w:rsidP="00F97311">
            <w:pPr>
              <w:tabs>
                <w:tab w:val="center" w:pos="813"/>
              </w:tabs>
              <w:autoSpaceDN w:val="0"/>
              <w:rPr>
                <w:sz w:val="20"/>
                <w:szCs w:val="20"/>
              </w:rPr>
            </w:pPr>
            <w:r w:rsidRPr="00520AA7">
              <w:rPr>
                <w:sz w:val="20"/>
                <w:szCs w:val="20"/>
              </w:rPr>
              <w:tab/>
              <w:t>800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12. улица  Молодежная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300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13. улица  Назаренко</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1000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14. улица  Свердлова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3700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15. улица  Водопьянова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800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80"/>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tcPr>
          <w:p w:rsidR="00F97311" w:rsidRPr="00520AA7" w:rsidRDefault="00F97311" w:rsidP="00F97311">
            <w:pPr>
              <w:autoSpaceDN w:val="0"/>
              <w:rPr>
                <w:sz w:val="20"/>
                <w:szCs w:val="20"/>
              </w:rPr>
            </w:pPr>
            <w:r w:rsidRPr="00520AA7">
              <w:rPr>
                <w:sz w:val="20"/>
                <w:szCs w:val="20"/>
              </w:rPr>
              <w:t>16. улица Колхозная</w:t>
            </w:r>
          </w:p>
        </w:tc>
        <w:tc>
          <w:tcPr>
            <w:tcW w:w="1842" w:type="dxa"/>
            <w:tcBorders>
              <w:top w:val="nil"/>
              <w:left w:val="nil"/>
              <w:bottom w:val="nil"/>
              <w:right w:val="single" w:sz="8" w:space="0" w:color="auto"/>
            </w:tcBorders>
          </w:tcPr>
          <w:p w:rsidR="00F97311" w:rsidRPr="00520AA7" w:rsidRDefault="00F97311" w:rsidP="00F97311">
            <w:pPr>
              <w:autoSpaceDN w:val="0"/>
              <w:rPr>
                <w:sz w:val="20"/>
                <w:szCs w:val="20"/>
              </w:rPr>
            </w:pPr>
            <w:r w:rsidRPr="00520AA7">
              <w:rPr>
                <w:sz w:val="20"/>
                <w:szCs w:val="20"/>
              </w:rPr>
              <w:t xml:space="preserve">          800</w:t>
            </w:r>
          </w:p>
        </w:tc>
        <w:tc>
          <w:tcPr>
            <w:tcW w:w="2694" w:type="dxa"/>
            <w:tcBorders>
              <w:top w:val="nil"/>
              <w:left w:val="nil"/>
              <w:bottom w:val="nil"/>
              <w:right w:val="single" w:sz="8" w:space="0" w:color="auto"/>
            </w:tcBorders>
            <w:hideMark/>
          </w:tcPr>
          <w:p w:rsidR="00F97311" w:rsidRPr="00520AA7" w:rsidRDefault="00F97311" w:rsidP="00F97311">
            <w:pPr>
              <w:widowControl w:val="0"/>
              <w:autoSpaceDE w:val="0"/>
              <w:autoSpaceDN w:val="0"/>
              <w:adjustRightInd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17. улица  Чехова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1000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lastRenderedPageBreak/>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18. улица Подстанция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900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19. пер. Речной</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1200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20. улица Калинина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1300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21. улица  Гагарина</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1400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419"/>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22. улица Больничная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231"/>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23. улица  Советская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1500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 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24. улица  Савицкой</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500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xml:space="preserve">25. улица  Терешковой </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800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 </w:t>
            </w: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26. улица Космическая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1100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r w:rsidRPr="00520AA7">
              <w:rPr>
                <w:sz w:val="20"/>
                <w:szCs w:val="20"/>
              </w:rPr>
              <w:t> </w:t>
            </w:r>
            <w:proofErr w:type="spellStart"/>
            <w:r w:rsidRPr="00520AA7">
              <w:rPr>
                <w:sz w:val="20"/>
                <w:szCs w:val="20"/>
              </w:rPr>
              <w:t>Д.Парамоновка</w:t>
            </w:r>
            <w:proofErr w:type="spellEnd"/>
          </w:p>
        </w:tc>
        <w:tc>
          <w:tcPr>
            <w:tcW w:w="3402" w:type="dxa"/>
            <w:tcBorders>
              <w:top w:val="nil"/>
              <w:left w:val="nil"/>
              <w:bottom w:val="nil"/>
              <w:right w:val="single" w:sz="8" w:space="0" w:color="auto"/>
            </w:tcBorders>
          </w:tcPr>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r w:rsidRPr="00520AA7">
              <w:rPr>
                <w:sz w:val="20"/>
                <w:szCs w:val="20"/>
              </w:rPr>
              <w:t>27. улица Трактовая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p>
          <w:p w:rsidR="00F97311" w:rsidRPr="00520AA7" w:rsidRDefault="00F97311" w:rsidP="00F97311">
            <w:pPr>
              <w:autoSpaceDN w:val="0"/>
              <w:jc w:val="center"/>
              <w:rPr>
                <w:sz w:val="20"/>
                <w:szCs w:val="20"/>
              </w:rPr>
            </w:pPr>
          </w:p>
          <w:p w:rsidR="00F97311" w:rsidRPr="00520AA7" w:rsidRDefault="00F97311" w:rsidP="00F97311">
            <w:pPr>
              <w:autoSpaceDN w:val="0"/>
              <w:jc w:val="center"/>
              <w:rPr>
                <w:sz w:val="20"/>
                <w:szCs w:val="20"/>
              </w:rPr>
            </w:pPr>
          </w:p>
          <w:p w:rsidR="00F97311" w:rsidRPr="00520AA7" w:rsidRDefault="00F97311" w:rsidP="00F97311">
            <w:pPr>
              <w:autoSpaceDN w:val="0"/>
              <w:jc w:val="center"/>
              <w:rPr>
                <w:sz w:val="20"/>
                <w:szCs w:val="20"/>
              </w:rPr>
            </w:pPr>
            <w:r w:rsidRPr="00520AA7">
              <w:rPr>
                <w:sz w:val="20"/>
                <w:szCs w:val="20"/>
              </w:rPr>
              <w:t>300</w:t>
            </w:r>
          </w:p>
        </w:tc>
        <w:tc>
          <w:tcPr>
            <w:tcW w:w="2694" w:type="dxa"/>
            <w:tcBorders>
              <w:top w:val="nil"/>
              <w:left w:val="nil"/>
              <w:bottom w:val="nil"/>
              <w:right w:val="single" w:sz="8" w:space="0" w:color="auto"/>
            </w:tcBorders>
          </w:tcPr>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283"/>
        </w:trPr>
        <w:tc>
          <w:tcPr>
            <w:tcW w:w="2142" w:type="dxa"/>
            <w:tcBorders>
              <w:top w:val="nil"/>
              <w:left w:val="nil"/>
              <w:bottom w:val="nil"/>
              <w:right w:val="single" w:sz="8" w:space="0" w:color="auto"/>
            </w:tcBorders>
            <w:hideMark/>
          </w:tcPr>
          <w:p w:rsidR="00F97311" w:rsidRPr="00520AA7" w:rsidRDefault="00F97311" w:rsidP="00F97311">
            <w:pPr>
              <w:autoSpaceDN w:val="0"/>
              <w:rPr>
                <w:sz w:val="20"/>
                <w:szCs w:val="20"/>
              </w:rPr>
            </w:pPr>
            <w:proofErr w:type="spellStart"/>
            <w:r w:rsidRPr="00520AA7">
              <w:rPr>
                <w:sz w:val="20"/>
                <w:szCs w:val="20"/>
              </w:rPr>
              <w:t>Д.Чилим</w:t>
            </w:r>
            <w:proofErr w:type="spellEnd"/>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28. улица Лесная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800</w:t>
            </w:r>
          </w:p>
          <w:p w:rsidR="00F97311" w:rsidRPr="00520AA7" w:rsidRDefault="00F97311" w:rsidP="00F97311">
            <w:pPr>
              <w:autoSpaceDN w:val="0"/>
              <w:jc w:val="center"/>
              <w:rPr>
                <w:sz w:val="20"/>
                <w:szCs w:val="20"/>
              </w:rPr>
            </w:pP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375"/>
        </w:trPr>
        <w:tc>
          <w:tcPr>
            <w:tcW w:w="2142" w:type="dxa"/>
            <w:tcBorders>
              <w:top w:val="nil"/>
              <w:left w:val="nil"/>
              <w:bottom w:val="nil"/>
              <w:right w:val="single" w:sz="8" w:space="0" w:color="auto"/>
            </w:tcBorders>
          </w:tcPr>
          <w:p w:rsidR="00F97311" w:rsidRPr="00520AA7" w:rsidRDefault="00F97311" w:rsidP="00F97311">
            <w:pPr>
              <w:autoSpaceDN w:val="0"/>
              <w:rPr>
                <w:sz w:val="20"/>
                <w:szCs w:val="20"/>
              </w:rPr>
            </w:pP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29. улица Центральная</w:t>
            </w:r>
          </w:p>
        </w:tc>
        <w:tc>
          <w:tcPr>
            <w:tcW w:w="1842" w:type="dxa"/>
            <w:tcBorders>
              <w:top w:val="nil"/>
              <w:left w:val="nil"/>
              <w:bottom w:val="nil"/>
              <w:right w:val="single" w:sz="8" w:space="0" w:color="auto"/>
            </w:tcBorders>
            <w:hideMark/>
          </w:tcPr>
          <w:p w:rsidR="00F97311" w:rsidRPr="00520AA7" w:rsidRDefault="00F97311" w:rsidP="00F97311">
            <w:pPr>
              <w:autoSpaceDN w:val="0"/>
              <w:jc w:val="center"/>
              <w:rPr>
                <w:sz w:val="20"/>
                <w:szCs w:val="20"/>
              </w:rPr>
            </w:pPr>
            <w:r w:rsidRPr="00520AA7">
              <w:rPr>
                <w:sz w:val="20"/>
                <w:szCs w:val="20"/>
              </w:rPr>
              <w:t>2700</w:t>
            </w:r>
          </w:p>
        </w:tc>
        <w:tc>
          <w:tcPr>
            <w:tcW w:w="2694" w:type="dxa"/>
            <w:tcBorders>
              <w:top w:val="nil"/>
              <w:left w:val="nil"/>
              <w:bottom w:val="nil"/>
              <w:right w:val="single" w:sz="8" w:space="0" w:color="auto"/>
            </w:tcBorders>
            <w:hideMark/>
          </w:tcPr>
          <w:p w:rsidR="00F97311" w:rsidRPr="00520AA7" w:rsidRDefault="00F97311" w:rsidP="00F97311">
            <w:pPr>
              <w:autoSpaceDN w:val="0"/>
              <w:rPr>
                <w:sz w:val="20"/>
                <w:szCs w:val="20"/>
              </w:rPr>
            </w:pPr>
            <w:r w:rsidRPr="00520AA7">
              <w:rPr>
                <w:sz w:val="20"/>
                <w:szCs w:val="20"/>
              </w:rPr>
              <w:t>твердое покрытие</w:t>
            </w:r>
          </w:p>
        </w:tc>
      </w:tr>
      <w:tr w:rsidR="00F97311" w:rsidRPr="00520AA7" w:rsidTr="007457D4">
        <w:trPr>
          <w:trHeight w:val="112"/>
        </w:trPr>
        <w:tc>
          <w:tcPr>
            <w:tcW w:w="2142" w:type="dxa"/>
            <w:tcBorders>
              <w:top w:val="nil"/>
              <w:left w:val="nil"/>
              <w:bottom w:val="nil"/>
              <w:right w:val="single" w:sz="8" w:space="0" w:color="auto"/>
            </w:tcBorders>
          </w:tcPr>
          <w:p w:rsidR="00F97311" w:rsidRPr="00520AA7" w:rsidRDefault="00F97311" w:rsidP="00F97311">
            <w:pPr>
              <w:autoSpaceDN w:val="0"/>
              <w:rPr>
                <w:sz w:val="20"/>
                <w:szCs w:val="20"/>
              </w:rPr>
            </w:pPr>
          </w:p>
        </w:tc>
        <w:tc>
          <w:tcPr>
            <w:tcW w:w="3402" w:type="dxa"/>
            <w:tcBorders>
              <w:top w:val="nil"/>
              <w:left w:val="nil"/>
              <w:bottom w:val="nil"/>
              <w:right w:val="single" w:sz="8" w:space="0" w:color="auto"/>
            </w:tcBorders>
            <w:hideMark/>
          </w:tcPr>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r w:rsidRPr="00520AA7">
              <w:rPr>
                <w:sz w:val="20"/>
                <w:szCs w:val="20"/>
              </w:rPr>
              <w:t xml:space="preserve">Всего </w:t>
            </w:r>
          </w:p>
        </w:tc>
        <w:tc>
          <w:tcPr>
            <w:tcW w:w="1842" w:type="dxa"/>
            <w:tcBorders>
              <w:top w:val="nil"/>
              <w:left w:val="nil"/>
              <w:bottom w:val="nil"/>
              <w:right w:val="single" w:sz="8" w:space="0" w:color="auto"/>
            </w:tcBorders>
          </w:tcPr>
          <w:p w:rsidR="00F97311" w:rsidRPr="00520AA7" w:rsidRDefault="00F97311" w:rsidP="00F97311">
            <w:pPr>
              <w:autoSpaceDN w:val="0"/>
              <w:jc w:val="center"/>
              <w:rPr>
                <w:sz w:val="20"/>
                <w:szCs w:val="20"/>
              </w:rPr>
            </w:pPr>
          </w:p>
          <w:p w:rsidR="00F97311" w:rsidRPr="00520AA7" w:rsidRDefault="00F97311" w:rsidP="00F97311">
            <w:pPr>
              <w:autoSpaceDN w:val="0"/>
              <w:jc w:val="center"/>
              <w:rPr>
                <w:sz w:val="20"/>
                <w:szCs w:val="20"/>
              </w:rPr>
            </w:pPr>
          </w:p>
          <w:p w:rsidR="00F97311" w:rsidRPr="00520AA7" w:rsidRDefault="00F97311" w:rsidP="00F97311">
            <w:pPr>
              <w:autoSpaceDN w:val="0"/>
              <w:jc w:val="center"/>
              <w:rPr>
                <w:sz w:val="20"/>
                <w:szCs w:val="20"/>
              </w:rPr>
            </w:pPr>
            <w:r w:rsidRPr="00520AA7">
              <w:rPr>
                <w:sz w:val="20"/>
                <w:szCs w:val="20"/>
              </w:rPr>
              <w:t>36700</w:t>
            </w:r>
          </w:p>
        </w:tc>
        <w:tc>
          <w:tcPr>
            <w:tcW w:w="2694" w:type="dxa"/>
            <w:tcBorders>
              <w:top w:val="nil"/>
              <w:left w:val="nil"/>
              <w:bottom w:val="nil"/>
              <w:right w:val="single" w:sz="8" w:space="0" w:color="auto"/>
            </w:tcBorders>
          </w:tcPr>
          <w:p w:rsidR="00F97311" w:rsidRPr="00520AA7" w:rsidRDefault="00F97311" w:rsidP="00F97311">
            <w:pPr>
              <w:autoSpaceDN w:val="0"/>
              <w:rPr>
                <w:sz w:val="20"/>
                <w:szCs w:val="20"/>
              </w:rPr>
            </w:pPr>
          </w:p>
          <w:p w:rsidR="00F97311" w:rsidRPr="00520AA7" w:rsidRDefault="00F97311" w:rsidP="00F97311">
            <w:pPr>
              <w:autoSpaceDN w:val="0"/>
              <w:rPr>
                <w:sz w:val="20"/>
                <w:szCs w:val="20"/>
              </w:rPr>
            </w:pPr>
          </w:p>
          <w:p w:rsidR="00F97311" w:rsidRPr="00520AA7" w:rsidRDefault="00F97311" w:rsidP="00F97311">
            <w:pPr>
              <w:autoSpaceDN w:val="0"/>
              <w:rPr>
                <w:sz w:val="20"/>
                <w:szCs w:val="20"/>
              </w:rPr>
            </w:pPr>
            <w:r w:rsidRPr="00520AA7">
              <w:rPr>
                <w:sz w:val="20"/>
                <w:szCs w:val="20"/>
              </w:rPr>
              <w:t>твердое покрытие</w:t>
            </w:r>
          </w:p>
        </w:tc>
      </w:tr>
    </w:tbl>
    <w:p w:rsidR="00F97311" w:rsidRPr="00520AA7" w:rsidRDefault="00F97311" w:rsidP="00F97311">
      <w:pPr>
        <w:ind w:left="60" w:firstLine="540"/>
        <w:jc w:val="both"/>
        <w:rPr>
          <w:sz w:val="20"/>
          <w:szCs w:val="20"/>
        </w:rPr>
      </w:pPr>
    </w:p>
    <w:p w:rsidR="00F97311" w:rsidRPr="00520AA7" w:rsidRDefault="00F97311" w:rsidP="00F97311">
      <w:pPr>
        <w:ind w:left="60" w:firstLine="540"/>
        <w:jc w:val="both"/>
        <w:rPr>
          <w:sz w:val="20"/>
          <w:szCs w:val="20"/>
        </w:rPr>
      </w:pPr>
    </w:p>
    <w:p w:rsidR="00F97311" w:rsidRPr="00520AA7" w:rsidRDefault="00F97311" w:rsidP="00F97311">
      <w:pPr>
        <w:ind w:firstLine="284"/>
        <w:rPr>
          <w:sz w:val="20"/>
          <w:szCs w:val="20"/>
        </w:rPr>
      </w:pPr>
      <w:r w:rsidRPr="00520AA7">
        <w:rPr>
          <w:sz w:val="20"/>
          <w:szCs w:val="20"/>
        </w:rPr>
        <w:t>Таблица 3. Общие данные по уличной и дорожной сети в пределах МО.</w:t>
      </w:r>
    </w:p>
    <w:p w:rsidR="00F97311" w:rsidRPr="00520AA7" w:rsidRDefault="00F97311" w:rsidP="00F97311">
      <w:pPr>
        <w:ind w:firstLine="284"/>
        <w:rPr>
          <w:rFonts w:eastAsiaTheme="minorHAnsi"/>
          <w:sz w:val="20"/>
          <w:szCs w:val="20"/>
          <w:lang w:eastAsia="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3779"/>
        <w:gridCol w:w="1235"/>
        <w:gridCol w:w="1649"/>
      </w:tblGrid>
      <w:tr w:rsidR="00F97311" w:rsidRPr="00520AA7" w:rsidTr="007457D4">
        <w:tc>
          <w:tcPr>
            <w:tcW w:w="287"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w:t>
            </w:r>
          </w:p>
        </w:tc>
        <w:tc>
          <w:tcPr>
            <w:tcW w:w="2673"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Показатели</w:t>
            </w:r>
          </w:p>
        </w:tc>
        <w:tc>
          <w:tcPr>
            <w:tcW w:w="874"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Ед. изм.</w:t>
            </w:r>
          </w:p>
        </w:tc>
        <w:tc>
          <w:tcPr>
            <w:tcW w:w="1166"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 xml:space="preserve">Данные на </w:t>
            </w:r>
            <w:smartTag w:uri="urn:schemas-microsoft-com:office:smarttags" w:element="metricconverter">
              <w:smartTagPr>
                <w:attr w:name="ProductID" w:val="2011 г"/>
              </w:smartTagPr>
              <w:r w:rsidRPr="00520AA7">
                <w:rPr>
                  <w:rFonts w:eastAsiaTheme="minorHAnsi"/>
                  <w:sz w:val="20"/>
                  <w:szCs w:val="20"/>
                  <w:lang w:eastAsia="en-US"/>
                </w:rPr>
                <w:t>2011 г</w:t>
              </w:r>
            </w:smartTag>
            <w:r w:rsidRPr="00520AA7">
              <w:rPr>
                <w:rFonts w:eastAsiaTheme="minorHAnsi"/>
                <w:sz w:val="20"/>
                <w:szCs w:val="20"/>
                <w:lang w:eastAsia="en-US"/>
              </w:rPr>
              <w:t>.</w:t>
            </w:r>
          </w:p>
        </w:tc>
      </w:tr>
      <w:tr w:rsidR="00F97311" w:rsidRPr="00520AA7" w:rsidTr="007457D4">
        <w:tc>
          <w:tcPr>
            <w:tcW w:w="287"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1</w:t>
            </w:r>
          </w:p>
        </w:tc>
        <w:tc>
          <w:tcPr>
            <w:tcW w:w="2673"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Общее протяжение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1166"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36,7</w:t>
            </w:r>
          </w:p>
        </w:tc>
      </w:tr>
      <w:tr w:rsidR="00F97311" w:rsidRPr="00520AA7" w:rsidTr="007457D4">
        <w:tc>
          <w:tcPr>
            <w:tcW w:w="287"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2</w:t>
            </w:r>
          </w:p>
        </w:tc>
        <w:tc>
          <w:tcPr>
            <w:tcW w:w="2673"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Общая площадь уличной сети</w:t>
            </w:r>
          </w:p>
        </w:tc>
        <w:tc>
          <w:tcPr>
            <w:tcW w:w="874"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тыс. м</w:t>
            </w:r>
            <w:proofErr w:type="gramStart"/>
            <w:r w:rsidRPr="00520AA7">
              <w:rPr>
                <w:rFonts w:eastAsiaTheme="minorHAnsi"/>
                <w:sz w:val="20"/>
                <w:szCs w:val="20"/>
                <w:lang w:eastAsia="en-US"/>
              </w:rPr>
              <w:t>2</w:t>
            </w:r>
            <w:proofErr w:type="gramEnd"/>
          </w:p>
        </w:tc>
        <w:tc>
          <w:tcPr>
            <w:tcW w:w="1166"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220200</w:t>
            </w:r>
          </w:p>
        </w:tc>
      </w:tr>
      <w:tr w:rsidR="00F97311" w:rsidRPr="00520AA7" w:rsidTr="007457D4">
        <w:tc>
          <w:tcPr>
            <w:tcW w:w="287"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w:t>
            </w:r>
          </w:p>
        </w:tc>
        <w:tc>
          <w:tcPr>
            <w:tcW w:w="2673"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Плотность улично-дорожной сети</w:t>
            </w:r>
          </w:p>
        </w:tc>
        <w:tc>
          <w:tcPr>
            <w:tcW w:w="874"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км/км</w:t>
            </w:r>
            <w:proofErr w:type="gramStart"/>
            <w:r w:rsidRPr="00520AA7">
              <w:rPr>
                <w:rFonts w:eastAsiaTheme="minorHAnsi"/>
                <w:sz w:val="20"/>
                <w:szCs w:val="20"/>
                <w:lang w:eastAsia="en-US"/>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F97311" w:rsidRPr="00520AA7" w:rsidRDefault="00F97311" w:rsidP="00F97311">
            <w:pPr>
              <w:jc w:val="center"/>
              <w:rPr>
                <w:rFonts w:eastAsiaTheme="minorHAnsi"/>
                <w:sz w:val="20"/>
                <w:szCs w:val="20"/>
                <w:lang w:eastAsia="en-US"/>
              </w:rPr>
            </w:pPr>
          </w:p>
        </w:tc>
      </w:tr>
      <w:tr w:rsidR="00F97311" w:rsidRPr="00520AA7" w:rsidTr="007457D4">
        <w:tc>
          <w:tcPr>
            <w:tcW w:w="287"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4</w:t>
            </w:r>
          </w:p>
        </w:tc>
        <w:tc>
          <w:tcPr>
            <w:tcW w:w="2673"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val="fr-FR" w:eastAsia="fr-FR"/>
              </w:rPr>
            </w:pPr>
            <w:r w:rsidRPr="00520AA7">
              <w:rPr>
                <w:rFonts w:eastAsiaTheme="minorHAnsi"/>
                <w:sz w:val="20"/>
                <w:szCs w:val="20"/>
                <w:lang w:eastAsia="en-US"/>
              </w:rPr>
              <w:t>Площадь застроенной территории</w:t>
            </w:r>
          </w:p>
        </w:tc>
        <w:tc>
          <w:tcPr>
            <w:tcW w:w="874"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roofErr w:type="gramStart"/>
            <w:r w:rsidRPr="00520AA7">
              <w:rPr>
                <w:rFonts w:eastAsiaTheme="minorHAnsi"/>
                <w:sz w:val="20"/>
                <w:szCs w:val="20"/>
                <w:lang w:eastAsia="en-US"/>
              </w:rPr>
              <w:t>2</w:t>
            </w:r>
            <w:proofErr w:type="gramEnd"/>
          </w:p>
        </w:tc>
        <w:tc>
          <w:tcPr>
            <w:tcW w:w="1166" w:type="pct"/>
            <w:tcBorders>
              <w:top w:val="single" w:sz="4" w:space="0" w:color="auto"/>
              <w:left w:val="single" w:sz="4" w:space="0" w:color="auto"/>
              <w:bottom w:val="single" w:sz="4" w:space="0" w:color="auto"/>
              <w:right w:val="single" w:sz="4" w:space="0" w:color="auto"/>
            </w:tcBorders>
          </w:tcPr>
          <w:p w:rsidR="00F97311" w:rsidRPr="00520AA7" w:rsidRDefault="00F97311" w:rsidP="00F97311">
            <w:pPr>
              <w:jc w:val="center"/>
              <w:rPr>
                <w:rFonts w:eastAsiaTheme="minorHAnsi"/>
                <w:sz w:val="20"/>
                <w:szCs w:val="20"/>
                <w:lang w:eastAsia="en-US"/>
              </w:rPr>
            </w:pPr>
          </w:p>
        </w:tc>
      </w:tr>
    </w:tbl>
    <w:p w:rsidR="00F97311" w:rsidRPr="00520AA7" w:rsidRDefault="00F97311" w:rsidP="00F97311">
      <w:pPr>
        <w:jc w:val="center"/>
        <w:rPr>
          <w:rFonts w:eastAsiaTheme="minorHAnsi"/>
          <w:sz w:val="20"/>
          <w:szCs w:val="20"/>
          <w:lang w:eastAsia="en-US"/>
        </w:rPr>
      </w:pP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В результате анализа улично-дорожной сети МО «Тихоновка» выявлены следующие причины, усложняющие работу транспорта:</w:t>
      </w:r>
    </w:p>
    <w:p w:rsidR="00F97311" w:rsidRPr="00520AA7" w:rsidRDefault="00F97311" w:rsidP="00F97311">
      <w:pPr>
        <w:numPr>
          <w:ilvl w:val="0"/>
          <w:numId w:val="10"/>
        </w:numPr>
        <w:jc w:val="both"/>
        <w:rPr>
          <w:rFonts w:eastAsiaTheme="minorHAnsi"/>
          <w:sz w:val="20"/>
          <w:szCs w:val="20"/>
          <w:lang w:eastAsia="en-US"/>
        </w:rPr>
      </w:pPr>
      <w:r w:rsidRPr="00520AA7">
        <w:rPr>
          <w:rFonts w:eastAsiaTheme="minorHAnsi"/>
          <w:sz w:val="20"/>
          <w:szCs w:val="20"/>
          <w:lang w:eastAsia="en-US"/>
        </w:rPr>
        <w:t>неудовлетворительное техническое состояние поселковых улиц и дорог;</w:t>
      </w:r>
    </w:p>
    <w:p w:rsidR="00F97311" w:rsidRPr="00520AA7" w:rsidRDefault="00F97311" w:rsidP="00F97311">
      <w:pPr>
        <w:numPr>
          <w:ilvl w:val="0"/>
          <w:numId w:val="10"/>
        </w:numPr>
        <w:jc w:val="both"/>
        <w:rPr>
          <w:rFonts w:eastAsiaTheme="minorHAnsi"/>
          <w:sz w:val="20"/>
          <w:szCs w:val="20"/>
          <w:lang w:eastAsia="en-US"/>
        </w:rPr>
      </w:pPr>
      <w:r w:rsidRPr="00520AA7">
        <w:rPr>
          <w:rFonts w:eastAsiaTheme="minorHAnsi"/>
          <w:sz w:val="20"/>
          <w:szCs w:val="20"/>
          <w:lang w:eastAsia="en-US"/>
        </w:rPr>
        <w:lastRenderedPageBreak/>
        <w:t>недостаточность ширины проезжей части (4-6м);</w:t>
      </w:r>
    </w:p>
    <w:p w:rsidR="00F97311" w:rsidRPr="00520AA7" w:rsidRDefault="00F97311" w:rsidP="00F97311">
      <w:pPr>
        <w:numPr>
          <w:ilvl w:val="0"/>
          <w:numId w:val="10"/>
        </w:numPr>
        <w:jc w:val="both"/>
        <w:rPr>
          <w:rFonts w:eastAsiaTheme="minorHAnsi"/>
          <w:sz w:val="20"/>
          <w:szCs w:val="20"/>
          <w:lang w:eastAsia="en-US"/>
        </w:rPr>
      </w:pPr>
      <w:r w:rsidRPr="00520AA7">
        <w:rPr>
          <w:rFonts w:eastAsiaTheme="minorHAnsi"/>
          <w:sz w:val="20"/>
          <w:szCs w:val="20"/>
          <w:lang w:eastAsia="en-US"/>
        </w:rPr>
        <w:t>значительная протяженность грунтовых дорог;</w:t>
      </w:r>
    </w:p>
    <w:p w:rsidR="00F97311" w:rsidRPr="00520AA7" w:rsidRDefault="00F97311" w:rsidP="00F97311">
      <w:pPr>
        <w:numPr>
          <w:ilvl w:val="0"/>
          <w:numId w:val="10"/>
        </w:numPr>
        <w:jc w:val="both"/>
        <w:rPr>
          <w:rFonts w:eastAsiaTheme="minorHAnsi"/>
          <w:sz w:val="20"/>
          <w:szCs w:val="20"/>
          <w:lang w:eastAsia="en-US"/>
        </w:rPr>
      </w:pPr>
      <w:r w:rsidRPr="00520AA7">
        <w:rPr>
          <w:rFonts w:eastAsiaTheme="minorHAnsi"/>
          <w:sz w:val="20"/>
          <w:szCs w:val="20"/>
          <w:lang w:eastAsia="en-US"/>
        </w:rPr>
        <w:t>отсутствие дифференцирования улиц по назначению;</w:t>
      </w:r>
    </w:p>
    <w:p w:rsidR="00F97311" w:rsidRPr="00520AA7" w:rsidRDefault="00F97311" w:rsidP="00F97311">
      <w:pPr>
        <w:numPr>
          <w:ilvl w:val="0"/>
          <w:numId w:val="10"/>
        </w:numPr>
        <w:jc w:val="both"/>
        <w:rPr>
          <w:rFonts w:eastAsiaTheme="minorHAnsi"/>
          <w:sz w:val="20"/>
          <w:szCs w:val="20"/>
          <w:lang w:eastAsia="en-US"/>
        </w:rPr>
      </w:pPr>
      <w:r w:rsidRPr="00520AA7">
        <w:rPr>
          <w:rFonts w:eastAsiaTheme="minorHAnsi"/>
          <w:sz w:val="20"/>
          <w:szCs w:val="20"/>
          <w:lang w:eastAsia="en-US"/>
        </w:rPr>
        <w:t>отсутствие искусственного освещения;</w:t>
      </w:r>
    </w:p>
    <w:p w:rsidR="00F97311" w:rsidRPr="00520AA7" w:rsidRDefault="00F97311" w:rsidP="00F97311">
      <w:pPr>
        <w:numPr>
          <w:ilvl w:val="0"/>
          <w:numId w:val="10"/>
        </w:numPr>
        <w:jc w:val="both"/>
        <w:rPr>
          <w:rFonts w:eastAsiaTheme="minorHAnsi"/>
          <w:sz w:val="20"/>
          <w:szCs w:val="20"/>
          <w:lang w:eastAsia="en-US"/>
        </w:rPr>
      </w:pPr>
      <w:r w:rsidRPr="00520AA7">
        <w:rPr>
          <w:rFonts w:eastAsiaTheme="minorHAnsi"/>
          <w:sz w:val="20"/>
          <w:szCs w:val="20"/>
          <w:lang w:eastAsia="en-US"/>
        </w:rPr>
        <w:t>отсутствие тротуаров необходимых для упорядочения движения пешеходов.</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spacing w:after="150" w:line="238" w:lineRule="atLeast"/>
        <w:ind w:left="360"/>
        <w:rPr>
          <w:b/>
          <w:bCs/>
          <w:color w:val="242424"/>
          <w:sz w:val="20"/>
          <w:szCs w:val="20"/>
        </w:rPr>
      </w:pPr>
    </w:p>
    <w:p w:rsidR="00F97311" w:rsidRPr="00520AA7" w:rsidRDefault="00F97311" w:rsidP="00F97311">
      <w:pPr>
        <w:numPr>
          <w:ilvl w:val="0"/>
          <w:numId w:val="8"/>
        </w:numPr>
        <w:spacing w:after="150" w:line="238" w:lineRule="atLeast"/>
        <w:rPr>
          <w:b/>
          <w:sz w:val="20"/>
          <w:szCs w:val="20"/>
        </w:rPr>
      </w:pPr>
      <w:r w:rsidRPr="00520AA7">
        <w:rPr>
          <w:b/>
          <w:sz w:val="20"/>
          <w:szCs w:val="20"/>
        </w:rPr>
        <w:t>Прогноз транспортного спроса</w:t>
      </w:r>
      <w:proofErr w:type="gramStart"/>
      <w:r w:rsidRPr="00520AA7">
        <w:rPr>
          <w:b/>
          <w:sz w:val="20"/>
          <w:szCs w:val="20"/>
        </w:rPr>
        <w:t xml:space="preserve"> ,</w:t>
      </w:r>
      <w:proofErr w:type="gramEnd"/>
      <w:r w:rsidRPr="00520AA7">
        <w:rPr>
          <w:b/>
          <w:sz w:val="20"/>
          <w:szCs w:val="20"/>
        </w:rPr>
        <w:t xml:space="preserve"> изменения объемов и характера передвижения населения и перевозов грузов на территории </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На территории  МО «Тихоновка» объекты транспортной инфраструктуры отсутствуют.</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ind w:firstLine="284"/>
        <w:jc w:val="both"/>
        <w:rPr>
          <w:rFonts w:eastAsiaTheme="minorHAnsi"/>
          <w:b/>
          <w:i/>
          <w:sz w:val="20"/>
          <w:szCs w:val="20"/>
          <w:lang w:eastAsia="en-US"/>
        </w:rPr>
      </w:pPr>
      <w:r w:rsidRPr="00520AA7">
        <w:rPr>
          <w:rFonts w:eastAsiaTheme="minorHAnsi"/>
          <w:b/>
          <w:i/>
          <w:sz w:val="20"/>
          <w:szCs w:val="20"/>
          <w:lang w:eastAsia="en-US"/>
        </w:rPr>
        <w:t>Анализ современной обеспеченности объектами транспортной инфраструктуры</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Уровень автомобилизации в поселках на 2010 г составил 265 легковых автомобилей на 1600 жителей и имеет дальнейшую тенденцию к росту. Парк легковых автомобилей составляет около 220 машин.</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согласно п. 11.27, потребность в АЗС составляет: одна топливораздаточная колонка на 1200 легковых автомобилей;</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согласно п. 11.26, потребность в СТО составляет: один пост на 200 легковых автомобилей;</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СТО - мощностью один пост;</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Размещение гаражей на сегодняшний день не требуется, так как дома в жилой застройке имеют </w:t>
      </w:r>
      <w:proofErr w:type="spellStart"/>
      <w:r w:rsidRPr="00520AA7">
        <w:rPr>
          <w:rFonts w:eastAsiaTheme="minorHAnsi"/>
          <w:sz w:val="20"/>
          <w:szCs w:val="20"/>
          <w:lang w:eastAsia="en-US"/>
        </w:rPr>
        <w:t>приквартирные</w:t>
      </w:r>
      <w:proofErr w:type="spellEnd"/>
      <w:r w:rsidRPr="00520AA7">
        <w:rPr>
          <w:rFonts w:eastAsiaTheme="minorHAnsi"/>
          <w:sz w:val="20"/>
          <w:szCs w:val="20"/>
          <w:lang w:eastAsia="en-US"/>
        </w:rPr>
        <w:t xml:space="preserve"> участки, обеспечивающие потребность в местах постоянного хранения индивидуальных легковых автомобилей.</w:t>
      </w:r>
    </w:p>
    <w:p w:rsidR="00F97311" w:rsidRPr="00520AA7" w:rsidRDefault="00F97311" w:rsidP="00F97311">
      <w:pPr>
        <w:ind w:firstLine="284"/>
        <w:jc w:val="both"/>
        <w:rPr>
          <w:rFonts w:eastAsiaTheme="minorHAnsi"/>
          <w:b/>
          <w:sz w:val="20"/>
          <w:szCs w:val="20"/>
          <w:lang w:eastAsia="en-US"/>
        </w:rPr>
      </w:pPr>
    </w:p>
    <w:p w:rsidR="00F97311" w:rsidRPr="00520AA7" w:rsidRDefault="00F97311" w:rsidP="00F97311">
      <w:pPr>
        <w:spacing w:line="238" w:lineRule="atLeast"/>
        <w:rPr>
          <w:b/>
          <w:sz w:val="20"/>
          <w:szCs w:val="20"/>
        </w:rPr>
      </w:pPr>
      <w:r w:rsidRPr="00520AA7">
        <w:rPr>
          <w:b/>
          <w:sz w:val="20"/>
          <w:szCs w:val="20"/>
        </w:rPr>
        <w:t xml:space="preserve">3.Принципиальные варианты развития и оценка по целевым показателям </w:t>
      </w:r>
    </w:p>
    <w:p w:rsidR="00F97311" w:rsidRPr="00520AA7" w:rsidRDefault="00F97311" w:rsidP="00F97311">
      <w:pPr>
        <w:spacing w:line="238" w:lineRule="atLeast"/>
        <w:rPr>
          <w:b/>
          <w:sz w:val="20"/>
          <w:szCs w:val="20"/>
        </w:rPr>
      </w:pPr>
      <w:r w:rsidRPr="00520AA7">
        <w:rPr>
          <w:b/>
          <w:sz w:val="20"/>
          <w:szCs w:val="20"/>
        </w:rPr>
        <w:lastRenderedPageBreak/>
        <w:t>развития транспортной инфраструктуры.</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В связи с увеличением территорий под строительство индивидуального жилья увеличится транспортная нагрузка на улично-дорожную сеть.</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В соответствии со Схемой территориального планирования Боханского района с целью создания условий для устойчивого и безопасного функционирования транспортного комплекса на территории  МО «Тихоновка»  предусмотрено:</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строительство автомобильной дороги общего пользования местного значения, IV категории, протяженностью 2,0 км</w:t>
      </w:r>
      <w:proofErr w:type="gramStart"/>
      <w:r w:rsidRPr="00520AA7">
        <w:rPr>
          <w:rFonts w:eastAsiaTheme="minorHAnsi"/>
          <w:sz w:val="20"/>
          <w:szCs w:val="20"/>
          <w:lang w:eastAsia="en-US"/>
        </w:rPr>
        <w:t>.</w:t>
      </w:r>
      <w:proofErr w:type="gramEnd"/>
      <w:r w:rsidRPr="00520AA7">
        <w:rPr>
          <w:rFonts w:eastAsiaTheme="minorHAnsi"/>
          <w:sz w:val="20"/>
          <w:szCs w:val="20"/>
          <w:lang w:eastAsia="en-US"/>
        </w:rPr>
        <w:t xml:space="preserve"> (</w:t>
      </w:r>
      <w:proofErr w:type="gramStart"/>
      <w:r w:rsidRPr="00520AA7">
        <w:rPr>
          <w:rFonts w:eastAsiaTheme="minorHAnsi"/>
          <w:sz w:val="20"/>
          <w:szCs w:val="20"/>
          <w:lang w:eastAsia="en-US"/>
        </w:rPr>
        <w:t>н</w:t>
      </w:r>
      <w:proofErr w:type="gramEnd"/>
      <w:r w:rsidRPr="00520AA7">
        <w:rPr>
          <w:rFonts w:eastAsiaTheme="minorHAnsi"/>
          <w:sz w:val="20"/>
          <w:szCs w:val="20"/>
          <w:lang w:eastAsia="en-US"/>
        </w:rPr>
        <w:t>овая улица).</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МО «Тихоновка». Карте населенных пунктов: </w:t>
      </w:r>
      <w:proofErr w:type="spellStart"/>
      <w:r w:rsidRPr="00520AA7">
        <w:rPr>
          <w:rFonts w:eastAsiaTheme="minorHAnsi"/>
          <w:sz w:val="20"/>
          <w:szCs w:val="20"/>
          <w:lang w:eastAsia="en-US"/>
        </w:rPr>
        <w:t>с</w:t>
      </w:r>
      <w:proofErr w:type="gramStart"/>
      <w:r w:rsidRPr="00520AA7">
        <w:rPr>
          <w:rFonts w:eastAsiaTheme="minorHAnsi"/>
          <w:sz w:val="20"/>
          <w:szCs w:val="20"/>
          <w:lang w:eastAsia="en-US"/>
        </w:rPr>
        <w:t>.Т</w:t>
      </w:r>
      <w:proofErr w:type="gramEnd"/>
      <w:r w:rsidRPr="00520AA7">
        <w:rPr>
          <w:rFonts w:eastAsiaTheme="minorHAnsi"/>
          <w:sz w:val="20"/>
          <w:szCs w:val="20"/>
          <w:lang w:eastAsia="en-US"/>
        </w:rPr>
        <w:t>ихоновка</w:t>
      </w:r>
      <w:proofErr w:type="spellEnd"/>
      <w:r w:rsidRPr="00520AA7">
        <w:rPr>
          <w:rFonts w:eastAsiaTheme="minorHAnsi"/>
          <w:sz w:val="20"/>
          <w:szCs w:val="20"/>
          <w:lang w:eastAsia="en-US"/>
        </w:rPr>
        <w:t>, д. Чилим с отображением планируемых объектов теплоснабжения, водоснабжения, водоотведения, электроснабжения, связи и транспортной инфраструктуры МО «Тихоновка».</w:t>
      </w:r>
    </w:p>
    <w:p w:rsidR="00F97311" w:rsidRPr="00520AA7" w:rsidRDefault="00F97311" w:rsidP="00F97311">
      <w:pPr>
        <w:suppressAutoHyphens/>
        <w:spacing w:before="120"/>
        <w:rPr>
          <w:color w:val="242424"/>
          <w:sz w:val="20"/>
          <w:szCs w:val="20"/>
        </w:rPr>
      </w:pPr>
      <w:r w:rsidRPr="00520AA7">
        <w:rPr>
          <w:color w:val="242424"/>
          <w:sz w:val="20"/>
          <w:szCs w:val="20"/>
        </w:rPr>
        <w:t xml:space="preserve"> </w:t>
      </w:r>
    </w:p>
    <w:p w:rsidR="00F97311" w:rsidRPr="00520AA7" w:rsidRDefault="00F97311" w:rsidP="00F97311">
      <w:pPr>
        <w:suppressAutoHyphens/>
        <w:jc w:val="center"/>
        <w:rPr>
          <w:b/>
          <w:spacing w:val="-1"/>
          <w:kern w:val="2"/>
          <w:sz w:val="20"/>
          <w:szCs w:val="20"/>
          <w:lang w:eastAsia="ar-SA"/>
        </w:rPr>
      </w:pPr>
      <w:r w:rsidRPr="00520AA7">
        <w:rPr>
          <w:b/>
          <w:spacing w:val="-1"/>
          <w:kern w:val="2"/>
          <w:sz w:val="20"/>
          <w:szCs w:val="20"/>
          <w:lang w:eastAsia="ar-SA"/>
        </w:rPr>
        <w:t>4.ЦЕЛЕВЫЕ ПОКАЗАТЕЛИ РАЗВИТИЯ</w:t>
      </w:r>
    </w:p>
    <w:p w:rsidR="00F97311" w:rsidRPr="00520AA7" w:rsidRDefault="00F97311" w:rsidP="00F97311">
      <w:pPr>
        <w:suppressAutoHyphens/>
        <w:jc w:val="center"/>
        <w:rPr>
          <w:b/>
          <w:spacing w:val="-1"/>
          <w:kern w:val="2"/>
          <w:sz w:val="20"/>
          <w:szCs w:val="20"/>
          <w:lang w:eastAsia="ar-SA"/>
        </w:rPr>
      </w:pPr>
      <w:r w:rsidRPr="00520AA7">
        <w:rPr>
          <w:b/>
          <w:spacing w:val="-1"/>
          <w:kern w:val="2"/>
          <w:sz w:val="20"/>
          <w:szCs w:val="20"/>
          <w:lang w:eastAsia="ar-SA"/>
        </w:rPr>
        <w:t>ТРАНСПОРТНОЙ ИНФРАСТРУКТУРЫ</w:t>
      </w:r>
    </w:p>
    <w:p w:rsidR="00F97311" w:rsidRPr="00520AA7" w:rsidRDefault="00F97311" w:rsidP="00F97311">
      <w:pPr>
        <w:widowControl w:val="0"/>
        <w:shd w:val="clear" w:color="auto" w:fill="FFFFFF"/>
        <w:tabs>
          <w:tab w:val="left" w:pos="1080"/>
        </w:tabs>
        <w:suppressAutoHyphens/>
        <w:autoSpaceDE w:val="0"/>
        <w:jc w:val="both"/>
        <w:rPr>
          <w:b/>
          <w:bCs/>
          <w:sz w:val="20"/>
          <w:szCs w:val="20"/>
        </w:rPr>
      </w:pPr>
      <w:r w:rsidRPr="00520AA7">
        <w:rPr>
          <w:b/>
          <w:bCs/>
          <w:sz w:val="20"/>
          <w:szCs w:val="20"/>
        </w:rPr>
        <w:t>Целевые индикаторы и показатели развития системы транспортной инфраструктуры  Муниципального образования «Тихоновка».</w:t>
      </w:r>
    </w:p>
    <w:p w:rsidR="00F97311" w:rsidRPr="00520AA7" w:rsidRDefault="00F97311" w:rsidP="00F97311">
      <w:pPr>
        <w:suppressAutoHyphens/>
        <w:jc w:val="both"/>
        <w:rPr>
          <w:rFonts w:eastAsia="Calibri"/>
          <w:b/>
          <w:sz w:val="20"/>
          <w:szCs w:val="20"/>
          <w:lang w:eastAsia="ar-SA"/>
        </w:rPr>
      </w:pPr>
    </w:p>
    <w:p w:rsidR="00F97311" w:rsidRPr="00520AA7" w:rsidRDefault="00F97311" w:rsidP="00F97311">
      <w:pPr>
        <w:suppressAutoHyphens/>
        <w:jc w:val="both"/>
        <w:rPr>
          <w:rFonts w:eastAsia="Calibri"/>
          <w:b/>
          <w:sz w:val="20"/>
          <w:szCs w:val="20"/>
          <w:lang w:eastAsia="ar-SA"/>
        </w:rPr>
      </w:pPr>
      <w:r w:rsidRPr="00520AA7">
        <w:rPr>
          <w:rFonts w:eastAsia="Calibri"/>
          <w:b/>
          <w:sz w:val="20"/>
          <w:szCs w:val="20"/>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5570" w:type="dxa"/>
        <w:tblInd w:w="-5" w:type="dxa"/>
        <w:tblLayout w:type="fixed"/>
        <w:tblLook w:val="04A0" w:firstRow="1" w:lastRow="0" w:firstColumn="1" w:lastColumn="0" w:noHBand="0" w:noVBand="1"/>
      </w:tblPr>
      <w:tblGrid>
        <w:gridCol w:w="3527"/>
        <w:gridCol w:w="4496"/>
        <w:gridCol w:w="1219"/>
        <w:gridCol w:w="1052"/>
        <w:gridCol w:w="1052"/>
        <w:gridCol w:w="1056"/>
        <w:gridCol w:w="1056"/>
        <w:gridCol w:w="1056"/>
        <w:gridCol w:w="1056"/>
      </w:tblGrid>
      <w:tr w:rsidR="00F97311" w:rsidRPr="00520AA7" w:rsidTr="007457D4">
        <w:trPr>
          <w:trHeight w:val="315"/>
          <w:tblHeader/>
        </w:trPr>
        <w:tc>
          <w:tcPr>
            <w:tcW w:w="352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Группа индикаторов</w:t>
            </w:r>
          </w:p>
        </w:tc>
        <w:tc>
          <w:tcPr>
            <w:tcW w:w="449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Наименование целевых индикаторов</w:t>
            </w:r>
          </w:p>
        </w:tc>
        <w:tc>
          <w:tcPr>
            <w:tcW w:w="1219"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Ед. изм.</w:t>
            </w:r>
          </w:p>
        </w:tc>
        <w:tc>
          <w:tcPr>
            <w:tcW w:w="1052"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2016</w:t>
            </w:r>
          </w:p>
        </w:tc>
        <w:tc>
          <w:tcPr>
            <w:tcW w:w="1052"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2017</w:t>
            </w:r>
          </w:p>
        </w:tc>
        <w:tc>
          <w:tcPr>
            <w:tcW w:w="105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2018</w:t>
            </w:r>
          </w:p>
        </w:tc>
        <w:tc>
          <w:tcPr>
            <w:tcW w:w="105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2019</w:t>
            </w:r>
          </w:p>
        </w:tc>
        <w:tc>
          <w:tcPr>
            <w:tcW w:w="105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2020</w:t>
            </w:r>
          </w:p>
        </w:tc>
        <w:tc>
          <w:tcPr>
            <w:tcW w:w="105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bCs/>
                <w:sz w:val="20"/>
                <w:szCs w:val="20"/>
              </w:rPr>
            </w:pPr>
            <w:r w:rsidRPr="00520AA7">
              <w:rPr>
                <w:b/>
                <w:bCs/>
                <w:sz w:val="20"/>
                <w:szCs w:val="20"/>
              </w:rPr>
              <w:t>2032</w:t>
            </w:r>
          </w:p>
        </w:tc>
      </w:tr>
      <w:tr w:rsidR="00F97311" w:rsidRPr="00520AA7" w:rsidTr="007457D4">
        <w:trPr>
          <w:cantSplit/>
          <w:trHeight w:val="868"/>
        </w:trPr>
        <w:tc>
          <w:tcPr>
            <w:tcW w:w="3526" w:type="dxa"/>
            <w:vMerge w:val="restart"/>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Критерии доступности для населения транспортных слуг</w:t>
            </w:r>
          </w:p>
        </w:tc>
        <w:tc>
          <w:tcPr>
            <w:tcW w:w="449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Система автомобильных улиц и дорог</w:t>
            </w:r>
          </w:p>
        </w:tc>
        <w:tc>
          <w:tcPr>
            <w:tcW w:w="1219" w:type="dxa"/>
            <w:tcBorders>
              <w:top w:val="nil"/>
              <w:left w:val="single" w:sz="4" w:space="0" w:color="000000"/>
              <w:bottom w:val="single" w:sz="4" w:space="0" w:color="000000"/>
              <w:right w:val="nil"/>
            </w:tcBorders>
            <w:vAlign w:val="bottom"/>
            <w:hideMark/>
          </w:tcPr>
          <w:p w:rsidR="00F97311" w:rsidRPr="00520AA7" w:rsidRDefault="00F97311" w:rsidP="00F97311">
            <w:pPr>
              <w:snapToGrid w:val="0"/>
              <w:jc w:val="center"/>
              <w:rPr>
                <w:sz w:val="20"/>
                <w:szCs w:val="20"/>
              </w:rPr>
            </w:pPr>
            <w:r w:rsidRPr="00520AA7">
              <w:rPr>
                <w:sz w:val="20"/>
                <w:szCs w:val="20"/>
              </w:rPr>
              <w:t>м</w:t>
            </w:r>
            <w:proofErr w:type="gramStart"/>
            <w:r w:rsidRPr="00520AA7">
              <w:rPr>
                <w:sz w:val="20"/>
                <w:szCs w:val="20"/>
              </w:rPr>
              <w:t>2</w:t>
            </w:r>
            <w:proofErr w:type="gramEnd"/>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220200</w:t>
            </w:r>
          </w:p>
        </w:tc>
        <w:tc>
          <w:tcPr>
            <w:tcW w:w="1052"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r>
      <w:tr w:rsidR="00F97311" w:rsidRPr="00520AA7" w:rsidTr="007457D4">
        <w:trPr>
          <w:cantSplit/>
          <w:trHeight w:val="735"/>
        </w:trPr>
        <w:tc>
          <w:tcPr>
            <w:tcW w:w="3526" w:type="dxa"/>
            <w:vMerge/>
            <w:tcBorders>
              <w:top w:val="nil"/>
              <w:left w:val="single" w:sz="4" w:space="0" w:color="000000"/>
              <w:bottom w:val="single" w:sz="4" w:space="0" w:color="000000"/>
              <w:right w:val="nil"/>
            </w:tcBorders>
            <w:vAlign w:val="center"/>
            <w:hideMark/>
          </w:tcPr>
          <w:p w:rsidR="00F97311" w:rsidRPr="00520AA7" w:rsidRDefault="00F97311" w:rsidP="00F97311">
            <w:pPr>
              <w:rPr>
                <w:sz w:val="20"/>
                <w:szCs w:val="20"/>
              </w:rPr>
            </w:pPr>
          </w:p>
        </w:tc>
        <w:tc>
          <w:tcPr>
            <w:tcW w:w="449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Улучшенная структура уличн</w:t>
            </w:r>
            <w:proofErr w:type="gramStart"/>
            <w:r w:rsidRPr="00520AA7">
              <w:rPr>
                <w:sz w:val="20"/>
                <w:szCs w:val="20"/>
              </w:rPr>
              <w:t>о-</w:t>
            </w:r>
            <w:proofErr w:type="gramEnd"/>
            <w:r w:rsidRPr="00520AA7">
              <w:rPr>
                <w:sz w:val="20"/>
                <w:szCs w:val="20"/>
              </w:rPr>
              <w:t xml:space="preserve"> дорожной сети</w:t>
            </w:r>
          </w:p>
        </w:tc>
        <w:tc>
          <w:tcPr>
            <w:tcW w:w="1219" w:type="dxa"/>
            <w:tcBorders>
              <w:top w:val="nil"/>
              <w:left w:val="single" w:sz="4" w:space="0" w:color="000000"/>
              <w:bottom w:val="single" w:sz="4" w:space="0" w:color="000000"/>
              <w:right w:val="nil"/>
            </w:tcBorders>
            <w:vAlign w:val="bottom"/>
            <w:hideMark/>
          </w:tcPr>
          <w:p w:rsidR="00F97311" w:rsidRPr="00520AA7" w:rsidRDefault="00F97311" w:rsidP="00F97311">
            <w:pPr>
              <w:snapToGrid w:val="0"/>
              <w:jc w:val="center"/>
              <w:rPr>
                <w:sz w:val="20"/>
                <w:szCs w:val="20"/>
              </w:rPr>
            </w:pPr>
            <w:r w:rsidRPr="00520AA7">
              <w:rPr>
                <w:sz w:val="20"/>
                <w:szCs w:val="20"/>
              </w:rPr>
              <w:t>м</w:t>
            </w:r>
            <w:proofErr w:type="gramStart"/>
            <w:r w:rsidRPr="00520AA7">
              <w:rPr>
                <w:sz w:val="20"/>
                <w:szCs w:val="20"/>
              </w:rPr>
              <w:t>2</w:t>
            </w:r>
            <w:proofErr w:type="gramEnd"/>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220200</w:t>
            </w:r>
          </w:p>
        </w:tc>
        <w:tc>
          <w:tcPr>
            <w:tcW w:w="1052"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r>
      <w:tr w:rsidR="00F97311" w:rsidRPr="00520AA7" w:rsidTr="007457D4">
        <w:trPr>
          <w:trHeight w:val="821"/>
        </w:trPr>
        <w:tc>
          <w:tcPr>
            <w:tcW w:w="352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lastRenderedPageBreak/>
              <w:t>Показатели спроса на   развитие уличн</w:t>
            </w:r>
            <w:proofErr w:type="gramStart"/>
            <w:r w:rsidRPr="00520AA7">
              <w:rPr>
                <w:sz w:val="20"/>
                <w:szCs w:val="20"/>
              </w:rPr>
              <w:t>о-</w:t>
            </w:r>
            <w:proofErr w:type="gramEnd"/>
            <w:r w:rsidRPr="00520AA7">
              <w:rPr>
                <w:sz w:val="20"/>
                <w:szCs w:val="20"/>
              </w:rPr>
              <w:t xml:space="preserve"> дорожной сети</w:t>
            </w:r>
          </w:p>
        </w:tc>
        <w:tc>
          <w:tcPr>
            <w:tcW w:w="449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Общая протяженность улично-дорожной сети</w:t>
            </w:r>
          </w:p>
        </w:tc>
        <w:tc>
          <w:tcPr>
            <w:tcW w:w="1219" w:type="dxa"/>
            <w:tcBorders>
              <w:top w:val="nil"/>
              <w:left w:val="single" w:sz="4" w:space="0" w:color="000000"/>
              <w:bottom w:val="single" w:sz="4" w:space="0" w:color="000000"/>
              <w:right w:val="nil"/>
            </w:tcBorders>
            <w:vAlign w:val="bottom"/>
            <w:hideMark/>
          </w:tcPr>
          <w:p w:rsidR="00F97311" w:rsidRPr="00520AA7" w:rsidRDefault="00F97311" w:rsidP="00F97311">
            <w:pPr>
              <w:snapToGrid w:val="0"/>
              <w:jc w:val="center"/>
              <w:rPr>
                <w:sz w:val="20"/>
                <w:szCs w:val="20"/>
              </w:rPr>
            </w:pPr>
            <w:r w:rsidRPr="00520AA7">
              <w:rPr>
                <w:sz w:val="20"/>
                <w:szCs w:val="20"/>
              </w:rPr>
              <w:t>м</w:t>
            </w:r>
            <w:proofErr w:type="gramStart"/>
            <w:r w:rsidRPr="00520AA7">
              <w:rPr>
                <w:sz w:val="20"/>
                <w:szCs w:val="20"/>
              </w:rPr>
              <w:t>2</w:t>
            </w:r>
            <w:proofErr w:type="gramEnd"/>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220200</w:t>
            </w:r>
          </w:p>
        </w:tc>
        <w:tc>
          <w:tcPr>
            <w:tcW w:w="1052"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c>
          <w:tcPr>
            <w:tcW w:w="1056" w:type="dxa"/>
            <w:tcBorders>
              <w:top w:val="nil"/>
              <w:left w:val="single" w:sz="4" w:space="0" w:color="000000"/>
              <w:bottom w:val="single" w:sz="4" w:space="0" w:color="000000"/>
              <w:right w:val="nil"/>
            </w:tcBorders>
            <w:hideMark/>
          </w:tcPr>
          <w:p w:rsidR="00F97311" w:rsidRPr="00520AA7" w:rsidRDefault="00F97311" w:rsidP="00F97311">
            <w:pPr>
              <w:rPr>
                <w:sz w:val="20"/>
                <w:szCs w:val="20"/>
              </w:rPr>
            </w:pPr>
            <w:r w:rsidRPr="00520AA7">
              <w:rPr>
                <w:sz w:val="20"/>
                <w:szCs w:val="20"/>
              </w:rPr>
              <w:t>140400</w:t>
            </w:r>
          </w:p>
        </w:tc>
      </w:tr>
      <w:tr w:rsidR="00F97311" w:rsidRPr="00520AA7" w:rsidTr="007457D4">
        <w:trPr>
          <w:trHeight w:val="945"/>
        </w:trPr>
        <w:tc>
          <w:tcPr>
            <w:tcW w:w="3526" w:type="dxa"/>
            <w:vMerge w:val="restart"/>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Показатели степени охвата потребителей уличн</w:t>
            </w:r>
            <w:proofErr w:type="gramStart"/>
            <w:r w:rsidRPr="00520AA7">
              <w:rPr>
                <w:sz w:val="20"/>
                <w:szCs w:val="20"/>
              </w:rPr>
              <w:t>о-</w:t>
            </w:r>
            <w:proofErr w:type="gramEnd"/>
            <w:r w:rsidRPr="00520AA7">
              <w:rPr>
                <w:sz w:val="20"/>
                <w:szCs w:val="20"/>
              </w:rPr>
              <w:t xml:space="preserve"> дорожной сети</w:t>
            </w:r>
          </w:p>
        </w:tc>
        <w:tc>
          <w:tcPr>
            <w:tcW w:w="449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 xml:space="preserve">Транспортная обеспеченность </w:t>
            </w:r>
          </w:p>
        </w:tc>
        <w:tc>
          <w:tcPr>
            <w:tcW w:w="1219" w:type="dxa"/>
            <w:tcBorders>
              <w:top w:val="nil"/>
              <w:left w:val="single" w:sz="4" w:space="0" w:color="000000"/>
              <w:bottom w:val="single" w:sz="4" w:space="0" w:color="000000"/>
              <w:right w:val="nil"/>
            </w:tcBorders>
            <w:vAlign w:val="bottom"/>
            <w:hideMark/>
          </w:tcPr>
          <w:p w:rsidR="00F97311" w:rsidRPr="00520AA7" w:rsidRDefault="00F97311" w:rsidP="00F97311">
            <w:pPr>
              <w:snapToGrid w:val="0"/>
              <w:jc w:val="center"/>
              <w:rPr>
                <w:sz w:val="20"/>
                <w:szCs w:val="20"/>
              </w:rPr>
            </w:pPr>
            <w:r w:rsidRPr="00520AA7">
              <w:rPr>
                <w:sz w:val="20"/>
                <w:szCs w:val="20"/>
              </w:rPr>
              <w:t>%</w:t>
            </w:r>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r>
      <w:tr w:rsidR="00F97311" w:rsidRPr="00520AA7" w:rsidTr="007457D4">
        <w:trPr>
          <w:trHeight w:val="617"/>
        </w:trPr>
        <w:tc>
          <w:tcPr>
            <w:tcW w:w="3526" w:type="dxa"/>
            <w:vMerge/>
            <w:tcBorders>
              <w:top w:val="nil"/>
              <w:left w:val="single" w:sz="4" w:space="0" w:color="000000"/>
              <w:bottom w:val="single" w:sz="4" w:space="0" w:color="000000"/>
              <w:right w:val="nil"/>
            </w:tcBorders>
            <w:vAlign w:val="center"/>
            <w:hideMark/>
          </w:tcPr>
          <w:p w:rsidR="00F97311" w:rsidRPr="00520AA7" w:rsidRDefault="00F97311" w:rsidP="00F97311">
            <w:pPr>
              <w:rPr>
                <w:sz w:val="20"/>
                <w:szCs w:val="20"/>
              </w:rPr>
            </w:pPr>
          </w:p>
        </w:tc>
        <w:tc>
          <w:tcPr>
            <w:tcW w:w="449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Безопасность дорожного движения</w:t>
            </w:r>
          </w:p>
        </w:tc>
        <w:tc>
          <w:tcPr>
            <w:tcW w:w="1219" w:type="dxa"/>
            <w:tcBorders>
              <w:top w:val="nil"/>
              <w:left w:val="single" w:sz="4" w:space="0" w:color="000000"/>
              <w:bottom w:val="single" w:sz="4" w:space="0" w:color="000000"/>
              <w:right w:val="nil"/>
            </w:tcBorders>
            <w:vAlign w:val="bottom"/>
            <w:hideMark/>
          </w:tcPr>
          <w:p w:rsidR="00F97311" w:rsidRPr="00520AA7" w:rsidRDefault="00F97311" w:rsidP="00F97311">
            <w:pPr>
              <w:snapToGrid w:val="0"/>
              <w:jc w:val="center"/>
              <w:rPr>
                <w:sz w:val="20"/>
                <w:szCs w:val="20"/>
              </w:rPr>
            </w:pPr>
            <w:r w:rsidRPr="00520AA7">
              <w:rPr>
                <w:sz w:val="20"/>
                <w:szCs w:val="20"/>
              </w:rPr>
              <w:t>%</w:t>
            </w:r>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80</w:t>
            </w:r>
          </w:p>
        </w:tc>
      </w:tr>
      <w:tr w:rsidR="00F97311" w:rsidRPr="00520AA7" w:rsidTr="007457D4">
        <w:trPr>
          <w:trHeight w:val="404"/>
        </w:trPr>
        <w:tc>
          <w:tcPr>
            <w:tcW w:w="352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Показатели надежности  уличн</w:t>
            </w:r>
            <w:proofErr w:type="gramStart"/>
            <w:r w:rsidRPr="00520AA7">
              <w:rPr>
                <w:sz w:val="20"/>
                <w:szCs w:val="20"/>
              </w:rPr>
              <w:t>о-</w:t>
            </w:r>
            <w:proofErr w:type="gramEnd"/>
            <w:r w:rsidRPr="00520AA7">
              <w:rPr>
                <w:sz w:val="20"/>
                <w:szCs w:val="20"/>
              </w:rPr>
              <w:t xml:space="preserve"> дорожной сети</w:t>
            </w:r>
          </w:p>
        </w:tc>
        <w:tc>
          <w:tcPr>
            <w:tcW w:w="449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Объем реконструкции сетей (за год)*</w:t>
            </w:r>
          </w:p>
        </w:tc>
        <w:tc>
          <w:tcPr>
            <w:tcW w:w="1219" w:type="dxa"/>
            <w:tcBorders>
              <w:top w:val="nil"/>
              <w:left w:val="single" w:sz="4" w:space="0" w:color="000000"/>
              <w:bottom w:val="single" w:sz="4" w:space="0" w:color="000000"/>
              <w:right w:val="nil"/>
            </w:tcBorders>
            <w:vAlign w:val="bottom"/>
            <w:hideMark/>
          </w:tcPr>
          <w:p w:rsidR="00F97311" w:rsidRPr="00520AA7" w:rsidRDefault="00F97311" w:rsidP="00F97311">
            <w:pPr>
              <w:snapToGrid w:val="0"/>
              <w:jc w:val="center"/>
              <w:rPr>
                <w:sz w:val="20"/>
                <w:szCs w:val="20"/>
              </w:rPr>
            </w:pPr>
            <w:r w:rsidRPr="00520AA7">
              <w:rPr>
                <w:sz w:val="20"/>
                <w:szCs w:val="20"/>
              </w:rPr>
              <w:t>км</w:t>
            </w:r>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c>
          <w:tcPr>
            <w:tcW w:w="1052"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c>
          <w:tcPr>
            <w:tcW w:w="1056" w:type="dxa"/>
            <w:tcBorders>
              <w:top w:val="nil"/>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r>
    </w:tbl>
    <w:p w:rsidR="00F97311" w:rsidRPr="00520AA7" w:rsidRDefault="00F97311" w:rsidP="00F97311">
      <w:pPr>
        <w:shd w:val="clear" w:color="auto" w:fill="FFFFFF"/>
        <w:jc w:val="both"/>
        <w:rPr>
          <w:b/>
          <w:bCs/>
          <w:sz w:val="20"/>
          <w:szCs w:val="20"/>
        </w:rPr>
      </w:pPr>
    </w:p>
    <w:p w:rsidR="00F97311" w:rsidRPr="00520AA7" w:rsidRDefault="00F97311" w:rsidP="00F97311">
      <w:pPr>
        <w:jc w:val="both"/>
        <w:rPr>
          <w:rFonts w:eastAsiaTheme="minorHAnsi"/>
          <w:sz w:val="20"/>
          <w:szCs w:val="20"/>
          <w:lang w:eastAsia="en-US"/>
        </w:rPr>
      </w:pPr>
    </w:p>
    <w:p w:rsidR="00F97311" w:rsidRPr="00520AA7" w:rsidRDefault="00F97311" w:rsidP="00F97311">
      <w:pPr>
        <w:jc w:val="both"/>
        <w:rPr>
          <w:rFonts w:eastAsiaTheme="minorHAnsi"/>
          <w:sz w:val="20"/>
          <w:szCs w:val="20"/>
          <w:lang w:eastAsia="en-US"/>
        </w:rPr>
      </w:pPr>
    </w:p>
    <w:p w:rsidR="00F97311" w:rsidRPr="00520AA7" w:rsidRDefault="00F97311" w:rsidP="00F97311">
      <w:pPr>
        <w:spacing w:after="150" w:line="238" w:lineRule="atLeast"/>
        <w:ind w:left="360"/>
        <w:rPr>
          <w:b/>
          <w:sz w:val="20"/>
          <w:szCs w:val="20"/>
        </w:rPr>
      </w:pPr>
      <w:r w:rsidRPr="00520AA7">
        <w:rPr>
          <w:b/>
          <w:sz w:val="20"/>
          <w:szCs w:val="20"/>
        </w:rPr>
        <w:t>5.Перечень и очередность реализации мероприятий по развитию транспортной инфраструктуры поселения.</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F97311" w:rsidRPr="00520AA7" w:rsidRDefault="00F97311" w:rsidP="00F97311">
      <w:pPr>
        <w:numPr>
          <w:ilvl w:val="0"/>
          <w:numId w:val="11"/>
        </w:numPr>
        <w:jc w:val="both"/>
        <w:rPr>
          <w:rFonts w:eastAsiaTheme="minorHAnsi"/>
          <w:sz w:val="20"/>
          <w:szCs w:val="20"/>
          <w:lang w:eastAsia="en-US"/>
        </w:rPr>
      </w:pPr>
      <w:r w:rsidRPr="00520AA7">
        <w:rPr>
          <w:rFonts w:eastAsiaTheme="minorHAnsi"/>
          <w:sz w:val="20"/>
          <w:szCs w:val="20"/>
          <w:lang w:eastAsia="en-US"/>
        </w:rPr>
        <w:t>главные улицы;</w:t>
      </w:r>
    </w:p>
    <w:p w:rsidR="00F97311" w:rsidRPr="00520AA7" w:rsidRDefault="00F97311" w:rsidP="00F97311">
      <w:pPr>
        <w:numPr>
          <w:ilvl w:val="0"/>
          <w:numId w:val="11"/>
        </w:numPr>
        <w:jc w:val="both"/>
        <w:rPr>
          <w:rFonts w:eastAsiaTheme="minorHAnsi"/>
          <w:sz w:val="20"/>
          <w:szCs w:val="20"/>
          <w:lang w:eastAsia="en-US"/>
        </w:rPr>
      </w:pPr>
      <w:r w:rsidRPr="00520AA7">
        <w:rPr>
          <w:rFonts w:eastAsiaTheme="minorHAnsi"/>
          <w:sz w:val="20"/>
          <w:szCs w:val="20"/>
          <w:lang w:eastAsia="en-US"/>
        </w:rPr>
        <w:t>улицы в жилой застройке: основные;</w:t>
      </w:r>
    </w:p>
    <w:p w:rsidR="00F97311" w:rsidRPr="00520AA7" w:rsidRDefault="00F97311" w:rsidP="00F97311">
      <w:pPr>
        <w:numPr>
          <w:ilvl w:val="0"/>
          <w:numId w:val="11"/>
        </w:numPr>
        <w:jc w:val="both"/>
        <w:rPr>
          <w:rFonts w:eastAsiaTheme="minorHAnsi"/>
          <w:sz w:val="20"/>
          <w:szCs w:val="20"/>
          <w:lang w:eastAsia="en-US"/>
        </w:rPr>
      </w:pPr>
      <w:r w:rsidRPr="00520AA7">
        <w:rPr>
          <w:rFonts w:eastAsiaTheme="minorHAnsi"/>
          <w:sz w:val="20"/>
          <w:szCs w:val="20"/>
          <w:lang w:eastAsia="en-US"/>
        </w:rPr>
        <w:t>улицы в жилой застройке: второстепенные;</w:t>
      </w:r>
    </w:p>
    <w:p w:rsidR="00F97311" w:rsidRPr="00520AA7" w:rsidRDefault="00F97311" w:rsidP="00F97311">
      <w:pPr>
        <w:numPr>
          <w:ilvl w:val="0"/>
          <w:numId w:val="11"/>
        </w:numPr>
        <w:jc w:val="both"/>
        <w:rPr>
          <w:rFonts w:eastAsiaTheme="minorHAnsi"/>
          <w:sz w:val="20"/>
          <w:szCs w:val="20"/>
          <w:lang w:eastAsia="en-US"/>
        </w:rPr>
      </w:pPr>
      <w:r w:rsidRPr="00520AA7">
        <w:rPr>
          <w:rFonts w:eastAsiaTheme="minorHAnsi"/>
          <w:sz w:val="20"/>
          <w:szCs w:val="20"/>
          <w:lang w:eastAsia="en-US"/>
        </w:rPr>
        <w:t>проезды.</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Для движения пешеходов в состав улиц включены тротуары с шириной пешеходной части равной 1,0–2,25м, варьирующейся в зависимости от </w:t>
      </w:r>
      <w:r w:rsidRPr="00520AA7">
        <w:rPr>
          <w:rFonts w:eastAsiaTheme="minorHAnsi"/>
          <w:sz w:val="20"/>
          <w:szCs w:val="20"/>
          <w:lang w:eastAsia="en-US"/>
        </w:rPr>
        <w:lastRenderedPageBreak/>
        <w:t xml:space="preserve">категории улицы. В связи с обслуживанием населенных пунктов – </w:t>
      </w:r>
      <w:proofErr w:type="spellStart"/>
      <w:r w:rsidRPr="00520AA7">
        <w:rPr>
          <w:rFonts w:eastAsiaTheme="minorHAnsi"/>
          <w:sz w:val="20"/>
          <w:szCs w:val="20"/>
          <w:lang w:eastAsia="en-US"/>
        </w:rPr>
        <w:t>с</w:t>
      </w:r>
      <w:proofErr w:type="gramStart"/>
      <w:r w:rsidRPr="00520AA7">
        <w:rPr>
          <w:rFonts w:eastAsiaTheme="minorHAnsi"/>
          <w:sz w:val="20"/>
          <w:szCs w:val="20"/>
          <w:lang w:eastAsia="en-US"/>
        </w:rPr>
        <w:t>.Т</w:t>
      </w:r>
      <w:proofErr w:type="gramEnd"/>
      <w:r w:rsidRPr="00520AA7">
        <w:rPr>
          <w:rFonts w:eastAsiaTheme="minorHAnsi"/>
          <w:sz w:val="20"/>
          <w:szCs w:val="20"/>
          <w:lang w:eastAsia="en-US"/>
        </w:rPr>
        <w:t>ихоновка</w:t>
      </w:r>
      <w:proofErr w:type="spellEnd"/>
      <w:r w:rsidRPr="00520AA7">
        <w:rPr>
          <w:rFonts w:eastAsiaTheme="minorHAnsi"/>
          <w:sz w:val="20"/>
          <w:szCs w:val="20"/>
          <w:lang w:eastAsia="en-US"/>
        </w:rPr>
        <w:t xml:space="preserve">, д. Чилим, д. Парамоновка - внешними автомобильными дорогами, предлагается включение их участков в состав улично-дорожной сети. Участок автомобильной дороги общего пользования местного значения:  ул. Ленина протяженностью 1,8 км; в составе улично-дорожной сети переводится в категорию главных </w:t>
      </w:r>
      <w:proofErr w:type="gramStart"/>
      <w:r w:rsidRPr="00520AA7">
        <w:rPr>
          <w:rFonts w:eastAsiaTheme="minorHAnsi"/>
          <w:sz w:val="20"/>
          <w:szCs w:val="20"/>
          <w:lang w:eastAsia="en-US"/>
        </w:rPr>
        <w:t>улиц</w:t>
      </w:r>
      <w:proofErr w:type="gramEnd"/>
      <w:r w:rsidRPr="00520AA7">
        <w:rPr>
          <w:rFonts w:eastAsiaTheme="minorHAnsi"/>
          <w:sz w:val="20"/>
          <w:szCs w:val="20"/>
          <w:lang w:eastAsia="en-US"/>
        </w:rPr>
        <w:t xml:space="preserve"> и сохраняют местное значение.</w:t>
      </w:r>
    </w:p>
    <w:p w:rsidR="00F97311" w:rsidRPr="00520AA7" w:rsidRDefault="00F97311" w:rsidP="00F97311">
      <w:pPr>
        <w:ind w:firstLine="284"/>
        <w:rPr>
          <w:rFonts w:eastAsiaTheme="minorHAnsi"/>
          <w:sz w:val="20"/>
          <w:szCs w:val="20"/>
          <w:lang w:eastAsia="en-US"/>
        </w:rPr>
      </w:pPr>
    </w:p>
    <w:p w:rsidR="00F97311" w:rsidRPr="00520AA7" w:rsidRDefault="00F97311" w:rsidP="00F97311">
      <w:pPr>
        <w:ind w:firstLine="284"/>
        <w:rPr>
          <w:rFonts w:eastAsiaTheme="minorHAnsi"/>
          <w:sz w:val="20"/>
          <w:szCs w:val="20"/>
          <w:lang w:eastAsia="en-US"/>
        </w:rPr>
      </w:pPr>
      <w:r w:rsidRPr="00520AA7">
        <w:rPr>
          <w:rFonts w:eastAsiaTheme="minorHAnsi"/>
          <w:sz w:val="20"/>
          <w:szCs w:val="20"/>
          <w:lang w:eastAsia="en-US"/>
        </w:rPr>
        <w:t>Таблица 5.</w:t>
      </w:r>
    </w:p>
    <w:p w:rsidR="00F97311" w:rsidRPr="00520AA7" w:rsidRDefault="00F97311" w:rsidP="00F97311">
      <w:pPr>
        <w:ind w:firstLine="284"/>
        <w:rPr>
          <w:rFonts w:eastAsiaTheme="minorHAns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618"/>
        <w:gridCol w:w="579"/>
        <w:gridCol w:w="616"/>
        <w:gridCol w:w="1500"/>
        <w:gridCol w:w="652"/>
        <w:gridCol w:w="830"/>
      </w:tblGrid>
      <w:tr w:rsidR="00F97311" w:rsidRPr="00520AA7" w:rsidTr="007457D4">
        <w:trPr>
          <w:trHeight w:val="64"/>
        </w:trPr>
        <w:tc>
          <w:tcPr>
            <w:tcW w:w="751"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Населенный пункт</w:t>
            </w:r>
          </w:p>
        </w:tc>
        <w:tc>
          <w:tcPr>
            <w:tcW w:w="1288"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Показатели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Ед. изм.</w:t>
            </w:r>
          </w:p>
        </w:tc>
        <w:tc>
          <w:tcPr>
            <w:tcW w:w="532"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Кол-во</w:t>
            </w:r>
          </w:p>
        </w:tc>
        <w:tc>
          <w:tcPr>
            <w:tcW w:w="850"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Реконструкция 1 оч.</w:t>
            </w:r>
          </w:p>
        </w:tc>
        <w:tc>
          <w:tcPr>
            <w:tcW w:w="1047" w:type="pct"/>
            <w:gridSpan w:val="2"/>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Строительство</w:t>
            </w:r>
          </w:p>
        </w:tc>
      </w:tr>
      <w:tr w:rsidR="00F97311" w:rsidRPr="00520AA7" w:rsidTr="007457D4">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461"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1 оч.</w:t>
            </w:r>
          </w:p>
        </w:tc>
        <w:tc>
          <w:tcPr>
            <w:tcW w:w="586"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proofErr w:type="spellStart"/>
            <w:r w:rsidRPr="00520AA7">
              <w:rPr>
                <w:rFonts w:eastAsiaTheme="minorHAnsi"/>
                <w:sz w:val="20"/>
                <w:szCs w:val="20"/>
                <w:lang w:eastAsia="en-US"/>
              </w:rPr>
              <w:t>Расч</w:t>
            </w:r>
            <w:proofErr w:type="spellEnd"/>
            <w:r w:rsidRPr="00520AA7">
              <w:rPr>
                <w:rFonts w:eastAsiaTheme="minorHAnsi"/>
                <w:sz w:val="20"/>
                <w:szCs w:val="20"/>
                <w:lang w:eastAsia="en-US"/>
              </w:rPr>
              <w:t>. срок</w:t>
            </w:r>
          </w:p>
        </w:tc>
      </w:tr>
      <w:tr w:rsidR="00F97311" w:rsidRPr="00520AA7" w:rsidTr="007457D4">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proofErr w:type="spellStart"/>
            <w:r w:rsidRPr="00520AA7">
              <w:rPr>
                <w:rFonts w:eastAsiaTheme="minorHAnsi"/>
                <w:sz w:val="20"/>
                <w:szCs w:val="20"/>
                <w:lang w:eastAsia="en-US"/>
              </w:rPr>
              <w:t>С.Тихоновка</w:t>
            </w:r>
            <w:proofErr w:type="spellEnd"/>
          </w:p>
        </w:tc>
        <w:tc>
          <w:tcPr>
            <w:tcW w:w="1288"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32,9</w:t>
            </w:r>
          </w:p>
        </w:tc>
        <w:tc>
          <w:tcPr>
            <w:tcW w:w="850"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32,9</w:t>
            </w:r>
          </w:p>
        </w:tc>
        <w:tc>
          <w:tcPr>
            <w:tcW w:w="461"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0,78</w:t>
            </w:r>
          </w:p>
        </w:tc>
        <w:tc>
          <w:tcPr>
            <w:tcW w:w="586"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0,69</w:t>
            </w:r>
          </w:p>
        </w:tc>
      </w:tr>
      <w:tr w:rsidR="00F97311" w:rsidRPr="00520AA7" w:rsidTr="007457D4">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1,8</w:t>
            </w:r>
          </w:p>
        </w:tc>
        <w:tc>
          <w:tcPr>
            <w:tcW w:w="850"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1,8</w:t>
            </w:r>
          </w:p>
        </w:tc>
        <w:tc>
          <w:tcPr>
            <w:tcW w:w="461"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p>
        </w:tc>
      </w:tr>
      <w:tr w:rsidR="00F97311" w:rsidRPr="00520AA7" w:rsidTr="007457D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31,1</w:t>
            </w:r>
          </w:p>
        </w:tc>
        <w:tc>
          <w:tcPr>
            <w:tcW w:w="8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31,1</w:t>
            </w:r>
          </w:p>
        </w:tc>
        <w:tc>
          <w:tcPr>
            <w:tcW w:w="461"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2,0</w:t>
            </w:r>
          </w:p>
        </w:tc>
        <w:tc>
          <w:tcPr>
            <w:tcW w:w="586"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p>
        </w:tc>
      </w:tr>
      <w:tr w:rsidR="00F97311" w:rsidRPr="00520AA7" w:rsidTr="007457D4">
        <w:trPr>
          <w:trHeight w:val="300"/>
        </w:trPr>
        <w:tc>
          <w:tcPr>
            <w:tcW w:w="751" w:type="pct"/>
            <w:vMerge w:val="restar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Д. Чилим</w:t>
            </w:r>
          </w:p>
        </w:tc>
        <w:tc>
          <w:tcPr>
            <w:tcW w:w="1288"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Протяженность улично-дорожной сети, всего</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3,5</w:t>
            </w:r>
          </w:p>
        </w:tc>
        <w:tc>
          <w:tcPr>
            <w:tcW w:w="850"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3,5</w:t>
            </w:r>
          </w:p>
        </w:tc>
        <w:tc>
          <w:tcPr>
            <w:tcW w:w="461"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p>
        </w:tc>
      </w:tr>
      <w:tr w:rsidR="00F97311" w:rsidRPr="00520AA7" w:rsidTr="007457D4">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главных улиц</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2,7</w:t>
            </w:r>
          </w:p>
        </w:tc>
        <w:tc>
          <w:tcPr>
            <w:tcW w:w="850"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2,7</w:t>
            </w:r>
          </w:p>
        </w:tc>
        <w:tc>
          <w:tcPr>
            <w:tcW w:w="461"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p>
        </w:tc>
      </w:tr>
      <w:tr w:rsidR="00F97311" w:rsidRPr="00520AA7" w:rsidTr="007457D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311" w:rsidRPr="00520AA7" w:rsidRDefault="00F97311" w:rsidP="00F97311">
            <w:pPr>
              <w:rPr>
                <w:sz w:val="20"/>
                <w:szCs w:val="20"/>
              </w:rPr>
            </w:pPr>
          </w:p>
        </w:tc>
        <w:tc>
          <w:tcPr>
            <w:tcW w:w="1288"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0,8</w:t>
            </w:r>
          </w:p>
        </w:tc>
        <w:tc>
          <w:tcPr>
            <w:tcW w:w="850"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0,8</w:t>
            </w:r>
          </w:p>
        </w:tc>
        <w:tc>
          <w:tcPr>
            <w:tcW w:w="461"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jc w:val="center"/>
              <w:rPr>
                <w:rFonts w:eastAsiaTheme="minorHAnsi"/>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noWrap/>
            <w:hideMark/>
          </w:tcPr>
          <w:p w:rsidR="00F97311" w:rsidRPr="00520AA7" w:rsidRDefault="00F97311" w:rsidP="00F97311">
            <w:pPr>
              <w:rPr>
                <w:rFonts w:eastAsiaTheme="minorHAnsi"/>
                <w:sz w:val="20"/>
                <w:szCs w:val="20"/>
                <w:lang w:eastAsia="en-US"/>
              </w:rPr>
            </w:pPr>
          </w:p>
        </w:tc>
      </w:tr>
      <w:tr w:rsidR="00F97311" w:rsidRPr="00520AA7" w:rsidTr="007457D4">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F97311" w:rsidRPr="00520AA7" w:rsidRDefault="00F97311" w:rsidP="00F97311">
            <w:pPr>
              <w:rPr>
                <w:sz w:val="20"/>
                <w:szCs w:val="20"/>
              </w:rPr>
            </w:pPr>
            <w:r w:rsidRPr="00520AA7">
              <w:rPr>
                <w:sz w:val="20"/>
                <w:szCs w:val="20"/>
              </w:rPr>
              <w:t>Д. Парамоновка</w:t>
            </w:r>
          </w:p>
        </w:tc>
        <w:tc>
          <w:tcPr>
            <w:tcW w:w="1288" w:type="pct"/>
            <w:tcBorders>
              <w:top w:val="single" w:sz="4" w:space="0" w:color="auto"/>
              <w:left w:val="single" w:sz="4" w:space="0" w:color="auto"/>
              <w:bottom w:val="single" w:sz="4" w:space="0" w:color="auto"/>
              <w:right w:val="single" w:sz="4" w:space="0" w:color="auto"/>
            </w:tcBorders>
          </w:tcPr>
          <w:p w:rsidR="00F97311" w:rsidRPr="00520AA7" w:rsidRDefault="00F97311" w:rsidP="00F97311">
            <w:pPr>
              <w:rPr>
                <w:rFonts w:eastAsiaTheme="minorHAnsi"/>
                <w:sz w:val="20"/>
                <w:szCs w:val="20"/>
                <w:lang w:eastAsia="en-US"/>
              </w:rPr>
            </w:pPr>
            <w:r w:rsidRPr="00520AA7">
              <w:rPr>
                <w:rFonts w:eastAsiaTheme="minorHAnsi"/>
                <w:sz w:val="20"/>
                <w:szCs w:val="20"/>
                <w:lang w:eastAsia="en-US"/>
              </w:rPr>
              <w:t>Протяженность уличной дорожной сети всего</w:t>
            </w:r>
          </w:p>
          <w:p w:rsidR="00F97311" w:rsidRPr="00520AA7" w:rsidRDefault="00F97311" w:rsidP="00F97311">
            <w:pPr>
              <w:rPr>
                <w:rFonts w:eastAsiaTheme="minorHAnsi"/>
                <w:sz w:val="20"/>
                <w:szCs w:val="20"/>
                <w:lang w:eastAsia="en-US"/>
              </w:rPr>
            </w:pPr>
            <w:r w:rsidRPr="00520AA7">
              <w:rPr>
                <w:rFonts w:eastAsiaTheme="minorHAnsi"/>
                <w:sz w:val="20"/>
                <w:szCs w:val="20"/>
                <w:lang w:eastAsia="en-US"/>
              </w:rPr>
              <w:t>Улиц в жилой застройке второстепенных</w:t>
            </w:r>
          </w:p>
        </w:tc>
        <w:tc>
          <w:tcPr>
            <w:tcW w:w="532" w:type="pct"/>
            <w:tcBorders>
              <w:top w:val="single" w:sz="4" w:space="0" w:color="auto"/>
              <w:left w:val="single" w:sz="4" w:space="0" w:color="auto"/>
              <w:bottom w:val="single" w:sz="4" w:space="0" w:color="auto"/>
              <w:right w:val="single" w:sz="4" w:space="0" w:color="auto"/>
            </w:tcBorders>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p w:rsidR="00F97311" w:rsidRPr="00520AA7" w:rsidRDefault="00F97311" w:rsidP="00F97311">
            <w:pPr>
              <w:jc w:val="center"/>
              <w:rPr>
                <w:rFonts w:eastAsiaTheme="minorHAnsi"/>
                <w:sz w:val="20"/>
                <w:szCs w:val="20"/>
                <w:lang w:eastAsia="en-US"/>
              </w:rPr>
            </w:pPr>
          </w:p>
          <w:p w:rsidR="00F97311" w:rsidRPr="00520AA7" w:rsidRDefault="00F97311" w:rsidP="00F97311">
            <w:pPr>
              <w:jc w:val="center"/>
              <w:rPr>
                <w:rFonts w:eastAsiaTheme="minorHAnsi"/>
                <w:sz w:val="20"/>
                <w:szCs w:val="20"/>
                <w:lang w:eastAsia="en-US"/>
              </w:rPr>
            </w:pPr>
          </w:p>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км</w:t>
            </w:r>
          </w:p>
        </w:tc>
        <w:tc>
          <w:tcPr>
            <w:tcW w:w="532"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0,3</w:t>
            </w:r>
          </w:p>
          <w:p w:rsidR="00F97311" w:rsidRPr="00520AA7" w:rsidRDefault="00F97311" w:rsidP="00F97311">
            <w:pPr>
              <w:jc w:val="center"/>
              <w:rPr>
                <w:rFonts w:eastAsiaTheme="minorHAnsi"/>
                <w:sz w:val="20"/>
                <w:szCs w:val="20"/>
                <w:lang w:eastAsia="en-US"/>
              </w:rPr>
            </w:pPr>
          </w:p>
          <w:p w:rsidR="00F97311" w:rsidRPr="00520AA7" w:rsidRDefault="00F97311" w:rsidP="00F97311">
            <w:pPr>
              <w:jc w:val="center"/>
              <w:rPr>
                <w:rFonts w:eastAsiaTheme="minorHAnsi"/>
                <w:sz w:val="20"/>
                <w:szCs w:val="20"/>
                <w:lang w:eastAsia="en-US"/>
              </w:rPr>
            </w:pPr>
          </w:p>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0,3</w:t>
            </w:r>
          </w:p>
        </w:tc>
        <w:tc>
          <w:tcPr>
            <w:tcW w:w="850"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0,3</w:t>
            </w:r>
          </w:p>
          <w:p w:rsidR="00F97311" w:rsidRPr="00520AA7" w:rsidRDefault="00F97311" w:rsidP="00F97311">
            <w:pPr>
              <w:jc w:val="center"/>
              <w:rPr>
                <w:rFonts w:eastAsiaTheme="minorHAnsi"/>
                <w:sz w:val="20"/>
                <w:szCs w:val="20"/>
                <w:lang w:eastAsia="en-US"/>
              </w:rPr>
            </w:pPr>
          </w:p>
          <w:p w:rsidR="00F97311" w:rsidRPr="00520AA7" w:rsidRDefault="00F97311" w:rsidP="00F97311">
            <w:pPr>
              <w:jc w:val="center"/>
              <w:rPr>
                <w:rFonts w:eastAsiaTheme="minorHAnsi"/>
                <w:sz w:val="20"/>
                <w:szCs w:val="20"/>
                <w:lang w:eastAsia="en-US"/>
              </w:rPr>
            </w:pPr>
          </w:p>
          <w:p w:rsidR="00F97311" w:rsidRPr="00520AA7" w:rsidRDefault="00F97311" w:rsidP="00F97311">
            <w:pPr>
              <w:jc w:val="center"/>
              <w:rPr>
                <w:rFonts w:eastAsiaTheme="minorHAnsi"/>
                <w:sz w:val="20"/>
                <w:szCs w:val="20"/>
                <w:lang w:eastAsia="en-US"/>
              </w:rPr>
            </w:pPr>
            <w:r w:rsidRPr="00520AA7">
              <w:rPr>
                <w:rFonts w:eastAsiaTheme="minorHAnsi"/>
                <w:sz w:val="20"/>
                <w:szCs w:val="20"/>
                <w:lang w:eastAsia="en-US"/>
              </w:rPr>
              <w:t>0,3</w:t>
            </w:r>
          </w:p>
        </w:tc>
        <w:tc>
          <w:tcPr>
            <w:tcW w:w="461"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noWrap/>
          </w:tcPr>
          <w:p w:rsidR="00F97311" w:rsidRPr="00520AA7" w:rsidRDefault="00F97311" w:rsidP="00F97311">
            <w:pPr>
              <w:jc w:val="center"/>
              <w:rPr>
                <w:rFonts w:eastAsiaTheme="minorHAnsi"/>
                <w:sz w:val="20"/>
                <w:szCs w:val="20"/>
                <w:lang w:eastAsia="en-US"/>
              </w:rPr>
            </w:pPr>
          </w:p>
        </w:tc>
      </w:tr>
    </w:tbl>
    <w:p w:rsidR="00F97311" w:rsidRPr="00520AA7" w:rsidRDefault="00F97311" w:rsidP="00F97311">
      <w:pPr>
        <w:snapToGrid w:val="0"/>
        <w:rPr>
          <w:sz w:val="20"/>
          <w:szCs w:val="20"/>
        </w:rPr>
      </w:pP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w:t>
      </w:r>
      <w:r w:rsidRPr="00520AA7">
        <w:rPr>
          <w:rFonts w:eastAsiaTheme="minorHAnsi"/>
          <w:sz w:val="20"/>
          <w:szCs w:val="20"/>
          <w:lang w:eastAsia="en-US"/>
        </w:rPr>
        <w:lastRenderedPageBreak/>
        <w:t>выходы на региональные автодороги, а также решает проблему движения грузового транспорта в обход районов жилой застройки.</w:t>
      </w:r>
    </w:p>
    <w:p w:rsidR="00F97311" w:rsidRPr="00520AA7" w:rsidRDefault="00F97311" w:rsidP="00F97311">
      <w:pPr>
        <w:rPr>
          <w:rFonts w:eastAsiaTheme="minorHAnsi"/>
          <w:sz w:val="20"/>
          <w:szCs w:val="20"/>
          <w:lang w:eastAsia="en-US"/>
        </w:rPr>
      </w:pP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при проектной численности жителей – 1,7 тыс. чел., расчетное количество автомобилей составит  400 единиц.</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согласно п. 11.27, потребность в АЗС составляет: одна топливораздаточная колонка на 1200 легковых автомобилей;</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согласно п. 11.26, потребность в СТО составляет: один пост на 200 легковых автомобилей;</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СТО - мощностью один пост - 1 объект.</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 xml:space="preserve">Так как в населенных пунктах МО «Тихоновка» дома в жилой застройке имеют </w:t>
      </w:r>
      <w:proofErr w:type="spellStart"/>
      <w:r w:rsidRPr="00520AA7">
        <w:rPr>
          <w:rFonts w:eastAsiaTheme="minorHAnsi"/>
          <w:sz w:val="20"/>
          <w:szCs w:val="20"/>
          <w:lang w:eastAsia="en-US"/>
        </w:rPr>
        <w:t>приквартирные</w:t>
      </w:r>
      <w:proofErr w:type="spellEnd"/>
      <w:r w:rsidRPr="00520AA7">
        <w:rPr>
          <w:rFonts w:eastAsiaTheme="minorHAnsi"/>
          <w:sz w:val="20"/>
          <w:szCs w:val="20"/>
          <w:lang w:eastAsia="en-US"/>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Объекты, не затронутые реконструкцией, сохраняются.</w:t>
      </w:r>
    </w:p>
    <w:p w:rsidR="00F97311" w:rsidRPr="00520AA7" w:rsidRDefault="00F97311" w:rsidP="00F97311">
      <w:pPr>
        <w:ind w:firstLine="284"/>
        <w:jc w:val="both"/>
        <w:rPr>
          <w:rFonts w:eastAsiaTheme="minorHAnsi"/>
          <w:sz w:val="20"/>
          <w:szCs w:val="20"/>
          <w:lang w:eastAsia="en-US"/>
        </w:rPr>
      </w:pPr>
      <w:r w:rsidRPr="00520AA7">
        <w:rPr>
          <w:rFonts w:eastAsiaTheme="minorHAnsi"/>
          <w:sz w:val="20"/>
          <w:szCs w:val="20"/>
          <w:lang w:eastAsia="en-US"/>
        </w:rPr>
        <w:t>В соответствии с проектными решениями определен перечень планируемых для размещения объектов местного значения поселения.</w:t>
      </w:r>
    </w:p>
    <w:p w:rsidR="00F97311" w:rsidRPr="00520AA7" w:rsidRDefault="00F97311" w:rsidP="00F97311">
      <w:pPr>
        <w:ind w:firstLine="284"/>
        <w:jc w:val="both"/>
        <w:rPr>
          <w:rFonts w:eastAsiaTheme="minorHAnsi"/>
          <w:sz w:val="20"/>
          <w:szCs w:val="20"/>
          <w:lang w:eastAsia="en-US"/>
        </w:rPr>
      </w:pPr>
    </w:p>
    <w:p w:rsidR="00F97311" w:rsidRPr="00520AA7" w:rsidRDefault="00F97311" w:rsidP="00F97311">
      <w:pPr>
        <w:snapToGrid w:val="0"/>
        <w:spacing w:after="60"/>
        <w:ind w:firstLine="284"/>
        <w:jc w:val="both"/>
        <w:rPr>
          <w:rFonts w:eastAsiaTheme="minorHAnsi"/>
          <w:i/>
          <w:sz w:val="20"/>
          <w:szCs w:val="20"/>
          <w:lang w:eastAsia="x-none"/>
        </w:rPr>
      </w:pPr>
      <w:r w:rsidRPr="00520AA7">
        <w:rPr>
          <w:rFonts w:eastAsiaTheme="minorHAnsi"/>
          <w:i/>
          <w:sz w:val="20"/>
          <w:szCs w:val="20"/>
          <w:lang w:val="x-none" w:eastAsia="x-none"/>
        </w:rPr>
        <w:t>Объекты местного значения</w:t>
      </w:r>
    </w:p>
    <w:p w:rsidR="00F97311" w:rsidRPr="00520AA7" w:rsidRDefault="00F97311" w:rsidP="00F97311">
      <w:pPr>
        <w:numPr>
          <w:ilvl w:val="0"/>
          <w:numId w:val="12"/>
        </w:numPr>
        <w:ind w:left="284" w:hanging="284"/>
        <w:jc w:val="both"/>
        <w:rPr>
          <w:rFonts w:eastAsiaTheme="minorHAnsi"/>
          <w:sz w:val="20"/>
          <w:szCs w:val="20"/>
          <w:lang w:eastAsia="en-US"/>
        </w:rPr>
      </w:pPr>
      <w:r w:rsidRPr="00520AA7">
        <w:rPr>
          <w:rFonts w:eastAsiaTheme="minorHAnsi"/>
          <w:sz w:val="20"/>
          <w:szCs w:val="20"/>
          <w:lang w:eastAsia="en-US"/>
        </w:rPr>
        <w:t>реконструкция автомобильных дорог IV категории, общей протяженностью 36,7 км.</w:t>
      </w:r>
    </w:p>
    <w:p w:rsidR="00F97311" w:rsidRPr="00520AA7" w:rsidRDefault="00F97311" w:rsidP="00F97311">
      <w:pPr>
        <w:ind w:left="284" w:hanging="284"/>
        <w:rPr>
          <w:rFonts w:eastAsiaTheme="minorHAnsi"/>
          <w:bCs/>
          <w:sz w:val="20"/>
          <w:szCs w:val="20"/>
          <w:lang w:eastAsia="en-US"/>
        </w:rPr>
      </w:pPr>
    </w:p>
    <w:p w:rsidR="00F97311" w:rsidRPr="00520AA7" w:rsidRDefault="00F97311" w:rsidP="00F97311">
      <w:pPr>
        <w:ind w:left="284"/>
        <w:rPr>
          <w:rFonts w:eastAsiaTheme="minorHAnsi"/>
          <w:bCs/>
          <w:i/>
          <w:sz w:val="20"/>
          <w:szCs w:val="20"/>
          <w:lang w:eastAsia="en-US"/>
        </w:rPr>
      </w:pPr>
      <w:r w:rsidRPr="00520AA7">
        <w:rPr>
          <w:rFonts w:eastAsiaTheme="minorHAnsi"/>
          <w:bCs/>
          <w:i/>
          <w:sz w:val="20"/>
          <w:szCs w:val="20"/>
          <w:lang w:eastAsia="en-US"/>
        </w:rPr>
        <w:t>Улично-дорожная сеть</w:t>
      </w:r>
    </w:p>
    <w:p w:rsidR="00F97311" w:rsidRPr="00520AA7" w:rsidRDefault="00F97311" w:rsidP="00F97311">
      <w:pPr>
        <w:numPr>
          <w:ilvl w:val="0"/>
          <w:numId w:val="12"/>
        </w:numPr>
        <w:ind w:left="284" w:hanging="284"/>
        <w:jc w:val="both"/>
        <w:rPr>
          <w:rFonts w:eastAsiaTheme="minorHAnsi"/>
          <w:sz w:val="20"/>
          <w:szCs w:val="20"/>
          <w:lang w:eastAsia="en-US"/>
        </w:rPr>
      </w:pPr>
      <w:r w:rsidRPr="00520AA7">
        <w:rPr>
          <w:rFonts w:eastAsiaTheme="minorHAnsi"/>
          <w:sz w:val="20"/>
          <w:szCs w:val="20"/>
          <w:lang w:eastAsia="en-US"/>
        </w:rPr>
        <w:t>реконструкция главных улиц, общей протяженностью 1,7 км;</w:t>
      </w:r>
    </w:p>
    <w:p w:rsidR="00F97311" w:rsidRPr="00520AA7" w:rsidRDefault="00F97311" w:rsidP="00F97311">
      <w:pPr>
        <w:numPr>
          <w:ilvl w:val="0"/>
          <w:numId w:val="12"/>
        </w:numPr>
        <w:ind w:left="284" w:hanging="284"/>
        <w:jc w:val="both"/>
        <w:rPr>
          <w:rFonts w:eastAsiaTheme="minorHAnsi"/>
          <w:sz w:val="20"/>
          <w:szCs w:val="20"/>
          <w:lang w:eastAsia="en-US"/>
        </w:rPr>
      </w:pPr>
      <w:r w:rsidRPr="00520AA7">
        <w:rPr>
          <w:rFonts w:eastAsiaTheme="minorHAnsi"/>
          <w:sz w:val="20"/>
          <w:szCs w:val="20"/>
          <w:lang w:eastAsia="en-US"/>
        </w:rPr>
        <w:lastRenderedPageBreak/>
        <w:t xml:space="preserve">реконструкция улиц в жилой застройке второстепенных, общей протяженностью 35,0 км; </w:t>
      </w:r>
    </w:p>
    <w:p w:rsidR="00F97311" w:rsidRPr="00520AA7" w:rsidRDefault="00F97311" w:rsidP="00F97311">
      <w:pPr>
        <w:numPr>
          <w:ilvl w:val="0"/>
          <w:numId w:val="12"/>
        </w:numPr>
        <w:ind w:left="284" w:hanging="284"/>
        <w:jc w:val="both"/>
        <w:rPr>
          <w:rFonts w:eastAsiaTheme="minorHAnsi"/>
          <w:sz w:val="20"/>
          <w:szCs w:val="20"/>
          <w:lang w:eastAsia="en-US"/>
        </w:rPr>
      </w:pPr>
      <w:r w:rsidRPr="00520AA7">
        <w:rPr>
          <w:rFonts w:eastAsiaTheme="minorHAnsi"/>
          <w:sz w:val="20"/>
          <w:szCs w:val="20"/>
          <w:lang w:eastAsia="en-US"/>
        </w:rPr>
        <w:t>строительство улиц в жилой застройке второстепенных, общей протяженностью 2,0 км;</w:t>
      </w:r>
    </w:p>
    <w:p w:rsidR="00F97311" w:rsidRPr="00520AA7" w:rsidRDefault="00F97311" w:rsidP="00F97311">
      <w:pPr>
        <w:numPr>
          <w:ilvl w:val="0"/>
          <w:numId w:val="12"/>
        </w:numPr>
        <w:ind w:left="-567" w:firstLine="567"/>
        <w:jc w:val="both"/>
        <w:rPr>
          <w:rFonts w:eastAsiaTheme="minorHAnsi"/>
          <w:sz w:val="20"/>
          <w:szCs w:val="20"/>
          <w:lang w:eastAsia="en-US"/>
        </w:rPr>
      </w:pPr>
      <w:r w:rsidRPr="00520AA7">
        <w:rPr>
          <w:rFonts w:eastAsiaTheme="minorHAnsi"/>
          <w:sz w:val="20"/>
          <w:szCs w:val="20"/>
          <w:lang w:eastAsia="en-US"/>
        </w:rPr>
        <w:t>строительство проездов, общей протяженностью 0,3 км.</w:t>
      </w:r>
    </w:p>
    <w:p w:rsidR="00F97311" w:rsidRPr="00520AA7" w:rsidRDefault="00F97311" w:rsidP="00F97311">
      <w:pPr>
        <w:spacing w:after="150" w:line="238" w:lineRule="atLeast"/>
        <w:ind w:left="360"/>
        <w:rPr>
          <w:color w:val="242424"/>
          <w:sz w:val="20"/>
          <w:szCs w:val="20"/>
        </w:rPr>
      </w:pPr>
    </w:p>
    <w:p w:rsidR="00F97311" w:rsidRPr="00520AA7" w:rsidRDefault="00F97311" w:rsidP="00F97311">
      <w:pPr>
        <w:shd w:val="clear" w:color="auto" w:fill="FFFFFF"/>
        <w:jc w:val="both"/>
        <w:rPr>
          <w:b/>
          <w:bCs/>
          <w:sz w:val="20"/>
          <w:szCs w:val="20"/>
        </w:rPr>
      </w:pPr>
      <w:r w:rsidRPr="00520AA7">
        <w:rPr>
          <w:b/>
          <w:sz w:val="20"/>
          <w:szCs w:val="20"/>
        </w:rPr>
        <w:t>6.Оценка эффективности мероприятий  развития социальной инфраструктуры</w:t>
      </w:r>
    </w:p>
    <w:p w:rsidR="00F97311" w:rsidRPr="00520AA7" w:rsidRDefault="00F97311" w:rsidP="00F97311">
      <w:pPr>
        <w:shd w:val="clear" w:color="auto" w:fill="FFFFFF"/>
        <w:jc w:val="both"/>
        <w:rPr>
          <w:b/>
          <w:bCs/>
          <w:sz w:val="20"/>
          <w:szCs w:val="20"/>
        </w:rPr>
      </w:pPr>
    </w:p>
    <w:p w:rsidR="00F97311" w:rsidRPr="00520AA7" w:rsidRDefault="00F97311" w:rsidP="00F97311">
      <w:pPr>
        <w:suppressAutoHyphens/>
        <w:jc w:val="center"/>
        <w:rPr>
          <w:b/>
          <w:spacing w:val="-1"/>
          <w:kern w:val="2"/>
          <w:sz w:val="20"/>
          <w:szCs w:val="20"/>
          <w:lang w:eastAsia="ar-SA"/>
        </w:rPr>
      </w:pPr>
      <w:r w:rsidRPr="00520AA7">
        <w:rPr>
          <w:b/>
          <w:spacing w:val="-1"/>
          <w:kern w:val="2"/>
          <w:sz w:val="20"/>
          <w:szCs w:val="20"/>
          <w:lang w:eastAsia="ar-SA"/>
        </w:rPr>
        <w:t xml:space="preserve"> ПРОГРАММА ИНВЕСТИЦИОННЫХ ПРОЕКТОВ, </w:t>
      </w:r>
    </w:p>
    <w:p w:rsidR="00F97311" w:rsidRPr="00520AA7" w:rsidRDefault="00F97311" w:rsidP="00F97311">
      <w:pPr>
        <w:suppressAutoHyphens/>
        <w:jc w:val="center"/>
        <w:rPr>
          <w:b/>
          <w:spacing w:val="-1"/>
          <w:kern w:val="2"/>
          <w:sz w:val="20"/>
          <w:szCs w:val="20"/>
          <w:lang w:eastAsia="ar-SA"/>
        </w:rPr>
      </w:pPr>
      <w:r w:rsidRPr="00520AA7">
        <w:rPr>
          <w:b/>
          <w:spacing w:val="-1"/>
          <w:kern w:val="2"/>
          <w:sz w:val="20"/>
          <w:szCs w:val="20"/>
          <w:lang w:eastAsia="ar-SA"/>
        </w:rPr>
        <w:t>ОБЕСПЕЧИВАЮЩИХ ДОСТИЖЕНИЕ ЦЕЛЕВЫХ ПОКАЗАТЕЛЕЙ</w:t>
      </w:r>
    </w:p>
    <w:p w:rsidR="00F97311" w:rsidRPr="00520AA7" w:rsidRDefault="00F97311" w:rsidP="00F97311">
      <w:pPr>
        <w:shd w:val="clear" w:color="auto" w:fill="FFFFFF"/>
        <w:jc w:val="center"/>
        <w:rPr>
          <w:b/>
          <w:bCs/>
          <w:sz w:val="20"/>
          <w:szCs w:val="20"/>
        </w:rPr>
      </w:pPr>
    </w:p>
    <w:p w:rsidR="00F97311" w:rsidRPr="00520AA7" w:rsidRDefault="00F97311" w:rsidP="00F97311">
      <w:pPr>
        <w:widowControl w:val="0"/>
        <w:shd w:val="clear" w:color="auto" w:fill="FFFFFF"/>
        <w:tabs>
          <w:tab w:val="left" w:pos="142"/>
        </w:tabs>
        <w:suppressAutoHyphens/>
        <w:autoSpaceDE w:val="0"/>
        <w:ind w:left="284"/>
        <w:jc w:val="both"/>
        <w:rPr>
          <w:b/>
          <w:bCs/>
          <w:sz w:val="20"/>
          <w:szCs w:val="20"/>
        </w:rPr>
      </w:pPr>
      <w:r w:rsidRPr="00520AA7">
        <w:rPr>
          <w:b/>
          <w:bCs/>
          <w:sz w:val="20"/>
          <w:szCs w:val="20"/>
        </w:rPr>
        <w:t>Программа инвестиционных проектов  улично – дорожной сети муниципального образования «Тихоновка».</w:t>
      </w:r>
    </w:p>
    <w:p w:rsidR="00F97311" w:rsidRPr="00520AA7" w:rsidRDefault="00F97311" w:rsidP="00F97311">
      <w:pPr>
        <w:shd w:val="clear" w:color="auto" w:fill="FFFFFF"/>
        <w:tabs>
          <w:tab w:val="left" w:pos="1080"/>
        </w:tabs>
        <w:jc w:val="both"/>
        <w:rPr>
          <w:b/>
          <w:bCs/>
          <w:sz w:val="20"/>
          <w:szCs w:val="20"/>
        </w:rPr>
      </w:pPr>
    </w:p>
    <w:p w:rsidR="00F97311" w:rsidRPr="00520AA7" w:rsidRDefault="00F97311" w:rsidP="00F97311">
      <w:pPr>
        <w:suppressAutoHyphens/>
        <w:jc w:val="both"/>
        <w:rPr>
          <w:rFonts w:eastAsia="Calibri"/>
          <w:b/>
          <w:bCs/>
          <w:sz w:val="20"/>
          <w:szCs w:val="20"/>
          <w:lang w:eastAsia="ar-SA"/>
        </w:rPr>
      </w:pPr>
      <w:r w:rsidRPr="00520AA7">
        <w:rPr>
          <w:rFonts w:eastAsia="Calibri"/>
          <w:b/>
          <w:sz w:val="20"/>
          <w:szCs w:val="20"/>
          <w:lang w:eastAsia="ar-SA"/>
        </w:rPr>
        <w:t>Таблица</w:t>
      </w:r>
      <w:proofErr w:type="gramStart"/>
      <w:r w:rsidRPr="00520AA7">
        <w:rPr>
          <w:rFonts w:eastAsia="Calibri"/>
          <w:b/>
          <w:sz w:val="20"/>
          <w:szCs w:val="20"/>
          <w:lang w:eastAsia="ar-SA"/>
        </w:rPr>
        <w:t>6</w:t>
      </w:r>
      <w:proofErr w:type="gramEnd"/>
      <w:r w:rsidRPr="00520AA7">
        <w:rPr>
          <w:rFonts w:eastAsia="Calibri"/>
          <w:b/>
          <w:sz w:val="20"/>
          <w:szCs w:val="20"/>
          <w:lang w:eastAsia="ar-SA"/>
        </w:rPr>
        <w:t xml:space="preserve"> – </w:t>
      </w:r>
      <w:r w:rsidRPr="00520AA7">
        <w:rPr>
          <w:rFonts w:eastAsia="Calibri"/>
          <w:b/>
          <w:bCs/>
          <w:sz w:val="20"/>
          <w:szCs w:val="20"/>
          <w:lang w:eastAsia="ar-SA"/>
        </w:rPr>
        <w:t>Программа инвестиционных проектов улично – дорожной сети</w:t>
      </w:r>
      <w:r w:rsidRPr="00520AA7">
        <w:rPr>
          <w:rFonts w:eastAsia="Calibri"/>
          <w:bCs/>
          <w:sz w:val="20"/>
          <w:szCs w:val="20"/>
          <w:lang w:eastAsia="ar-SA"/>
        </w:rPr>
        <w:t xml:space="preserve"> </w:t>
      </w:r>
      <w:r w:rsidRPr="00520AA7">
        <w:rPr>
          <w:rFonts w:eastAsia="Calibri"/>
          <w:b/>
          <w:bCs/>
          <w:sz w:val="20"/>
          <w:szCs w:val="20"/>
          <w:lang w:eastAsia="ar-SA"/>
        </w:rPr>
        <w:t>Муниципального образования «Тихоновка»</w:t>
      </w:r>
    </w:p>
    <w:p w:rsidR="00F97311" w:rsidRPr="00520AA7" w:rsidRDefault="00F97311" w:rsidP="00F97311">
      <w:pPr>
        <w:suppressAutoHyphens/>
        <w:jc w:val="both"/>
        <w:rPr>
          <w:rFonts w:eastAsia="Calibri"/>
          <w:b/>
          <w:bCs/>
          <w:sz w:val="20"/>
          <w:szCs w:val="20"/>
          <w:lang w:eastAsia="ar-SA"/>
        </w:rPr>
      </w:pPr>
    </w:p>
    <w:tbl>
      <w:tblPr>
        <w:tblW w:w="11723" w:type="dxa"/>
        <w:tblInd w:w="-1390" w:type="dxa"/>
        <w:tblLayout w:type="fixed"/>
        <w:tblCellMar>
          <w:left w:w="28" w:type="dxa"/>
          <w:right w:w="28" w:type="dxa"/>
        </w:tblCellMar>
        <w:tblLook w:val="04A0" w:firstRow="1" w:lastRow="0" w:firstColumn="1" w:lastColumn="0" w:noHBand="0" w:noVBand="1"/>
      </w:tblPr>
      <w:tblGrid>
        <w:gridCol w:w="425"/>
        <w:gridCol w:w="1277"/>
        <w:gridCol w:w="1276"/>
        <w:gridCol w:w="567"/>
        <w:gridCol w:w="567"/>
        <w:gridCol w:w="567"/>
        <w:gridCol w:w="567"/>
        <w:gridCol w:w="709"/>
        <w:gridCol w:w="567"/>
        <w:gridCol w:w="708"/>
        <w:gridCol w:w="605"/>
        <w:gridCol w:w="605"/>
        <w:gridCol w:w="605"/>
        <w:gridCol w:w="594"/>
        <w:gridCol w:w="507"/>
        <w:gridCol w:w="497"/>
        <w:gridCol w:w="981"/>
        <w:gridCol w:w="99"/>
      </w:tblGrid>
      <w:tr w:rsidR="00F97311" w:rsidRPr="00520AA7" w:rsidTr="007457D4">
        <w:trPr>
          <w:gridAfter w:val="1"/>
          <w:wAfter w:w="99" w:type="dxa"/>
          <w:trHeight w:val="495"/>
          <w:tblHeader/>
        </w:trPr>
        <w:tc>
          <w:tcPr>
            <w:tcW w:w="425" w:type="dxa"/>
            <w:vMerge w:val="restart"/>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 xml:space="preserve">№ </w:t>
            </w:r>
            <w:proofErr w:type="gramStart"/>
            <w:r w:rsidRPr="00520AA7">
              <w:rPr>
                <w:b/>
                <w:sz w:val="20"/>
                <w:szCs w:val="20"/>
              </w:rPr>
              <w:t>п</w:t>
            </w:r>
            <w:proofErr w:type="gramEnd"/>
            <w:r w:rsidRPr="00520AA7">
              <w:rPr>
                <w:b/>
                <w:sz w:val="20"/>
                <w:szCs w:val="20"/>
              </w:rPr>
              <w:t>/п</w:t>
            </w:r>
          </w:p>
        </w:tc>
        <w:tc>
          <w:tcPr>
            <w:tcW w:w="1277" w:type="dxa"/>
            <w:vMerge w:val="restart"/>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Наименование объекта</w:t>
            </w:r>
          </w:p>
        </w:tc>
        <w:tc>
          <w:tcPr>
            <w:tcW w:w="1276" w:type="dxa"/>
            <w:vMerge w:val="restart"/>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Цель реализации</w:t>
            </w:r>
          </w:p>
        </w:tc>
        <w:tc>
          <w:tcPr>
            <w:tcW w:w="1134" w:type="dxa"/>
            <w:gridSpan w:val="2"/>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Сроки реализации</w:t>
            </w:r>
          </w:p>
        </w:tc>
        <w:tc>
          <w:tcPr>
            <w:tcW w:w="567" w:type="dxa"/>
            <w:vMerge w:val="restart"/>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 xml:space="preserve">Общая сметная стоимость, </w:t>
            </w:r>
            <w:proofErr w:type="spellStart"/>
            <w:r w:rsidRPr="00520AA7">
              <w:rPr>
                <w:b/>
                <w:sz w:val="20"/>
                <w:szCs w:val="20"/>
              </w:rPr>
              <w:t>тыс</w:t>
            </w:r>
            <w:proofErr w:type="gramStart"/>
            <w:r w:rsidRPr="00520AA7">
              <w:rPr>
                <w:b/>
                <w:sz w:val="20"/>
                <w:szCs w:val="20"/>
              </w:rPr>
              <w:t>.р</w:t>
            </w:r>
            <w:proofErr w:type="gramEnd"/>
            <w:r w:rsidRPr="00520AA7">
              <w:rPr>
                <w:b/>
                <w:sz w:val="20"/>
                <w:szCs w:val="20"/>
              </w:rPr>
              <w:t>уб</w:t>
            </w:r>
            <w:proofErr w:type="spellEnd"/>
            <w:r w:rsidRPr="00520AA7">
              <w:rPr>
                <w:b/>
                <w:sz w:val="20"/>
                <w:szCs w:val="20"/>
              </w:rPr>
              <w:t>.</w:t>
            </w:r>
          </w:p>
        </w:tc>
        <w:tc>
          <w:tcPr>
            <w:tcW w:w="567" w:type="dxa"/>
            <w:vMerge w:val="restart"/>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i/>
                <w:iCs/>
                <w:sz w:val="20"/>
                <w:szCs w:val="20"/>
              </w:rPr>
            </w:pPr>
            <w:r w:rsidRPr="00520AA7">
              <w:rPr>
                <w:b/>
                <w:sz w:val="20"/>
                <w:szCs w:val="20"/>
              </w:rPr>
              <w:t xml:space="preserve">Единица измерения </w:t>
            </w:r>
            <w:r w:rsidRPr="00520AA7">
              <w:rPr>
                <w:b/>
                <w:i/>
                <w:iCs/>
                <w:sz w:val="20"/>
                <w:szCs w:val="20"/>
              </w:rPr>
              <w:t>(м</w:t>
            </w:r>
            <w:proofErr w:type="gramStart"/>
            <w:r w:rsidRPr="00520AA7">
              <w:rPr>
                <w:b/>
                <w:i/>
                <w:iCs/>
                <w:sz w:val="20"/>
                <w:szCs w:val="20"/>
                <w:vertAlign w:val="superscript"/>
              </w:rPr>
              <w:t>2</w:t>
            </w:r>
            <w:proofErr w:type="gramEnd"/>
            <w:r w:rsidRPr="00520AA7">
              <w:rPr>
                <w:b/>
                <w:i/>
                <w:iCs/>
                <w:sz w:val="20"/>
                <w:szCs w:val="20"/>
              </w:rPr>
              <w:t>)</w:t>
            </w:r>
          </w:p>
        </w:tc>
        <w:tc>
          <w:tcPr>
            <w:tcW w:w="5397" w:type="dxa"/>
            <w:gridSpan w:val="9"/>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i/>
                <w:iCs/>
                <w:sz w:val="20"/>
                <w:szCs w:val="20"/>
              </w:rPr>
            </w:pPr>
            <w:r w:rsidRPr="00520AA7">
              <w:rPr>
                <w:b/>
                <w:sz w:val="20"/>
                <w:szCs w:val="20"/>
              </w:rPr>
              <w:t xml:space="preserve">Финансовые потребности, </w:t>
            </w:r>
            <w:proofErr w:type="spellStart"/>
            <w:r w:rsidRPr="00520AA7">
              <w:rPr>
                <w:b/>
                <w:i/>
                <w:iCs/>
                <w:sz w:val="20"/>
                <w:szCs w:val="20"/>
              </w:rPr>
              <w:t>тыс</w:t>
            </w:r>
            <w:proofErr w:type="gramStart"/>
            <w:r w:rsidRPr="00520AA7">
              <w:rPr>
                <w:b/>
                <w:i/>
                <w:iCs/>
                <w:sz w:val="20"/>
                <w:szCs w:val="20"/>
              </w:rPr>
              <w:t>.р</w:t>
            </w:r>
            <w:proofErr w:type="gramEnd"/>
            <w:r w:rsidRPr="00520AA7">
              <w:rPr>
                <w:b/>
                <w:i/>
                <w:iCs/>
                <w:sz w:val="20"/>
                <w:szCs w:val="20"/>
              </w:rPr>
              <w:t>уб</w:t>
            </w:r>
            <w:proofErr w:type="spellEnd"/>
            <w:r w:rsidRPr="00520AA7">
              <w:rPr>
                <w:b/>
                <w:i/>
                <w:iCs/>
                <w:sz w:val="20"/>
                <w:szCs w:val="20"/>
              </w:rPr>
              <w:t>.(без НДС)</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F97311" w:rsidRPr="00520AA7" w:rsidRDefault="00F97311" w:rsidP="00F97311">
            <w:pPr>
              <w:snapToGrid w:val="0"/>
              <w:jc w:val="center"/>
              <w:rPr>
                <w:b/>
                <w:sz w:val="20"/>
                <w:szCs w:val="20"/>
              </w:rPr>
            </w:pPr>
            <w:r w:rsidRPr="00520AA7">
              <w:rPr>
                <w:b/>
                <w:sz w:val="20"/>
                <w:szCs w:val="20"/>
              </w:rPr>
              <w:t>Источники финансирования</w:t>
            </w:r>
          </w:p>
        </w:tc>
      </w:tr>
      <w:tr w:rsidR="00F97311" w:rsidRPr="00520AA7" w:rsidTr="007457D4">
        <w:trPr>
          <w:gridAfter w:val="1"/>
          <w:wAfter w:w="99" w:type="dxa"/>
          <w:trHeight w:val="540"/>
        </w:trPr>
        <w:tc>
          <w:tcPr>
            <w:tcW w:w="425"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127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начало</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окончание</w:t>
            </w:r>
          </w:p>
        </w:tc>
        <w:tc>
          <w:tcPr>
            <w:tcW w:w="56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i/>
                <w:iCs/>
                <w:sz w:val="20"/>
                <w:szCs w:val="20"/>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на весь период 2016-2032 гг.</w:t>
            </w:r>
          </w:p>
        </w:tc>
        <w:tc>
          <w:tcPr>
            <w:tcW w:w="4688" w:type="dxa"/>
            <w:gridSpan w:val="8"/>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по годам</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rsidR="00F97311" w:rsidRPr="00520AA7" w:rsidRDefault="00F97311" w:rsidP="00F97311">
            <w:pPr>
              <w:rPr>
                <w:b/>
                <w:sz w:val="20"/>
                <w:szCs w:val="20"/>
              </w:rPr>
            </w:pPr>
          </w:p>
        </w:tc>
      </w:tr>
      <w:tr w:rsidR="00F97311" w:rsidRPr="00520AA7" w:rsidTr="007457D4">
        <w:trPr>
          <w:gridAfter w:val="1"/>
          <w:wAfter w:w="99" w:type="dxa"/>
          <w:cantSplit/>
          <w:trHeight w:val="1665"/>
        </w:trPr>
        <w:tc>
          <w:tcPr>
            <w:tcW w:w="425"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127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i/>
                <w:iCs/>
                <w:sz w:val="20"/>
                <w:szCs w:val="20"/>
              </w:rPr>
            </w:pPr>
          </w:p>
        </w:tc>
        <w:tc>
          <w:tcPr>
            <w:tcW w:w="709"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sz w:val="20"/>
                <w:szCs w:val="20"/>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2016</w:t>
            </w:r>
          </w:p>
        </w:tc>
        <w:tc>
          <w:tcPr>
            <w:tcW w:w="708" w:type="dxa"/>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2017</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2018</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2019</w:t>
            </w:r>
          </w:p>
        </w:tc>
        <w:tc>
          <w:tcPr>
            <w:tcW w:w="605" w:type="dxa"/>
            <w:tcBorders>
              <w:top w:val="single" w:sz="4" w:space="0" w:color="000000"/>
              <w:left w:val="single" w:sz="4" w:space="0" w:color="000000"/>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2020</w:t>
            </w:r>
          </w:p>
        </w:tc>
        <w:tc>
          <w:tcPr>
            <w:tcW w:w="594" w:type="dxa"/>
            <w:tcBorders>
              <w:top w:val="single" w:sz="4" w:space="0" w:color="000000"/>
              <w:left w:val="single" w:sz="4" w:space="0" w:color="000000"/>
              <w:bottom w:val="single" w:sz="4" w:space="0" w:color="000000"/>
              <w:right w:val="single" w:sz="4" w:space="0" w:color="auto"/>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2021-2026</w:t>
            </w:r>
          </w:p>
        </w:tc>
        <w:tc>
          <w:tcPr>
            <w:tcW w:w="507" w:type="dxa"/>
            <w:tcBorders>
              <w:top w:val="single" w:sz="4" w:space="0" w:color="000000"/>
              <w:left w:val="single" w:sz="4" w:space="0" w:color="auto"/>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2027-2031</w:t>
            </w:r>
          </w:p>
        </w:tc>
        <w:tc>
          <w:tcPr>
            <w:tcW w:w="497" w:type="dxa"/>
            <w:tcBorders>
              <w:top w:val="single" w:sz="4" w:space="0" w:color="000000"/>
              <w:left w:val="single" w:sz="4" w:space="0" w:color="auto"/>
              <w:bottom w:val="single" w:sz="4" w:space="0" w:color="000000"/>
              <w:right w:val="nil"/>
            </w:tcBorders>
            <w:textDirection w:val="btLr"/>
            <w:vAlign w:val="center"/>
            <w:hideMark/>
          </w:tcPr>
          <w:p w:rsidR="00F97311" w:rsidRPr="00520AA7" w:rsidRDefault="00F97311" w:rsidP="00F97311">
            <w:pPr>
              <w:snapToGrid w:val="0"/>
              <w:ind w:left="113" w:right="113"/>
              <w:jc w:val="center"/>
              <w:rPr>
                <w:b/>
                <w:sz w:val="20"/>
                <w:szCs w:val="20"/>
              </w:rPr>
            </w:pPr>
            <w:r w:rsidRPr="00520AA7">
              <w:rPr>
                <w:b/>
                <w:sz w:val="20"/>
                <w:szCs w:val="20"/>
              </w:rPr>
              <w:t>2032</w:t>
            </w:r>
          </w:p>
        </w:tc>
        <w:tc>
          <w:tcPr>
            <w:tcW w:w="981" w:type="dxa"/>
            <w:vMerge/>
            <w:tcBorders>
              <w:top w:val="single" w:sz="4" w:space="0" w:color="000000"/>
              <w:left w:val="single" w:sz="4" w:space="0" w:color="auto"/>
              <w:bottom w:val="single" w:sz="4" w:space="0" w:color="000000"/>
              <w:right w:val="nil"/>
            </w:tcBorders>
            <w:vAlign w:val="center"/>
            <w:hideMark/>
          </w:tcPr>
          <w:p w:rsidR="00F97311" w:rsidRPr="00520AA7" w:rsidRDefault="00F97311" w:rsidP="00F97311">
            <w:pPr>
              <w:rPr>
                <w:b/>
                <w:sz w:val="20"/>
                <w:szCs w:val="20"/>
              </w:rPr>
            </w:pPr>
          </w:p>
        </w:tc>
      </w:tr>
      <w:tr w:rsidR="00F97311" w:rsidRPr="00520AA7" w:rsidTr="007457D4">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w:t>
            </w:r>
          </w:p>
        </w:tc>
        <w:tc>
          <w:tcPr>
            <w:tcW w:w="127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2</w:t>
            </w:r>
          </w:p>
        </w:tc>
        <w:tc>
          <w:tcPr>
            <w:tcW w:w="127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4</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5</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6</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7</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8</w:t>
            </w:r>
          </w:p>
        </w:tc>
        <w:tc>
          <w:tcPr>
            <w:tcW w:w="709"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9</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10</w:t>
            </w:r>
          </w:p>
        </w:tc>
        <w:tc>
          <w:tcPr>
            <w:tcW w:w="708"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11</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12</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13</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14</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F97311" w:rsidRPr="00520AA7" w:rsidRDefault="00F97311" w:rsidP="00F97311">
            <w:pPr>
              <w:snapToGrid w:val="0"/>
              <w:jc w:val="center"/>
              <w:rPr>
                <w:b/>
                <w:sz w:val="20"/>
                <w:szCs w:val="20"/>
              </w:rPr>
            </w:pPr>
            <w:r w:rsidRPr="00520AA7">
              <w:rPr>
                <w:b/>
                <w:sz w:val="20"/>
                <w:szCs w:val="20"/>
              </w:rPr>
              <w:t>15</w:t>
            </w:r>
          </w:p>
        </w:tc>
        <w:tc>
          <w:tcPr>
            <w:tcW w:w="507" w:type="dxa"/>
            <w:tcBorders>
              <w:top w:val="single" w:sz="4" w:space="0" w:color="000000"/>
              <w:left w:val="single" w:sz="4" w:space="0" w:color="auto"/>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16</w:t>
            </w:r>
          </w:p>
        </w:tc>
        <w:tc>
          <w:tcPr>
            <w:tcW w:w="497" w:type="dxa"/>
            <w:tcBorders>
              <w:top w:val="single" w:sz="4" w:space="0" w:color="000000"/>
              <w:left w:val="single" w:sz="4" w:space="0" w:color="auto"/>
              <w:bottom w:val="single" w:sz="4" w:space="0" w:color="000000"/>
              <w:right w:val="nil"/>
            </w:tcBorders>
            <w:vAlign w:val="center"/>
            <w:hideMark/>
          </w:tcPr>
          <w:p w:rsidR="00F97311" w:rsidRPr="00520AA7" w:rsidRDefault="00F97311" w:rsidP="00F97311">
            <w:pPr>
              <w:snapToGrid w:val="0"/>
              <w:jc w:val="center"/>
              <w:rPr>
                <w:b/>
                <w:sz w:val="20"/>
                <w:szCs w:val="20"/>
              </w:rPr>
            </w:pPr>
            <w:r w:rsidRPr="00520AA7">
              <w:rPr>
                <w:b/>
                <w:sz w:val="20"/>
                <w:szCs w:val="20"/>
              </w:rPr>
              <w:t>17</w:t>
            </w:r>
          </w:p>
        </w:tc>
        <w:tc>
          <w:tcPr>
            <w:tcW w:w="981" w:type="dxa"/>
            <w:tcBorders>
              <w:top w:val="single" w:sz="4" w:space="0" w:color="000000"/>
              <w:left w:val="single" w:sz="4" w:space="0" w:color="000000"/>
              <w:bottom w:val="single" w:sz="4" w:space="0" w:color="000000"/>
              <w:right w:val="single" w:sz="4" w:space="0" w:color="000000"/>
            </w:tcBorders>
            <w:vAlign w:val="center"/>
          </w:tcPr>
          <w:p w:rsidR="00F97311" w:rsidRPr="00520AA7" w:rsidRDefault="00F97311" w:rsidP="00F97311">
            <w:pPr>
              <w:snapToGrid w:val="0"/>
              <w:jc w:val="center"/>
              <w:rPr>
                <w:b/>
                <w:sz w:val="20"/>
                <w:szCs w:val="20"/>
              </w:rPr>
            </w:pPr>
          </w:p>
        </w:tc>
      </w:tr>
      <w:tr w:rsidR="00F97311" w:rsidRPr="00520AA7" w:rsidTr="007457D4">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w:t>
            </w:r>
          </w:p>
        </w:tc>
        <w:tc>
          <w:tcPr>
            <w:tcW w:w="127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rPr>
                <w:sz w:val="20"/>
                <w:szCs w:val="20"/>
              </w:rPr>
            </w:pPr>
            <w:r w:rsidRPr="00520AA7">
              <w:rPr>
                <w:sz w:val="20"/>
                <w:szCs w:val="20"/>
              </w:rPr>
              <w:t xml:space="preserve">Ремонт участков автомобильных дорог общего пользования местного значения  </w:t>
            </w:r>
          </w:p>
        </w:tc>
        <w:tc>
          <w:tcPr>
            <w:tcW w:w="1276" w:type="dxa"/>
            <w:tcBorders>
              <w:top w:val="single" w:sz="4" w:space="0" w:color="000000"/>
              <w:left w:val="single" w:sz="4" w:space="0" w:color="000000"/>
              <w:bottom w:val="single" w:sz="4" w:space="0" w:color="FFFFFF"/>
              <w:right w:val="nil"/>
            </w:tcBorders>
            <w:vAlign w:val="center"/>
            <w:hideMark/>
          </w:tcPr>
          <w:p w:rsidR="00F97311" w:rsidRPr="00520AA7" w:rsidRDefault="00F97311" w:rsidP="00F97311">
            <w:pPr>
              <w:snapToGrid w:val="0"/>
              <w:rPr>
                <w:sz w:val="20"/>
                <w:szCs w:val="20"/>
              </w:rPr>
            </w:pPr>
            <w:r w:rsidRPr="00520AA7">
              <w:rPr>
                <w:sz w:val="20"/>
                <w:szCs w:val="20"/>
              </w:rPr>
              <w:t>Повышение  качества уличн</w:t>
            </w:r>
            <w:proofErr w:type="gramStart"/>
            <w:r w:rsidRPr="00520AA7">
              <w:rPr>
                <w:sz w:val="20"/>
                <w:szCs w:val="20"/>
              </w:rPr>
              <w:t>о-</w:t>
            </w:r>
            <w:proofErr w:type="gramEnd"/>
            <w:r w:rsidRPr="00520AA7">
              <w:rPr>
                <w:sz w:val="20"/>
                <w:szCs w:val="20"/>
              </w:rPr>
              <w:t xml:space="preserve"> дорожной сети </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2020</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2032</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7431,0</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220200</w:t>
            </w:r>
          </w:p>
        </w:tc>
        <w:tc>
          <w:tcPr>
            <w:tcW w:w="709"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7431,0</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612,0</w:t>
            </w:r>
          </w:p>
        </w:tc>
        <w:tc>
          <w:tcPr>
            <w:tcW w:w="708"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714,0</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300,0</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500,0</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500,0</w:t>
            </w:r>
          </w:p>
        </w:tc>
        <w:tc>
          <w:tcPr>
            <w:tcW w:w="594" w:type="dxa"/>
            <w:tcBorders>
              <w:top w:val="single" w:sz="4" w:space="0" w:color="000000"/>
              <w:left w:val="single" w:sz="4" w:space="0" w:color="000000"/>
              <w:bottom w:val="single" w:sz="4" w:space="0" w:color="000000"/>
              <w:right w:val="single" w:sz="4" w:space="0" w:color="auto"/>
            </w:tcBorders>
            <w:vAlign w:val="center"/>
          </w:tcPr>
          <w:p w:rsidR="00F97311" w:rsidRPr="00520AA7" w:rsidRDefault="00F97311" w:rsidP="00F97311">
            <w:pPr>
              <w:snapToGrid w:val="0"/>
              <w:jc w:val="center"/>
              <w:rPr>
                <w:sz w:val="20"/>
                <w:szCs w:val="20"/>
              </w:rPr>
            </w:pPr>
            <w:r w:rsidRPr="00520AA7">
              <w:rPr>
                <w:sz w:val="20"/>
                <w:szCs w:val="20"/>
              </w:rPr>
              <w:t>2500,0</w:t>
            </w:r>
          </w:p>
          <w:p w:rsidR="00F97311" w:rsidRPr="00520AA7" w:rsidRDefault="00F97311" w:rsidP="00F97311">
            <w:pPr>
              <w:snapToGrid w:val="0"/>
              <w:jc w:val="center"/>
              <w:rPr>
                <w:sz w:val="20"/>
                <w:szCs w:val="20"/>
              </w:rPr>
            </w:pPr>
          </w:p>
        </w:tc>
        <w:tc>
          <w:tcPr>
            <w:tcW w:w="507" w:type="dxa"/>
            <w:tcBorders>
              <w:top w:val="single" w:sz="4" w:space="0" w:color="000000"/>
              <w:left w:val="single" w:sz="4" w:space="0" w:color="auto"/>
              <w:bottom w:val="single" w:sz="4" w:space="0" w:color="000000"/>
              <w:right w:val="nil"/>
            </w:tcBorders>
            <w:vAlign w:val="center"/>
          </w:tcPr>
          <w:p w:rsidR="00F97311" w:rsidRPr="00520AA7" w:rsidRDefault="00F97311" w:rsidP="00F97311">
            <w:pPr>
              <w:snapToGrid w:val="0"/>
              <w:jc w:val="center"/>
              <w:rPr>
                <w:sz w:val="20"/>
                <w:szCs w:val="20"/>
              </w:rPr>
            </w:pPr>
            <w:r w:rsidRPr="00520AA7">
              <w:rPr>
                <w:sz w:val="20"/>
                <w:szCs w:val="20"/>
              </w:rPr>
              <w:t>2500,0</w:t>
            </w:r>
          </w:p>
          <w:p w:rsidR="00F97311" w:rsidRPr="00520AA7" w:rsidRDefault="00F97311" w:rsidP="00F97311">
            <w:pPr>
              <w:snapToGrid w:val="0"/>
              <w:jc w:val="center"/>
              <w:rPr>
                <w:sz w:val="20"/>
                <w:szCs w:val="20"/>
              </w:rPr>
            </w:pPr>
          </w:p>
        </w:tc>
        <w:tc>
          <w:tcPr>
            <w:tcW w:w="497" w:type="dxa"/>
            <w:tcBorders>
              <w:top w:val="single" w:sz="4" w:space="0" w:color="000000"/>
              <w:left w:val="single" w:sz="4" w:space="0" w:color="auto"/>
              <w:bottom w:val="single" w:sz="4" w:space="0" w:color="000000"/>
              <w:right w:val="nil"/>
            </w:tcBorders>
            <w:vAlign w:val="center"/>
          </w:tcPr>
          <w:p w:rsidR="00F97311" w:rsidRPr="00520AA7" w:rsidRDefault="00F97311" w:rsidP="00F97311">
            <w:pPr>
              <w:rPr>
                <w:sz w:val="20"/>
                <w:szCs w:val="20"/>
              </w:rPr>
            </w:pPr>
          </w:p>
          <w:p w:rsidR="00F97311" w:rsidRPr="00520AA7" w:rsidRDefault="00F97311" w:rsidP="00F97311">
            <w:pPr>
              <w:snapToGrid w:val="0"/>
              <w:jc w:val="center"/>
              <w:rPr>
                <w:sz w:val="20"/>
                <w:szCs w:val="20"/>
              </w:rPr>
            </w:pPr>
            <w:r w:rsidRPr="00520AA7">
              <w:rPr>
                <w:sz w:val="20"/>
                <w:szCs w:val="20"/>
              </w:rPr>
              <w:t>500,0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F97311" w:rsidRPr="00520AA7" w:rsidRDefault="00F97311" w:rsidP="00F97311">
            <w:pPr>
              <w:snapToGrid w:val="0"/>
              <w:jc w:val="center"/>
              <w:rPr>
                <w:sz w:val="20"/>
                <w:szCs w:val="20"/>
              </w:rPr>
            </w:pPr>
            <w:r w:rsidRPr="00520AA7">
              <w:rPr>
                <w:sz w:val="20"/>
                <w:szCs w:val="20"/>
              </w:rPr>
              <w:t>Администрация  МО</w:t>
            </w:r>
          </w:p>
          <w:p w:rsidR="00F97311" w:rsidRPr="00520AA7" w:rsidRDefault="00F97311" w:rsidP="00F97311">
            <w:pPr>
              <w:snapToGrid w:val="0"/>
              <w:jc w:val="center"/>
              <w:rPr>
                <w:sz w:val="20"/>
                <w:szCs w:val="20"/>
              </w:rPr>
            </w:pPr>
            <w:r w:rsidRPr="00520AA7">
              <w:rPr>
                <w:sz w:val="20"/>
                <w:szCs w:val="20"/>
              </w:rPr>
              <w:t>«Тихоновка»</w:t>
            </w:r>
          </w:p>
        </w:tc>
      </w:tr>
      <w:tr w:rsidR="00F97311" w:rsidRPr="00520AA7" w:rsidTr="007457D4">
        <w:trPr>
          <w:gridAfter w:val="1"/>
          <w:wAfter w:w="99" w:type="dxa"/>
          <w:trHeight w:val="300"/>
        </w:trPr>
        <w:tc>
          <w:tcPr>
            <w:tcW w:w="42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lastRenderedPageBreak/>
              <w:t>2</w:t>
            </w:r>
          </w:p>
        </w:tc>
        <w:tc>
          <w:tcPr>
            <w:tcW w:w="127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rPr>
                <w:sz w:val="20"/>
                <w:szCs w:val="20"/>
              </w:rPr>
            </w:pPr>
            <w:r w:rsidRPr="00520AA7">
              <w:rPr>
                <w:sz w:val="20"/>
                <w:szCs w:val="20"/>
              </w:rPr>
              <w:t xml:space="preserve">Уличное освещение </w:t>
            </w:r>
          </w:p>
        </w:tc>
        <w:tc>
          <w:tcPr>
            <w:tcW w:w="1276"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rPr>
                <w:sz w:val="20"/>
                <w:szCs w:val="20"/>
              </w:rPr>
            </w:pPr>
            <w:r w:rsidRPr="00520AA7">
              <w:rPr>
                <w:sz w:val="20"/>
                <w:szCs w:val="20"/>
              </w:rPr>
              <w:t xml:space="preserve">Безопасность движения </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2020</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2032</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5040,0</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220200</w:t>
            </w:r>
          </w:p>
        </w:tc>
        <w:tc>
          <w:tcPr>
            <w:tcW w:w="709"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5040,0</w:t>
            </w:r>
          </w:p>
        </w:tc>
        <w:tc>
          <w:tcPr>
            <w:tcW w:w="567"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315,0</w:t>
            </w:r>
          </w:p>
        </w:tc>
        <w:tc>
          <w:tcPr>
            <w:tcW w:w="708"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315,0</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315,0</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315,0</w:t>
            </w:r>
          </w:p>
        </w:tc>
        <w:tc>
          <w:tcPr>
            <w:tcW w:w="605" w:type="dxa"/>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315,0</w:t>
            </w:r>
          </w:p>
        </w:tc>
        <w:tc>
          <w:tcPr>
            <w:tcW w:w="594" w:type="dxa"/>
            <w:tcBorders>
              <w:top w:val="single" w:sz="4" w:space="0" w:color="000000"/>
              <w:left w:val="single" w:sz="4" w:space="0" w:color="000000"/>
              <w:bottom w:val="single" w:sz="4" w:space="0" w:color="000000"/>
              <w:right w:val="single" w:sz="4" w:space="0" w:color="auto"/>
            </w:tcBorders>
            <w:vAlign w:val="center"/>
            <w:hideMark/>
          </w:tcPr>
          <w:p w:rsidR="00F97311" w:rsidRPr="00520AA7" w:rsidRDefault="00F97311" w:rsidP="00F97311">
            <w:pPr>
              <w:snapToGrid w:val="0"/>
              <w:jc w:val="center"/>
              <w:rPr>
                <w:sz w:val="20"/>
                <w:szCs w:val="20"/>
              </w:rPr>
            </w:pPr>
            <w:r w:rsidRPr="00520AA7">
              <w:rPr>
                <w:sz w:val="20"/>
                <w:szCs w:val="20"/>
              </w:rPr>
              <w:t>1500,0</w:t>
            </w:r>
          </w:p>
        </w:tc>
        <w:tc>
          <w:tcPr>
            <w:tcW w:w="507" w:type="dxa"/>
            <w:tcBorders>
              <w:top w:val="single" w:sz="4" w:space="0" w:color="000000"/>
              <w:left w:val="single" w:sz="4" w:space="0" w:color="auto"/>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1500,0</w:t>
            </w:r>
          </w:p>
        </w:tc>
        <w:tc>
          <w:tcPr>
            <w:tcW w:w="497" w:type="dxa"/>
            <w:tcBorders>
              <w:top w:val="single" w:sz="4" w:space="0" w:color="000000"/>
              <w:left w:val="single" w:sz="4" w:space="0" w:color="auto"/>
              <w:bottom w:val="single" w:sz="4" w:space="0" w:color="000000"/>
              <w:right w:val="nil"/>
            </w:tcBorders>
            <w:vAlign w:val="center"/>
            <w:hideMark/>
          </w:tcPr>
          <w:p w:rsidR="00F97311" w:rsidRPr="00520AA7" w:rsidRDefault="00F97311" w:rsidP="00F97311">
            <w:pPr>
              <w:snapToGrid w:val="0"/>
              <w:jc w:val="center"/>
              <w:rPr>
                <w:sz w:val="20"/>
                <w:szCs w:val="20"/>
              </w:rPr>
            </w:pPr>
            <w:r w:rsidRPr="00520AA7">
              <w:rPr>
                <w:sz w:val="20"/>
                <w:szCs w:val="20"/>
              </w:rPr>
              <w:t>400,0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F97311" w:rsidRPr="00520AA7" w:rsidRDefault="00F97311" w:rsidP="00F97311">
            <w:pPr>
              <w:snapToGrid w:val="0"/>
              <w:jc w:val="center"/>
              <w:rPr>
                <w:sz w:val="20"/>
                <w:szCs w:val="20"/>
              </w:rPr>
            </w:pPr>
            <w:r w:rsidRPr="00520AA7">
              <w:rPr>
                <w:sz w:val="20"/>
                <w:szCs w:val="20"/>
              </w:rPr>
              <w:t xml:space="preserve">Администрация МО «Тихоновка» </w:t>
            </w:r>
          </w:p>
        </w:tc>
      </w:tr>
      <w:tr w:rsidR="00F97311" w:rsidRPr="00520AA7" w:rsidTr="007457D4">
        <w:trPr>
          <w:trHeight w:val="375"/>
        </w:trPr>
        <w:tc>
          <w:tcPr>
            <w:tcW w:w="11723"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F97311" w:rsidRPr="00520AA7" w:rsidRDefault="00F97311" w:rsidP="00F97311">
            <w:pPr>
              <w:shd w:val="clear" w:color="auto" w:fill="FFFFFF"/>
              <w:ind w:left="540"/>
              <w:jc w:val="both"/>
              <w:rPr>
                <w:bCs/>
                <w:sz w:val="20"/>
                <w:szCs w:val="20"/>
              </w:rPr>
            </w:pPr>
            <w:r w:rsidRPr="00520AA7">
              <w:rPr>
                <w:bCs/>
                <w:sz w:val="20"/>
                <w:szCs w:val="20"/>
              </w:rPr>
              <w:t>* информация требует уточнения</w:t>
            </w:r>
          </w:p>
        </w:tc>
      </w:tr>
    </w:tbl>
    <w:p w:rsidR="00F97311" w:rsidRPr="00520AA7" w:rsidRDefault="00F97311" w:rsidP="00F97311">
      <w:pPr>
        <w:shd w:val="clear" w:color="auto" w:fill="FFFFFF"/>
        <w:jc w:val="both"/>
        <w:rPr>
          <w:b/>
          <w:bCs/>
          <w:sz w:val="20"/>
          <w:szCs w:val="20"/>
        </w:rPr>
      </w:pPr>
    </w:p>
    <w:p w:rsidR="00F97311" w:rsidRPr="00520AA7" w:rsidRDefault="00F97311" w:rsidP="00F97311">
      <w:pPr>
        <w:widowControl w:val="0"/>
        <w:numPr>
          <w:ilvl w:val="1"/>
          <w:numId w:val="16"/>
        </w:numPr>
        <w:shd w:val="clear" w:color="auto" w:fill="FFFFFF"/>
        <w:tabs>
          <w:tab w:val="left" w:pos="1080"/>
        </w:tabs>
        <w:suppressAutoHyphens/>
        <w:autoSpaceDE w:val="0"/>
        <w:contextualSpacing/>
        <w:jc w:val="both"/>
        <w:rPr>
          <w:b/>
          <w:bCs/>
          <w:sz w:val="20"/>
          <w:szCs w:val="20"/>
        </w:rPr>
      </w:pPr>
      <w:r w:rsidRPr="00520AA7">
        <w:rPr>
          <w:b/>
          <w:bCs/>
          <w:sz w:val="20"/>
          <w:szCs w:val="20"/>
        </w:rPr>
        <w:t>Структура инвестиций.</w:t>
      </w:r>
    </w:p>
    <w:p w:rsidR="00F97311" w:rsidRPr="00520AA7" w:rsidRDefault="00F97311" w:rsidP="00F97311">
      <w:pPr>
        <w:shd w:val="clear" w:color="auto" w:fill="FFFFFF"/>
        <w:spacing w:line="274" w:lineRule="exact"/>
        <w:ind w:right="-52" w:firstLine="540"/>
        <w:jc w:val="both"/>
        <w:rPr>
          <w:sz w:val="20"/>
          <w:szCs w:val="20"/>
        </w:rPr>
      </w:pPr>
      <w:r w:rsidRPr="00520AA7">
        <w:rPr>
          <w:spacing w:val="-1"/>
          <w:sz w:val="20"/>
          <w:szCs w:val="20"/>
        </w:rPr>
        <w:t>Общий объём средств, необходимый на первоочередные мероприя</w:t>
      </w:r>
      <w:r w:rsidRPr="00520AA7">
        <w:rPr>
          <w:spacing w:val="-1"/>
          <w:sz w:val="20"/>
          <w:szCs w:val="20"/>
        </w:rPr>
        <w:softHyphen/>
      </w:r>
      <w:r w:rsidRPr="00520AA7">
        <w:rPr>
          <w:sz w:val="20"/>
          <w:szCs w:val="20"/>
        </w:rPr>
        <w:t>тия по модернизации объектов улично – дорожной сети    сельского поселения «Тихоновка» на 2016 - 2032 годы, составляет 12471,0 тыс. рублей. Из них наибольшая доля требуется на ремонт  автомобильных дорог.</w:t>
      </w:r>
    </w:p>
    <w:p w:rsidR="00F97311" w:rsidRPr="00520AA7" w:rsidRDefault="00F97311" w:rsidP="00F97311">
      <w:pPr>
        <w:shd w:val="clear" w:color="auto" w:fill="FFFFFF"/>
        <w:spacing w:line="274" w:lineRule="exact"/>
        <w:ind w:right="-52" w:firstLine="540"/>
        <w:jc w:val="both"/>
        <w:rPr>
          <w:sz w:val="20"/>
          <w:szCs w:val="20"/>
        </w:rPr>
      </w:pPr>
      <w:r w:rsidRPr="00520AA7">
        <w:rPr>
          <w:sz w:val="20"/>
          <w:szCs w:val="20"/>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520AA7">
        <w:rPr>
          <w:sz w:val="20"/>
          <w:szCs w:val="20"/>
        </w:rPr>
        <w:t>о-</w:t>
      </w:r>
      <w:proofErr w:type="gramEnd"/>
      <w:r w:rsidRPr="00520AA7">
        <w:rPr>
          <w:sz w:val="20"/>
          <w:szCs w:val="20"/>
        </w:rPr>
        <w:t xml:space="preserve">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F97311" w:rsidRPr="00520AA7" w:rsidRDefault="00F97311" w:rsidP="00F97311">
      <w:pPr>
        <w:shd w:val="clear" w:color="auto" w:fill="FFFFFF"/>
        <w:spacing w:line="274" w:lineRule="exact"/>
        <w:jc w:val="both"/>
        <w:rPr>
          <w:b/>
          <w:color w:val="000000"/>
          <w:spacing w:val="-1"/>
          <w:sz w:val="20"/>
          <w:szCs w:val="20"/>
        </w:rPr>
      </w:pPr>
    </w:p>
    <w:p w:rsidR="00F97311" w:rsidRPr="00520AA7" w:rsidRDefault="00F97311" w:rsidP="00F97311">
      <w:pPr>
        <w:shd w:val="clear" w:color="auto" w:fill="FFFFFF"/>
        <w:spacing w:line="274" w:lineRule="exact"/>
        <w:ind w:firstLine="540"/>
        <w:jc w:val="both"/>
        <w:rPr>
          <w:b/>
          <w:color w:val="000000"/>
          <w:spacing w:val="-1"/>
          <w:sz w:val="20"/>
          <w:szCs w:val="20"/>
        </w:rPr>
      </w:pPr>
    </w:p>
    <w:p w:rsidR="00F97311" w:rsidRPr="00520AA7" w:rsidRDefault="00F97311" w:rsidP="00F97311">
      <w:pPr>
        <w:shd w:val="clear" w:color="auto" w:fill="FFFFFF"/>
        <w:spacing w:line="274" w:lineRule="exact"/>
        <w:ind w:left="-993"/>
        <w:jc w:val="both"/>
        <w:rPr>
          <w:b/>
          <w:color w:val="000000"/>
          <w:sz w:val="20"/>
          <w:szCs w:val="20"/>
        </w:rPr>
      </w:pPr>
      <w:r w:rsidRPr="00520AA7">
        <w:rPr>
          <w:b/>
          <w:color w:val="000000"/>
          <w:spacing w:val="-1"/>
          <w:sz w:val="20"/>
          <w:szCs w:val="20"/>
        </w:rPr>
        <w:t xml:space="preserve">         Таблица 7. Распределение объёма инвестиций на период реализации ПТР   сель</w:t>
      </w:r>
      <w:r w:rsidRPr="00520AA7">
        <w:rPr>
          <w:b/>
          <w:color w:val="000000"/>
          <w:spacing w:val="-1"/>
          <w:sz w:val="20"/>
          <w:szCs w:val="20"/>
        </w:rPr>
        <w:softHyphen/>
      </w:r>
      <w:r w:rsidRPr="00520AA7">
        <w:rPr>
          <w:b/>
          <w:color w:val="000000"/>
          <w:sz w:val="20"/>
          <w:szCs w:val="20"/>
        </w:rPr>
        <w:t xml:space="preserve">ского </w:t>
      </w:r>
    </w:p>
    <w:p w:rsidR="00F97311" w:rsidRPr="00520AA7" w:rsidRDefault="00F97311" w:rsidP="00F97311">
      <w:pPr>
        <w:shd w:val="clear" w:color="auto" w:fill="FFFFFF"/>
        <w:spacing w:line="274" w:lineRule="exact"/>
        <w:ind w:left="-993"/>
        <w:jc w:val="both"/>
        <w:rPr>
          <w:b/>
          <w:color w:val="000000"/>
          <w:sz w:val="20"/>
          <w:szCs w:val="20"/>
        </w:rPr>
      </w:pPr>
      <w:r w:rsidRPr="00520AA7">
        <w:rPr>
          <w:b/>
          <w:color w:val="000000"/>
          <w:sz w:val="20"/>
          <w:szCs w:val="20"/>
        </w:rPr>
        <w:t xml:space="preserve">         поселения «Тихоновка»</w:t>
      </w:r>
      <w:proofErr w:type="gramStart"/>
      <w:r w:rsidRPr="00520AA7">
        <w:rPr>
          <w:b/>
          <w:color w:val="000000"/>
          <w:sz w:val="20"/>
          <w:szCs w:val="20"/>
        </w:rPr>
        <w:t xml:space="preserve"> ,</w:t>
      </w:r>
      <w:proofErr w:type="gramEnd"/>
      <w:r w:rsidRPr="00520AA7">
        <w:rPr>
          <w:b/>
          <w:color w:val="000000"/>
          <w:sz w:val="20"/>
          <w:szCs w:val="20"/>
        </w:rPr>
        <w:t xml:space="preserve"> тыс. руб.</w:t>
      </w:r>
    </w:p>
    <w:tbl>
      <w:tblPr>
        <w:tblW w:w="9639" w:type="dxa"/>
        <w:tblInd w:w="40" w:type="dxa"/>
        <w:tblLayout w:type="fixed"/>
        <w:tblCellMar>
          <w:left w:w="40" w:type="dxa"/>
          <w:right w:w="40" w:type="dxa"/>
        </w:tblCellMar>
        <w:tblLook w:val="04A0" w:firstRow="1" w:lastRow="0" w:firstColumn="1" w:lastColumn="0" w:noHBand="0" w:noVBand="1"/>
      </w:tblPr>
      <w:tblGrid>
        <w:gridCol w:w="477"/>
        <w:gridCol w:w="1508"/>
        <w:gridCol w:w="1559"/>
        <w:gridCol w:w="709"/>
        <w:gridCol w:w="709"/>
        <w:gridCol w:w="680"/>
        <w:gridCol w:w="680"/>
        <w:gridCol w:w="721"/>
        <w:gridCol w:w="754"/>
        <w:gridCol w:w="708"/>
        <w:gridCol w:w="1134"/>
      </w:tblGrid>
      <w:tr w:rsidR="00F97311" w:rsidRPr="00520AA7" w:rsidTr="007457D4">
        <w:trPr>
          <w:gridAfter w:val="7"/>
          <w:wAfter w:w="5386"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34"/>
              <w:jc w:val="center"/>
              <w:rPr>
                <w:rFonts w:eastAsia="Arial"/>
                <w:b/>
                <w:color w:val="000000"/>
                <w:sz w:val="20"/>
                <w:szCs w:val="20"/>
              </w:rPr>
            </w:pPr>
            <w:r w:rsidRPr="00520AA7">
              <w:rPr>
                <w:rFonts w:eastAsia="Arial"/>
                <w:b/>
                <w:color w:val="000000"/>
                <w:sz w:val="20"/>
                <w:szCs w:val="20"/>
              </w:rPr>
              <w:t>№</w:t>
            </w:r>
          </w:p>
        </w:tc>
        <w:tc>
          <w:tcPr>
            <w:tcW w:w="150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20"/>
              <w:jc w:val="center"/>
              <w:rPr>
                <w:b/>
                <w:color w:val="000000"/>
                <w:sz w:val="20"/>
                <w:szCs w:val="20"/>
              </w:rPr>
            </w:pPr>
            <w:r w:rsidRPr="00520AA7">
              <w:rPr>
                <w:b/>
                <w:color w:val="000000"/>
                <w:sz w:val="20"/>
                <w:szCs w:val="20"/>
              </w:rPr>
              <w:t>Виды услуг</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77"/>
              <w:jc w:val="center"/>
              <w:rPr>
                <w:b/>
                <w:color w:val="000000"/>
                <w:sz w:val="20"/>
                <w:szCs w:val="20"/>
              </w:rPr>
            </w:pPr>
            <w:r w:rsidRPr="00520AA7">
              <w:rPr>
                <w:b/>
                <w:color w:val="000000"/>
                <w:sz w:val="20"/>
                <w:szCs w:val="20"/>
              </w:rPr>
              <w:t>Инвестиции на реализацию программы</w:t>
            </w:r>
          </w:p>
        </w:tc>
        <w:tc>
          <w:tcPr>
            <w:tcW w:w="709" w:type="dxa"/>
            <w:tcBorders>
              <w:top w:val="single" w:sz="4" w:space="0" w:color="000000"/>
              <w:left w:val="single" w:sz="4" w:space="0" w:color="000000"/>
              <w:bottom w:val="nil"/>
              <w:right w:val="single" w:sz="4" w:space="0" w:color="000000"/>
            </w:tcBorders>
            <w:shd w:val="clear" w:color="auto" w:fill="FFFFFF"/>
            <w:vAlign w:val="center"/>
          </w:tcPr>
          <w:p w:rsidR="00F97311" w:rsidRPr="00520AA7" w:rsidRDefault="00F97311" w:rsidP="00F97311">
            <w:pPr>
              <w:shd w:val="clear" w:color="auto" w:fill="FFFFFF"/>
              <w:snapToGrid w:val="0"/>
              <w:ind w:left="-40"/>
              <w:jc w:val="center"/>
              <w:rPr>
                <w:b/>
                <w:bCs/>
                <w:color w:val="000000"/>
                <w:sz w:val="20"/>
                <w:szCs w:val="20"/>
              </w:rPr>
            </w:pPr>
          </w:p>
        </w:tc>
      </w:tr>
      <w:tr w:rsidR="00F97311" w:rsidRPr="00520AA7" w:rsidTr="007457D4">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rFonts w:eastAsia="Arial"/>
                <w:b/>
                <w:color w:val="000000"/>
                <w:sz w:val="20"/>
                <w:szCs w:val="20"/>
              </w:rPr>
            </w:pPr>
          </w:p>
        </w:tc>
        <w:tc>
          <w:tcPr>
            <w:tcW w:w="1508" w:type="dxa"/>
            <w:vMerge/>
            <w:tcBorders>
              <w:top w:val="single" w:sz="4" w:space="0" w:color="000000"/>
              <w:left w:val="single" w:sz="4" w:space="0" w:color="000000"/>
              <w:bottom w:val="single" w:sz="4" w:space="0" w:color="000000"/>
              <w:right w:val="nil"/>
            </w:tcBorders>
            <w:vAlign w:val="center"/>
            <w:hideMark/>
          </w:tcPr>
          <w:p w:rsidR="00F97311" w:rsidRPr="00520AA7" w:rsidRDefault="00F97311" w:rsidP="00F97311">
            <w:pPr>
              <w:rPr>
                <w:b/>
                <w:color w:val="000000"/>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2016</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rPr>
                <w:b/>
                <w:sz w:val="20"/>
                <w:szCs w:val="20"/>
              </w:rPr>
            </w:pPr>
            <w:r w:rsidRPr="00520AA7">
              <w:rPr>
                <w:b/>
                <w:sz w:val="20"/>
                <w:szCs w:val="20"/>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2021-2026</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2027-2031</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b/>
                <w:color w:val="000000"/>
                <w:sz w:val="20"/>
                <w:szCs w:val="20"/>
              </w:rPr>
            </w:pPr>
            <w:r w:rsidRPr="00520AA7">
              <w:rPr>
                <w:b/>
                <w:color w:val="000000"/>
                <w:sz w:val="20"/>
                <w:szCs w:val="20"/>
              </w:rPr>
              <w:t>2032</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F97311" w:rsidRPr="00520AA7" w:rsidRDefault="00F97311" w:rsidP="00F97311">
            <w:pPr>
              <w:shd w:val="clear" w:color="auto" w:fill="FFFFFF"/>
              <w:snapToGrid w:val="0"/>
              <w:ind w:left="202"/>
              <w:jc w:val="center"/>
              <w:rPr>
                <w:b/>
                <w:color w:val="000000"/>
                <w:sz w:val="20"/>
                <w:szCs w:val="20"/>
              </w:rPr>
            </w:pPr>
            <w:r w:rsidRPr="00520AA7">
              <w:rPr>
                <w:b/>
                <w:color w:val="000000"/>
                <w:sz w:val="20"/>
                <w:szCs w:val="20"/>
              </w:rPr>
              <w:t>всего</w:t>
            </w:r>
          </w:p>
        </w:tc>
      </w:tr>
      <w:tr w:rsidR="00F97311" w:rsidRPr="00520AA7" w:rsidTr="007457D4">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1</w:t>
            </w:r>
          </w:p>
        </w:tc>
        <w:tc>
          <w:tcPr>
            <w:tcW w:w="1508" w:type="dxa"/>
            <w:tcBorders>
              <w:top w:val="nil"/>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rPr>
                <w:color w:val="000000"/>
                <w:sz w:val="20"/>
                <w:szCs w:val="20"/>
              </w:rPr>
            </w:pPr>
            <w:r w:rsidRPr="00520AA7">
              <w:rPr>
                <w:color w:val="000000"/>
                <w:sz w:val="20"/>
                <w:szCs w:val="20"/>
              </w:rPr>
              <w:t>Ремонт дорог</w:t>
            </w:r>
          </w:p>
          <w:p w:rsidR="00F97311" w:rsidRPr="00520AA7" w:rsidRDefault="00F97311" w:rsidP="00F97311">
            <w:pPr>
              <w:shd w:val="clear" w:color="auto" w:fill="FFFFFF"/>
              <w:snapToGrid w:val="0"/>
              <w:rPr>
                <w:color w:val="000000"/>
                <w:sz w:val="20"/>
                <w:szCs w:val="20"/>
              </w:rPr>
            </w:pPr>
          </w:p>
          <w:p w:rsidR="00F97311" w:rsidRPr="00520AA7" w:rsidRDefault="00F97311" w:rsidP="00F97311">
            <w:pPr>
              <w:shd w:val="clear" w:color="auto" w:fill="FFFFFF"/>
              <w:snapToGrid w:val="0"/>
              <w:rPr>
                <w:color w:val="000000"/>
                <w:sz w:val="20"/>
                <w:szCs w:val="20"/>
              </w:rPr>
            </w:pPr>
          </w:p>
          <w:p w:rsidR="00F97311" w:rsidRPr="00520AA7" w:rsidRDefault="00F97311" w:rsidP="00F97311">
            <w:pPr>
              <w:shd w:val="clear" w:color="auto" w:fill="FFFFFF"/>
              <w:snapToGrid w:val="0"/>
              <w:rPr>
                <w:color w:val="000000"/>
                <w:sz w:val="20"/>
                <w:szCs w:val="20"/>
              </w:rPr>
            </w:pPr>
            <w:proofErr w:type="spellStart"/>
            <w:r w:rsidRPr="00520AA7">
              <w:rPr>
                <w:color w:val="000000"/>
                <w:sz w:val="20"/>
                <w:szCs w:val="20"/>
              </w:rPr>
              <w:t>сетидорожной</w:t>
            </w:r>
            <w:proofErr w:type="spellEnd"/>
            <w:r w:rsidRPr="00520AA7">
              <w:rPr>
                <w:color w:val="000000"/>
                <w:sz w:val="20"/>
                <w:szCs w:val="20"/>
              </w:rPr>
              <w:t xml:space="preserve">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451,7</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399</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15"/>
              <w:rPr>
                <w:color w:val="000000"/>
                <w:sz w:val="20"/>
                <w:szCs w:val="20"/>
              </w:rPr>
            </w:pPr>
            <w:r w:rsidRPr="00520AA7">
              <w:rPr>
                <w:color w:val="000000"/>
                <w:sz w:val="20"/>
                <w:szCs w:val="20"/>
              </w:rPr>
              <w:t>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26"/>
              <w:jc w:val="center"/>
              <w:rPr>
                <w:color w:val="000000"/>
                <w:sz w:val="20"/>
                <w:szCs w:val="20"/>
              </w:rPr>
            </w:pPr>
            <w:r w:rsidRPr="00520AA7">
              <w:rPr>
                <w:color w:val="000000"/>
                <w:sz w:val="20"/>
                <w:szCs w:val="20"/>
              </w:rPr>
              <w:t>500,00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500,0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2500,00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2500,0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500,0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7901,700,0</w:t>
            </w:r>
          </w:p>
        </w:tc>
      </w:tr>
      <w:tr w:rsidR="00F97311" w:rsidRPr="00520AA7" w:rsidTr="007457D4">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2</w:t>
            </w:r>
          </w:p>
        </w:tc>
        <w:tc>
          <w:tcPr>
            <w:tcW w:w="1508"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rPr>
                <w:color w:val="000000"/>
                <w:sz w:val="20"/>
                <w:szCs w:val="20"/>
              </w:rPr>
            </w:pPr>
            <w:r w:rsidRPr="00520AA7">
              <w:rPr>
                <w:color w:val="000000"/>
                <w:sz w:val="20"/>
                <w:szCs w:val="20"/>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315</w:t>
            </w:r>
          </w:p>
        </w:tc>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rPr>
                <w:color w:val="000000"/>
                <w:spacing w:val="-2"/>
                <w:sz w:val="20"/>
                <w:szCs w:val="20"/>
              </w:rPr>
            </w:pPr>
            <w:r w:rsidRPr="00520AA7">
              <w:rPr>
                <w:color w:val="000000"/>
                <w:spacing w:val="-2"/>
                <w:sz w:val="20"/>
                <w:szCs w:val="20"/>
              </w:rPr>
              <w:t>315</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pacing w:val="-5"/>
                <w:sz w:val="20"/>
                <w:szCs w:val="20"/>
              </w:rPr>
            </w:pPr>
            <w:r w:rsidRPr="00520AA7">
              <w:rPr>
                <w:color w:val="000000"/>
                <w:spacing w:val="-5"/>
                <w:sz w:val="20"/>
                <w:szCs w:val="20"/>
              </w:rPr>
              <w:t>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37" w:firstLine="5"/>
              <w:jc w:val="center"/>
              <w:rPr>
                <w:color w:val="000000"/>
                <w:sz w:val="20"/>
                <w:szCs w:val="20"/>
              </w:rPr>
            </w:pPr>
            <w:r w:rsidRPr="00520AA7">
              <w:rPr>
                <w:color w:val="000000"/>
                <w:sz w:val="20"/>
                <w:szCs w:val="20"/>
              </w:rPr>
              <w:t>50,0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250,0</w:t>
            </w: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250,0</w:t>
            </w:r>
          </w:p>
        </w:tc>
        <w:tc>
          <w:tcPr>
            <w:tcW w:w="708" w:type="dxa"/>
            <w:tcBorders>
              <w:top w:val="single" w:sz="4" w:space="0" w:color="000000"/>
              <w:left w:val="single" w:sz="4" w:space="0" w:color="auto"/>
              <w:bottom w:val="single" w:sz="4" w:space="0" w:color="000000"/>
              <w:right w:val="nil"/>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7311" w:rsidRPr="00520AA7" w:rsidRDefault="00F97311" w:rsidP="00F97311">
            <w:pPr>
              <w:shd w:val="clear" w:color="auto" w:fill="FFFFFF"/>
              <w:snapToGrid w:val="0"/>
              <w:jc w:val="center"/>
              <w:rPr>
                <w:color w:val="000000"/>
                <w:sz w:val="20"/>
                <w:szCs w:val="20"/>
              </w:rPr>
            </w:pPr>
            <w:r w:rsidRPr="00520AA7">
              <w:rPr>
                <w:color w:val="000000"/>
                <w:sz w:val="20"/>
                <w:szCs w:val="20"/>
              </w:rPr>
              <w:t>850,0</w:t>
            </w:r>
          </w:p>
        </w:tc>
      </w:tr>
      <w:tr w:rsidR="00F97311" w:rsidRPr="00520AA7" w:rsidTr="007457D4">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c>
          <w:tcPr>
            <w:tcW w:w="1508" w:type="dxa"/>
            <w:tcBorders>
              <w:top w:val="single" w:sz="4" w:space="0" w:color="000000"/>
              <w:left w:val="single" w:sz="4" w:space="0" w:color="000000"/>
              <w:bottom w:val="single" w:sz="4" w:space="0" w:color="000000"/>
              <w:right w:val="nil"/>
            </w:tcBorders>
            <w:shd w:val="clear" w:color="auto" w:fill="FFFFFF"/>
          </w:tcPr>
          <w:p w:rsidR="00F97311" w:rsidRPr="00520AA7" w:rsidRDefault="00F97311" w:rsidP="00F97311">
            <w:pPr>
              <w:shd w:val="clear" w:color="auto" w:fill="FFFFFF"/>
              <w:snapToGrid w:val="0"/>
              <w:rPr>
                <w:color w:val="000000"/>
                <w:sz w:val="20"/>
                <w:szCs w:val="20"/>
              </w:rPr>
            </w:pP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ind w:left="-15"/>
              <w:jc w:val="center"/>
              <w:rPr>
                <w:color w:val="000000"/>
                <w:spacing w:val="-2"/>
                <w:sz w:val="20"/>
                <w:szCs w:val="20"/>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jc w:val="center"/>
              <w:rPr>
                <w:color w:val="000000"/>
                <w:spacing w:val="-5"/>
                <w:sz w:val="20"/>
                <w:szCs w:val="20"/>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ind w:left="-37" w:firstLine="5"/>
              <w:jc w:val="center"/>
              <w:rPr>
                <w:color w:val="000000"/>
                <w:sz w:val="20"/>
                <w:szCs w:val="20"/>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c>
          <w:tcPr>
            <w:tcW w:w="7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c>
          <w:tcPr>
            <w:tcW w:w="708" w:type="dxa"/>
            <w:tcBorders>
              <w:top w:val="single" w:sz="4" w:space="0" w:color="000000"/>
              <w:left w:val="single" w:sz="4" w:space="0" w:color="auto"/>
              <w:bottom w:val="single" w:sz="4" w:space="0" w:color="000000"/>
              <w:right w:val="nil"/>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7311" w:rsidRPr="00520AA7" w:rsidRDefault="00F97311" w:rsidP="00F97311">
            <w:pPr>
              <w:shd w:val="clear" w:color="auto" w:fill="FFFFFF"/>
              <w:snapToGrid w:val="0"/>
              <w:jc w:val="center"/>
              <w:rPr>
                <w:color w:val="000000"/>
                <w:sz w:val="20"/>
                <w:szCs w:val="20"/>
              </w:rPr>
            </w:pPr>
          </w:p>
        </w:tc>
      </w:tr>
    </w:tbl>
    <w:p w:rsidR="00F97311" w:rsidRPr="00520AA7" w:rsidRDefault="00F97311" w:rsidP="00F97311">
      <w:pPr>
        <w:shd w:val="clear" w:color="auto" w:fill="FFFFFF"/>
        <w:ind w:right="-52"/>
        <w:jc w:val="both"/>
        <w:rPr>
          <w:sz w:val="20"/>
          <w:szCs w:val="20"/>
        </w:rPr>
      </w:pPr>
      <w:r w:rsidRPr="00520AA7">
        <w:rPr>
          <w:sz w:val="20"/>
          <w:szCs w:val="20"/>
        </w:rPr>
        <w:t xml:space="preserve">               </w:t>
      </w:r>
    </w:p>
    <w:p w:rsidR="00F97311" w:rsidRPr="00520AA7" w:rsidRDefault="00F97311" w:rsidP="00F97311">
      <w:pPr>
        <w:shd w:val="clear" w:color="auto" w:fill="FFFFFF"/>
        <w:ind w:right="-52"/>
        <w:jc w:val="both"/>
        <w:rPr>
          <w:sz w:val="20"/>
          <w:szCs w:val="20"/>
        </w:rPr>
      </w:pPr>
      <w:r w:rsidRPr="00520AA7">
        <w:rPr>
          <w:sz w:val="20"/>
          <w:szCs w:val="20"/>
        </w:rPr>
        <w:t xml:space="preserve">         В результате анализа </w:t>
      </w:r>
      <w:r w:rsidRPr="00520AA7">
        <w:rPr>
          <w:bCs/>
          <w:sz w:val="20"/>
          <w:szCs w:val="20"/>
        </w:rPr>
        <w:t>состояния   уличн</w:t>
      </w:r>
      <w:proofErr w:type="gramStart"/>
      <w:r w:rsidRPr="00520AA7">
        <w:rPr>
          <w:bCs/>
          <w:sz w:val="20"/>
          <w:szCs w:val="20"/>
        </w:rPr>
        <w:t>о-</w:t>
      </w:r>
      <w:proofErr w:type="gramEnd"/>
      <w:r w:rsidRPr="00520AA7">
        <w:rPr>
          <w:bCs/>
          <w:sz w:val="20"/>
          <w:szCs w:val="20"/>
        </w:rPr>
        <w:t xml:space="preserve"> дорожной сети  Муниципального образования «Тихоновка»</w:t>
      </w:r>
      <w:r w:rsidRPr="00520AA7">
        <w:rPr>
          <w:sz w:val="20"/>
          <w:szCs w:val="20"/>
        </w:rPr>
        <w:t xml:space="preserve"> показано, что экономика поселе</w:t>
      </w:r>
      <w:r w:rsidRPr="00520AA7">
        <w:rPr>
          <w:sz w:val="20"/>
          <w:szCs w:val="20"/>
        </w:rPr>
        <w:softHyphen/>
        <w:t>ния является малопривлекательной для частных инвестиций</w:t>
      </w:r>
      <w:r w:rsidRPr="00520AA7">
        <w:rPr>
          <w:spacing w:val="-1"/>
          <w:sz w:val="20"/>
          <w:szCs w:val="20"/>
        </w:rPr>
        <w:t>.</w:t>
      </w:r>
      <w:r w:rsidRPr="00520AA7">
        <w:rPr>
          <w:sz w:val="20"/>
          <w:szCs w:val="20"/>
        </w:rPr>
        <w:t xml:space="preserve"> Причинами тому служат </w:t>
      </w:r>
      <w:r w:rsidRPr="00520AA7">
        <w:rPr>
          <w:spacing w:val="-1"/>
          <w:sz w:val="20"/>
          <w:szCs w:val="20"/>
        </w:rPr>
        <w:t xml:space="preserve">низкий уровень доходов населения, отсутствие роста объёмов производства, </w:t>
      </w:r>
      <w:r w:rsidRPr="00520AA7">
        <w:rPr>
          <w:spacing w:val="-1"/>
          <w:sz w:val="20"/>
          <w:szCs w:val="20"/>
        </w:rPr>
        <w:lastRenderedPageBreak/>
        <w:t xml:space="preserve">относительно </w:t>
      </w:r>
      <w:r w:rsidRPr="00520AA7">
        <w:rPr>
          <w:sz w:val="20"/>
          <w:szCs w:val="20"/>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520AA7">
        <w:rPr>
          <w:sz w:val="20"/>
          <w:szCs w:val="20"/>
        </w:rPr>
        <w:softHyphen/>
        <w:t>ты транспортной  инфраструктуры поселения, осуществляют незначительные капиталь</w:t>
      </w:r>
      <w:r w:rsidRPr="00520AA7">
        <w:rPr>
          <w:sz w:val="20"/>
          <w:szCs w:val="20"/>
        </w:rPr>
        <w:softHyphen/>
        <w:t>ные вложения. Поэтому в ка</w:t>
      </w:r>
      <w:r w:rsidRPr="00520AA7">
        <w:rPr>
          <w:sz w:val="20"/>
          <w:szCs w:val="20"/>
        </w:rPr>
        <w:softHyphen/>
        <w:t>честве основного источника инвестиций предлагается подразумевать поступления от вы</w:t>
      </w:r>
      <w:r w:rsidRPr="00520AA7">
        <w:rPr>
          <w:sz w:val="20"/>
          <w:szCs w:val="20"/>
        </w:rPr>
        <w:softHyphen/>
        <w:t>шестоящих бюджетов.</w:t>
      </w:r>
    </w:p>
    <w:p w:rsidR="00F97311" w:rsidRPr="00520AA7" w:rsidRDefault="00F97311" w:rsidP="00F97311">
      <w:pPr>
        <w:shd w:val="clear" w:color="auto" w:fill="FFFFFF"/>
        <w:ind w:right="-52" w:firstLine="708"/>
        <w:jc w:val="both"/>
        <w:rPr>
          <w:sz w:val="20"/>
          <w:szCs w:val="20"/>
        </w:rPr>
      </w:pPr>
      <w:r w:rsidRPr="00520AA7">
        <w:rPr>
          <w:spacing w:val="-1"/>
          <w:sz w:val="20"/>
          <w:szCs w:val="20"/>
        </w:rPr>
        <w:t>Оценочное распределение денежных средств на реализацию ПТР (в ценах 2016 го</w:t>
      </w:r>
      <w:r w:rsidRPr="00520AA7">
        <w:rPr>
          <w:spacing w:val="-1"/>
          <w:sz w:val="20"/>
          <w:szCs w:val="20"/>
        </w:rPr>
        <w:softHyphen/>
      </w:r>
      <w:r w:rsidRPr="00520AA7">
        <w:rPr>
          <w:sz w:val="20"/>
          <w:szCs w:val="20"/>
        </w:rPr>
        <w:t>да) приведено в таб.</w:t>
      </w:r>
    </w:p>
    <w:p w:rsidR="00F97311" w:rsidRPr="00520AA7" w:rsidRDefault="00F97311" w:rsidP="00F97311">
      <w:pPr>
        <w:shd w:val="clear" w:color="auto" w:fill="FFFFFF"/>
        <w:jc w:val="both"/>
        <w:rPr>
          <w:b/>
          <w:color w:val="000000"/>
          <w:spacing w:val="-1"/>
          <w:sz w:val="20"/>
          <w:szCs w:val="20"/>
        </w:rPr>
      </w:pPr>
    </w:p>
    <w:p w:rsidR="00F97311" w:rsidRPr="00520AA7" w:rsidRDefault="00F97311" w:rsidP="00F97311">
      <w:pPr>
        <w:shd w:val="clear" w:color="auto" w:fill="FFFFFF"/>
        <w:ind w:firstLine="708"/>
        <w:jc w:val="both"/>
        <w:rPr>
          <w:b/>
          <w:color w:val="000000"/>
          <w:spacing w:val="-1"/>
          <w:sz w:val="20"/>
          <w:szCs w:val="20"/>
        </w:rPr>
      </w:pPr>
    </w:p>
    <w:p w:rsidR="00F97311" w:rsidRPr="00520AA7" w:rsidRDefault="00F97311" w:rsidP="00F97311">
      <w:pPr>
        <w:shd w:val="clear" w:color="auto" w:fill="FFFFFF"/>
        <w:ind w:firstLine="708"/>
        <w:jc w:val="both"/>
        <w:rPr>
          <w:b/>
          <w:color w:val="000000"/>
          <w:spacing w:val="-1"/>
          <w:sz w:val="20"/>
          <w:szCs w:val="20"/>
        </w:rPr>
      </w:pPr>
      <w:r w:rsidRPr="00520AA7">
        <w:rPr>
          <w:b/>
          <w:color w:val="000000"/>
          <w:spacing w:val="-1"/>
          <w:sz w:val="20"/>
          <w:szCs w:val="20"/>
        </w:rPr>
        <w:t>Таблица 8. Источники привлечения денежных средств на реализацию ПКР   сельского поселения «Тихоновка»</w:t>
      </w:r>
      <w:proofErr w:type="gramStart"/>
      <w:r w:rsidRPr="00520AA7">
        <w:rPr>
          <w:b/>
          <w:color w:val="000000"/>
          <w:spacing w:val="-1"/>
          <w:sz w:val="20"/>
          <w:szCs w:val="20"/>
        </w:rPr>
        <w:t xml:space="preserve"> ,</w:t>
      </w:r>
      <w:proofErr w:type="gramEnd"/>
      <w:r w:rsidRPr="00520AA7">
        <w:rPr>
          <w:b/>
          <w:color w:val="000000"/>
          <w:spacing w:val="-1"/>
          <w:sz w:val="20"/>
          <w:szCs w:val="20"/>
        </w:rPr>
        <w:t xml:space="preserve">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652"/>
        <w:gridCol w:w="1587"/>
        <w:gridCol w:w="1443"/>
      </w:tblGrid>
      <w:tr w:rsidR="00F97311" w:rsidRPr="00520AA7" w:rsidTr="007457D4">
        <w:trPr>
          <w:trHeight w:hRule="exact" w:val="1835"/>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58"/>
              <w:jc w:val="center"/>
              <w:rPr>
                <w:rFonts w:eastAsia="Arial"/>
                <w:b/>
                <w:sz w:val="20"/>
                <w:szCs w:val="20"/>
              </w:rPr>
            </w:pPr>
            <w:r w:rsidRPr="00520AA7">
              <w:rPr>
                <w:rFonts w:eastAsia="Arial"/>
                <w:b/>
                <w:sz w:val="20"/>
                <w:szCs w:val="20"/>
              </w:rPr>
              <w:t>№</w:t>
            </w:r>
          </w:p>
        </w:tc>
        <w:tc>
          <w:tcPr>
            <w:tcW w:w="2015"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149"/>
              <w:jc w:val="center"/>
              <w:rPr>
                <w:b/>
                <w:spacing w:val="-3"/>
                <w:sz w:val="20"/>
                <w:szCs w:val="20"/>
              </w:rPr>
            </w:pPr>
            <w:r w:rsidRPr="00520AA7">
              <w:rPr>
                <w:b/>
                <w:spacing w:val="-3"/>
                <w:sz w:val="20"/>
                <w:szCs w:val="20"/>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spacing w:line="274" w:lineRule="exact"/>
              <w:ind w:left="86" w:right="86" w:firstLine="72"/>
              <w:jc w:val="center"/>
              <w:rPr>
                <w:b/>
                <w:sz w:val="20"/>
                <w:szCs w:val="20"/>
              </w:rPr>
            </w:pPr>
            <w:r w:rsidRPr="00520AA7">
              <w:rPr>
                <w:b/>
                <w:spacing w:val="-2"/>
                <w:sz w:val="20"/>
                <w:szCs w:val="20"/>
              </w:rPr>
              <w:t>Бюджеты всех уров</w:t>
            </w:r>
            <w:r w:rsidRPr="00520AA7">
              <w:rPr>
                <w:b/>
                <w:spacing w:val="-2"/>
                <w:sz w:val="20"/>
                <w:szCs w:val="20"/>
              </w:rPr>
              <w:softHyphen/>
            </w:r>
            <w:r w:rsidRPr="00520AA7">
              <w:rPr>
                <w:b/>
                <w:spacing w:val="-4"/>
                <w:sz w:val="20"/>
                <w:szCs w:val="20"/>
              </w:rPr>
              <w:t>ней и част</w:t>
            </w:r>
            <w:r w:rsidRPr="00520AA7">
              <w:rPr>
                <w:b/>
                <w:spacing w:val="-4"/>
                <w:sz w:val="20"/>
                <w:szCs w:val="20"/>
              </w:rPr>
              <w:softHyphen/>
            </w:r>
            <w:r w:rsidRPr="00520AA7">
              <w:rPr>
                <w:b/>
                <w:spacing w:val="-2"/>
                <w:sz w:val="20"/>
                <w:szCs w:val="20"/>
              </w:rPr>
              <w:t>ные инве</w:t>
            </w:r>
            <w:r w:rsidRPr="00520AA7">
              <w:rPr>
                <w:b/>
                <w:spacing w:val="-2"/>
                <w:sz w:val="20"/>
                <w:szCs w:val="20"/>
              </w:rPr>
              <w:softHyphen/>
            </w:r>
            <w:r w:rsidRPr="00520AA7">
              <w:rPr>
                <w:b/>
                <w:sz w:val="20"/>
                <w:szCs w:val="20"/>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spacing w:line="278" w:lineRule="exact"/>
              <w:ind w:left="38" w:right="53"/>
              <w:jc w:val="center"/>
              <w:rPr>
                <w:b/>
                <w:sz w:val="20"/>
                <w:szCs w:val="20"/>
              </w:rPr>
            </w:pPr>
            <w:r w:rsidRPr="00520AA7">
              <w:rPr>
                <w:b/>
                <w:spacing w:val="-1"/>
                <w:sz w:val="20"/>
                <w:szCs w:val="20"/>
              </w:rPr>
              <w:t xml:space="preserve">В </w:t>
            </w:r>
            <w:proofErr w:type="spellStart"/>
            <w:r w:rsidRPr="00520AA7">
              <w:rPr>
                <w:b/>
                <w:spacing w:val="-1"/>
                <w:sz w:val="20"/>
                <w:szCs w:val="20"/>
              </w:rPr>
              <w:t>т.ч</w:t>
            </w:r>
            <w:proofErr w:type="spellEnd"/>
            <w:r w:rsidRPr="00520AA7">
              <w:rPr>
                <w:b/>
                <w:spacing w:val="-1"/>
                <w:sz w:val="20"/>
                <w:szCs w:val="20"/>
              </w:rPr>
              <w:t xml:space="preserve">.  федеральный </w:t>
            </w:r>
            <w:r w:rsidRPr="00520AA7">
              <w:rPr>
                <w:b/>
                <w:sz w:val="20"/>
                <w:szCs w:val="20"/>
              </w:rPr>
              <w:t xml:space="preserve">бюджет </w:t>
            </w:r>
          </w:p>
        </w:tc>
        <w:tc>
          <w:tcPr>
            <w:tcW w:w="1652"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spacing w:line="274" w:lineRule="exact"/>
              <w:ind w:left="110" w:right="120"/>
              <w:jc w:val="center"/>
              <w:rPr>
                <w:b/>
                <w:sz w:val="20"/>
                <w:szCs w:val="20"/>
              </w:rPr>
            </w:pPr>
            <w:r w:rsidRPr="00520AA7">
              <w:rPr>
                <w:b/>
                <w:spacing w:val="-3"/>
                <w:sz w:val="20"/>
                <w:szCs w:val="20"/>
              </w:rPr>
              <w:t xml:space="preserve">В </w:t>
            </w:r>
            <w:proofErr w:type="spellStart"/>
            <w:r w:rsidRPr="00520AA7">
              <w:rPr>
                <w:b/>
                <w:spacing w:val="-3"/>
                <w:sz w:val="20"/>
                <w:szCs w:val="20"/>
              </w:rPr>
              <w:t>т.ч</w:t>
            </w:r>
            <w:proofErr w:type="spellEnd"/>
            <w:r w:rsidRPr="00520AA7">
              <w:rPr>
                <w:b/>
                <w:spacing w:val="-3"/>
                <w:sz w:val="20"/>
                <w:szCs w:val="20"/>
              </w:rPr>
              <w:t xml:space="preserve">. </w:t>
            </w:r>
            <w:r w:rsidRPr="00520AA7">
              <w:rPr>
                <w:b/>
                <w:sz w:val="20"/>
                <w:szCs w:val="20"/>
              </w:rPr>
              <w:t>бюджет областной</w:t>
            </w:r>
          </w:p>
        </w:tc>
        <w:tc>
          <w:tcPr>
            <w:tcW w:w="1587"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spacing w:line="274" w:lineRule="exact"/>
              <w:jc w:val="center"/>
              <w:rPr>
                <w:b/>
                <w:sz w:val="20"/>
                <w:szCs w:val="20"/>
              </w:rPr>
            </w:pPr>
            <w:r w:rsidRPr="00520AA7">
              <w:rPr>
                <w:b/>
                <w:sz w:val="20"/>
                <w:szCs w:val="20"/>
              </w:rPr>
              <w:t xml:space="preserve">В </w:t>
            </w:r>
            <w:proofErr w:type="spellStart"/>
            <w:r w:rsidRPr="00520AA7">
              <w:rPr>
                <w:b/>
                <w:sz w:val="20"/>
                <w:szCs w:val="20"/>
              </w:rPr>
              <w:t>т.ч</w:t>
            </w:r>
            <w:proofErr w:type="spellEnd"/>
            <w:r w:rsidRPr="00520AA7">
              <w:rPr>
                <w:b/>
                <w:sz w:val="20"/>
                <w:szCs w:val="20"/>
              </w:rPr>
              <w:t>.</w:t>
            </w:r>
          </w:p>
          <w:p w:rsidR="00F97311" w:rsidRPr="00520AA7" w:rsidRDefault="00F97311" w:rsidP="00F97311">
            <w:pPr>
              <w:shd w:val="clear" w:color="auto" w:fill="FFFFFF"/>
              <w:spacing w:line="274" w:lineRule="exact"/>
              <w:jc w:val="center"/>
              <w:rPr>
                <w:b/>
                <w:spacing w:val="-1"/>
                <w:sz w:val="20"/>
                <w:szCs w:val="20"/>
              </w:rPr>
            </w:pPr>
            <w:r w:rsidRPr="00520AA7">
              <w:rPr>
                <w:b/>
                <w:spacing w:val="-1"/>
                <w:sz w:val="20"/>
                <w:szCs w:val="20"/>
              </w:rPr>
              <w:t>бюджет</w:t>
            </w:r>
          </w:p>
          <w:p w:rsidR="00F97311" w:rsidRPr="00520AA7" w:rsidRDefault="00F97311" w:rsidP="00F97311">
            <w:pPr>
              <w:shd w:val="clear" w:color="auto" w:fill="FFFFFF"/>
              <w:spacing w:line="274" w:lineRule="exact"/>
              <w:jc w:val="center"/>
              <w:rPr>
                <w:b/>
                <w:spacing w:val="-2"/>
                <w:sz w:val="20"/>
                <w:szCs w:val="20"/>
              </w:rPr>
            </w:pPr>
            <w:r w:rsidRPr="00520AA7">
              <w:rPr>
                <w:b/>
                <w:spacing w:val="-2"/>
                <w:sz w:val="20"/>
                <w:szCs w:val="20"/>
              </w:rPr>
              <w:t>муниципального образования «Тихоновка»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97311" w:rsidRPr="00520AA7" w:rsidRDefault="00F97311" w:rsidP="00F97311">
            <w:pPr>
              <w:shd w:val="clear" w:color="auto" w:fill="FFFFFF"/>
              <w:snapToGrid w:val="0"/>
              <w:spacing w:line="278" w:lineRule="exact"/>
              <w:ind w:left="86" w:right="115"/>
              <w:jc w:val="center"/>
              <w:rPr>
                <w:b/>
                <w:spacing w:val="-1"/>
                <w:sz w:val="20"/>
                <w:szCs w:val="20"/>
              </w:rPr>
            </w:pPr>
            <w:r w:rsidRPr="00520AA7">
              <w:rPr>
                <w:b/>
                <w:spacing w:val="-1"/>
                <w:sz w:val="20"/>
                <w:szCs w:val="20"/>
              </w:rPr>
              <w:t xml:space="preserve">В </w:t>
            </w:r>
            <w:proofErr w:type="spellStart"/>
            <w:r w:rsidRPr="00520AA7">
              <w:rPr>
                <w:b/>
                <w:spacing w:val="-1"/>
                <w:sz w:val="20"/>
                <w:szCs w:val="20"/>
              </w:rPr>
              <w:t>т.ч</w:t>
            </w:r>
            <w:proofErr w:type="spellEnd"/>
            <w:r w:rsidRPr="00520AA7">
              <w:rPr>
                <w:b/>
                <w:spacing w:val="-1"/>
                <w:sz w:val="20"/>
                <w:szCs w:val="20"/>
              </w:rPr>
              <w:t>. вне</w:t>
            </w:r>
            <w:r w:rsidRPr="00520AA7">
              <w:rPr>
                <w:b/>
                <w:spacing w:val="-1"/>
                <w:sz w:val="20"/>
                <w:szCs w:val="20"/>
              </w:rPr>
              <w:softHyphen/>
            </w:r>
            <w:r w:rsidRPr="00520AA7">
              <w:rPr>
                <w:b/>
                <w:spacing w:val="-3"/>
                <w:sz w:val="20"/>
                <w:szCs w:val="20"/>
              </w:rPr>
              <w:t xml:space="preserve">бюджетные </w:t>
            </w:r>
            <w:r w:rsidRPr="00520AA7">
              <w:rPr>
                <w:b/>
                <w:spacing w:val="-1"/>
                <w:sz w:val="20"/>
                <w:szCs w:val="20"/>
              </w:rPr>
              <w:t>источники</w:t>
            </w:r>
          </w:p>
        </w:tc>
      </w:tr>
      <w:tr w:rsidR="00F97311" w:rsidRPr="00520AA7" w:rsidTr="007457D4">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14"/>
              <w:jc w:val="center"/>
              <w:rPr>
                <w:sz w:val="20"/>
                <w:szCs w:val="20"/>
              </w:rPr>
            </w:pPr>
            <w:r w:rsidRPr="00520AA7">
              <w:rPr>
                <w:sz w:val="20"/>
                <w:szCs w:val="20"/>
              </w:rPr>
              <w:t>1</w:t>
            </w:r>
          </w:p>
        </w:tc>
        <w:tc>
          <w:tcPr>
            <w:tcW w:w="2015" w:type="dxa"/>
            <w:tcBorders>
              <w:top w:val="single" w:sz="4" w:space="0" w:color="000000"/>
              <w:left w:val="single" w:sz="4" w:space="0" w:color="000000"/>
              <w:bottom w:val="single" w:sz="4" w:space="0" w:color="000000"/>
              <w:right w:val="nil"/>
            </w:tcBorders>
            <w:shd w:val="clear" w:color="auto" w:fill="FFFFFF"/>
            <w:vAlign w:val="center"/>
          </w:tcPr>
          <w:p w:rsidR="00F97311" w:rsidRPr="00520AA7" w:rsidRDefault="00F97311" w:rsidP="00F97311">
            <w:pPr>
              <w:shd w:val="clear" w:color="auto" w:fill="FFFFFF"/>
              <w:snapToGrid w:val="0"/>
              <w:rPr>
                <w:color w:val="000000"/>
                <w:sz w:val="20"/>
                <w:szCs w:val="20"/>
              </w:rPr>
            </w:pPr>
            <w:r w:rsidRPr="00520AA7">
              <w:rPr>
                <w:color w:val="000000"/>
                <w:sz w:val="20"/>
                <w:szCs w:val="20"/>
              </w:rPr>
              <w:t>Ремонт дорог</w:t>
            </w:r>
          </w:p>
          <w:p w:rsidR="00F97311" w:rsidRPr="00520AA7" w:rsidRDefault="00F97311" w:rsidP="00F97311">
            <w:pPr>
              <w:shd w:val="clear" w:color="auto" w:fill="FFFFFF"/>
              <w:snapToGrid w:val="0"/>
              <w:rPr>
                <w:color w:val="000000"/>
                <w:sz w:val="20"/>
                <w:szCs w:val="20"/>
              </w:rPr>
            </w:pPr>
          </w:p>
          <w:p w:rsidR="00F97311" w:rsidRPr="00520AA7" w:rsidRDefault="00F97311" w:rsidP="00F97311">
            <w:pPr>
              <w:shd w:val="clear" w:color="auto" w:fill="FFFFFF"/>
              <w:snapToGrid w:val="0"/>
              <w:rPr>
                <w:color w:val="000000"/>
                <w:sz w:val="20"/>
                <w:szCs w:val="20"/>
              </w:rPr>
            </w:pPr>
          </w:p>
          <w:p w:rsidR="00F97311" w:rsidRPr="00520AA7" w:rsidRDefault="00F97311" w:rsidP="00F97311">
            <w:pPr>
              <w:shd w:val="clear" w:color="auto" w:fill="FFFFFF"/>
              <w:snapToGrid w:val="0"/>
              <w:rPr>
                <w:color w:val="000000"/>
                <w:sz w:val="20"/>
                <w:szCs w:val="20"/>
              </w:rPr>
            </w:pPr>
            <w:proofErr w:type="spellStart"/>
            <w:r w:rsidRPr="00520AA7">
              <w:rPr>
                <w:color w:val="000000"/>
                <w:sz w:val="20"/>
                <w:szCs w:val="20"/>
              </w:rPr>
              <w:t>сетидорожной</w:t>
            </w:r>
            <w:proofErr w:type="spellEnd"/>
            <w:r w:rsidRPr="00520AA7">
              <w:rPr>
                <w:color w:val="000000"/>
                <w:sz w:val="20"/>
                <w:szCs w:val="20"/>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ind w:left="-56"/>
              <w:jc w:val="center"/>
              <w:rPr>
                <w:sz w:val="20"/>
                <w:szCs w:val="20"/>
              </w:rPr>
            </w:pPr>
            <w:r w:rsidRPr="00520AA7">
              <w:rPr>
                <w:color w:val="000000"/>
                <w:sz w:val="20"/>
                <w:szCs w:val="20"/>
              </w:rPr>
              <w:t>7431,0</w:t>
            </w:r>
          </w:p>
        </w:tc>
        <w:tc>
          <w:tcPr>
            <w:tcW w:w="1495"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ind w:right="5"/>
              <w:jc w:val="center"/>
              <w:rPr>
                <w:sz w:val="20"/>
                <w:szCs w:val="20"/>
              </w:rPr>
            </w:pPr>
            <w:r w:rsidRPr="00520AA7">
              <w:rPr>
                <w:sz w:val="20"/>
                <w:szCs w:val="20"/>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jc w:val="center"/>
              <w:rPr>
                <w:sz w:val="20"/>
                <w:szCs w:val="20"/>
              </w:rPr>
            </w:pPr>
            <w:r w:rsidRPr="00520AA7">
              <w:rPr>
                <w:sz w:val="20"/>
                <w:szCs w:val="20"/>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jc w:val="center"/>
              <w:rPr>
                <w:sz w:val="20"/>
                <w:szCs w:val="20"/>
              </w:rPr>
            </w:pPr>
            <w:r w:rsidRPr="00520AA7">
              <w:rPr>
                <w:sz w:val="20"/>
                <w:szCs w:val="20"/>
              </w:rPr>
              <w:t>7431,0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F97311" w:rsidRPr="00520AA7" w:rsidRDefault="00F97311" w:rsidP="00F97311">
            <w:pPr>
              <w:shd w:val="clear" w:color="auto" w:fill="FFFFFF"/>
              <w:snapToGrid w:val="0"/>
              <w:jc w:val="center"/>
              <w:rPr>
                <w:sz w:val="20"/>
                <w:szCs w:val="20"/>
              </w:rPr>
            </w:pPr>
            <w:r w:rsidRPr="00520AA7">
              <w:rPr>
                <w:sz w:val="20"/>
                <w:szCs w:val="20"/>
              </w:rPr>
              <w:t>0</w:t>
            </w:r>
          </w:p>
        </w:tc>
      </w:tr>
      <w:tr w:rsidR="00F97311" w:rsidRPr="00520AA7" w:rsidTr="007457D4">
        <w:trPr>
          <w:trHeight w:hRule="exact" w:val="283"/>
        </w:trPr>
        <w:tc>
          <w:tcPr>
            <w:tcW w:w="551" w:type="dxa"/>
            <w:tcBorders>
              <w:top w:val="single" w:sz="4" w:space="0" w:color="000000"/>
              <w:left w:val="single" w:sz="4" w:space="0" w:color="000000"/>
              <w:bottom w:val="single" w:sz="4" w:space="0" w:color="000000"/>
              <w:right w:val="nil"/>
            </w:tcBorders>
            <w:shd w:val="clear" w:color="auto" w:fill="FFFFFF"/>
            <w:vAlign w:val="center"/>
            <w:hideMark/>
          </w:tcPr>
          <w:p w:rsidR="00F97311" w:rsidRPr="00520AA7" w:rsidRDefault="00F97311" w:rsidP="00F97311">
            <w:pPr>
              <w:shd w:val="clear" w:color="auto" w:fill="FFFFFF"/>
              <w:snapToGrid w:val="0"/>
              <w:ind w:left="14"/>
              <w:jc w:val="center"/>
              <w:rPr>
                <w:sz w:val="20"/>
                <w:szCs w:val="20"/>
              </w:rPr>
            </w:pPr>
            <w:r w:rsidRPr="00520AA7">
              <w:rPr>
                <w:sz w:val="20"/>
                <w:szCs w:val="20"/>
              </w:rPr>
              <w:t>2</w:t>
            </w:r>
          </w:p>
        </w:tc>
        <w:tc>
          <w:tcPr>
            <w:tcW w:w="2015"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rPr>
                <w:color w:val="000000"/>
                <w:sz w:val="20"/>
                <w:szCs w:val="20"/>
              </w:rPr>
            </w:pPr>
            <w:r w:rsidRPr="00520AA7">
              <w:rPr>
                <w:color w:val="000000"/>
                <w:sz w:val="20"/>
                <w:szCs w:val="20"/>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jc w:val="center"/>
              <w:rPr>
                <w:sz w:val="20"/>
                <w:szCs w:val="20"/>
              </w:rPr>
            </w:pPr>
            <w:r w:rsidRPr="00520AA7">
              <w:rPr>
                <w:color w:val="000000"/>
                <w:sz w:val="20"/>
                <w:szCs w:val="20"/>
              </w:rPr>
              <w:t>5040,0</w:t>
            </w:r>
          </w:p>
        </w:tc>
        <w:tc>
          <w:tcPr>
            <w:tcW w:w="1495"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ind w:right="5"/>
              <w:jc w:val="center"/>
              <w:rPr>
                <w:sz w:val="20"/>
                <w:szCs w:val="20"/>
              </w:rPr>
            </w:pPr>
            <w:r w:rsidRPr="00520AA7">
              <w:rPr>
                <w:sz w:val="20"/>
                <w:szCs w:val="20"/>
              </w:rPr>
              <w:t>0</w:t>
            </w:r>
          </w:p>
        </w:tc>
        <w:tc>
          <w:tcPr>
            <w:tcW w:w="1652"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jc w:val="center"/>
              <w:rPr>
                <w:sz w:val="20"/>
                <w:szCs w:val="20"/>
              </w:rPr>
            </w:pPr>
            <w:r w:rsidRPr="00520AA7">
              <w:rPr>
                <w:sz w:val="20"/>
                <w:szCs w:val="20"/>
              </w:rPr>
              <w:t>0</w:t>
            </w:r>
          </w:p>
        </w:tc>
        <w:tc>
          <w:tcPr>
            <w:tcW w:w="1587" w:type="dxa"/>
            <w:tcBorders>
              <w:top w:val="single" w:sz="4" w:space="0" w:color="000000"/>
              <w:left w:val="single" w:sz="4" w:space="0" w:color="000000"/>
              <w:bottom w:val="single" w:sz="4" w:space="0" w:color="000000"/>
              <w:right w:val="nil"/>
            </w:tcBorders>
            <w:shd w:val="clear" w:color="auto" w:fill="FFFFFF"/>
            <w:hideMark/>
          </w:tcPr>
          <w:p w:rsidR="00F97311" w:rsidRPr="00520AA7" w:rsidRDefault="00F97311" w:rsidP="00F97311">
            <w:pPr>
              <w:shd w:val="clear" w:color="auto" w:fill="FFFFFF"/>
              <w:snapToGrid w:val="0"/>
              <w:jc w:val="center"/>
              <w:rPr>
                <w:sz w:val="20"/>
                <w:szCs w:val="20"/>
              </w:rPr>
            </w:pPr>
            <w:r w:rsidRPr="00520AA7">
              <w:rPr>
                <w:sz w:val="20"/>
                <w:szCs w:val="20"/>
              </w:rPr>
              <w:t>5040,0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F97311" w:rsidRPr="00520AA7" w:rsidRDefault="00F97311" w:rsidP="00F97311">
            <w:pPr>
              <w:shd w:val="clear" w:color="auto" w:fill="FFFFFF"/>
              <w:snapToGrid w:val="0"/>
              <w:jc w:val="center"/>
              <w:rPr>
                <w:sz w:val="20"/>
                <w:szCs w:val="20"/>
              </w:rPr>
            </w:pPr>
            <w:r w:rsidRPr="00520AA7">
              <w:rPr>
                <w:sz w:val="20"/>
                <w:szCs w:val="20"/>
              </w:rPr>
              <w:t>0</w:t>
            </w:r>
          </w:p>
        </w:tc>
      </w:tr>
    </w:tbl>
    <w:p w:rsidR="00F97311" w:rsidRPr="00520AA7" w:rsidRDefault="00F97311" w:rsidP="00F97311">
      <w:pPr>
        <w:shd w:val="clear" w:color="auto" w:fill="FFFFFF"/>
        <w:ind w:right="-52"/>
        <w:jc w:val="both"/>
        <w:rPr>
          <w:sz w:val="20"/>
          <w:szCs w:val="20"/>
        </w:rPr>
      </w:pPr>
    </w:p>
    <w:p w:rsidR="00F97311" w:rsidRPr="00520AA7" w:rsidRDefault="00F97311" w:rsidP="00F97311">
      <w:pPr>
        <w:shd w:val="clear" w:color="auto" w:fill="FFFFFF"/>
        <w:ind w:right="-52"/>
        <w:jc w:val="both"/>
        <w:rPr>
          <w:sz w:val="20"/>
          <w:szCs w:val="20"/>
        </w:rPr>
      </w:pPr>
      <w:r w:rsidRPr="00520AA7">
        <w:rPr>
          <w:sz w:val="20"/>
          <w:szCs w:val="20"/>
        </w:rPr>
        <w:t xml:space="preserve">       Под внебюджетными источниками понимаются средства пред</w:t>
      </w:r>
      <w:r w:rsidRPr="00520AA7">
        <w:rPr>
          <w:sz w:val="20"/>
          <w:szCs w:val="20"/>
        </w:rPr>
        <w:softHyphen/>
        <w:t>приятий, внешних инвесторов и потребителей. Более конкретно распределение источни</w:t>
      </w:r>
      <w:r w:rsidRPr="00520AA7">
        <w:rPr>
          <w:sz w:val="20"/>
          <w:szCs w:val="20"/>
        </w:rPr>
        <w:softHyphen/>
        <w:t>ков финансирования определяется при разработке инвестиционных проектов.</w:t>
      </w:r>
    </w:p>
    <w:p w:rsidR="00F97311" w:rsidRPr="00520AA7" w:rsidRDefault="00F97311" w:rsidP="00F97311">
      <w:pPr>
        <w:shd w:val="clear" w:color="auto" w:fill="FFFFFF"/>
        <w:spacing w:line="274" w:lineRule="exact"/>
        <w:ind w:left="67" w:right="130"/>
        <w:jc w:val="both"/>
        <w:rPr>
          <w:sz w:val="20"/>
          <w:szCs w:val="20"/>
        </w:rPr>
      </w:pPr>
      <w:r w:rsidRPr="00520AA7">
        <w:rPr>
          <w:spacing w:val="-1"/>
          <w:sz w:val="20"/>
          <w:szCs w:val="20"/>
        </w:rPr>
        <w:t xml:space="preserve">     Перспективы сельского поселения до 2032 года связаны с расширением производ</w:t>
      </w:r>
      <w:r w:rsidRPr="00520AA7">
        <w:rPr>
          <w:spacing w:val="-1"/>
          <w:sz w:val="20"/>
          <w:szCs w:val="20"/>
        </w:rPr>
        <w:softHyphen/>
        <w:t>ства в сельском хозяйстве, растениеводстве, животноводстве, личных подсобных хозяйст</w:t>
      </w:r>
      <w:r w:rsidRPr="00520AA7">
        <w:rPr>
          <w:spacing w:val="-1"/>
          <w:sz w:val="20"/>
          <w:szCs w:val="20"/>
        </w:rPr>
        <w:softHyphen/>
      </w:r>
      <w:r w:rsidRPr="00520AA7">
        <w:rPr>
          <w:sz w:val="20"/>
          <w:szCs w:val="20"/>
        </w:rPr>
        <w:t>вах.</w:t>
      </w:r>
    </w:p>
    <w:p w:rsidR="00F97311" w:rsidRPr="00520AA7" w:rsidRDefault="00F97311" w:rsidP="00F97311">
      <w:pPr>
        <w:shd w:val="clear" w:color="auto" w:fill="FFFFFF"/>
        <w:spacing w:line="274" w:lineRule="exact"/>
        <w:ind w:left="72" w:right="130"/>
        <w:jc w:val="both"/>
        <w:rPr>
          <w:spacing w:val="-1"/>
          <w:sz w:val="20"/>
          <w:szCs w:val="20"/>
        </w:rPr>
      </w:pPr>
      <w:r w:rsidRPr="00520AA7">
        <w:rPr>
          <w:sz w:val="20"/>
          <w:szCs w:val="20"/>
        </w:rPr>
        <w:t xml:space="preserve">    Рассматривая интегральные показатели текущего уровня социально-</w:t>
      </w:r>
      <w:r w:rsidRPr="00520AA7">
        <w:rPr>
          <w:spacing w:val="-1"/>
          <w:sz w:val="20"/>
          <w:szCs w:val="20"/>
        </w:rPr>
        <w:t>экономического развития Муниципального образования «Тихоновка», отмечается следующее:</w:t>
      </w:r>
    </w:p>
    <w:p w:rsidR="00F97311" w:rsidRPr="00520AA7" w:rsidRDefault="00F97311" w:rsidP="00F97311">
      <w:pPr>
        <w:widowControl w:val="0"/>
        <w:numPr>
          <w:ilvl w:val="0"/>
          <w:numId w:val="15"/>
        </w:numPr>
        <w:shd w:val="clear" w:color="auto" w:fill="FFFFFF"/>
        <w:tabs>
          <w:tab w:val="left" w:pos="917"/>
        </w:tabs>
        <w:suppressAutoHyphens/>
        <w:autoSpaceDE w:val="0"/>
        <w:spacing w:line="274" w:lineRule="exact"/>
        <w:ind w:left="782"/>
        <w:rPr>
          <w:sz w:val="20"/>
          <w:szCs w:val="20"/>
        </w:rPr>
      </w:pPr>
      <w:r w:rsidRPr="00520AA7">
        <w:rPr>
          <w:sz w:val="20"/>
          <w:szCs w:val="20"/>
        </w:rPr>
        <w:t>бюджетная обеспеченность низкая.</w:t>
      </w:r>
    </w:p>
    <w:p w:rsidR="00F97311" w:rsidRPr="00520AA7" w:rsidRDefault="00F97311" w:rsidP="00F97311">
      <w:pPr>
        <w:widowControl w:val="0"/>
        <w:numPr>
          <w:ilvl w:val="0"/>
          <w:numId w:val="15"/>
        </w:numPr>
        <w:shd w:val="clear" w:color="auto" w:fill="FFFFFF"/>
        <w:tabs>
          <w:tab w:val="left" w:pos="917"/>
        </w:tabs>
        <w:suppressAutoHyphens/>
        <w:autoSpaceDE w:val="0"/>
        <w:spacing w:line="274" w:lineRule="exact"/>
        <w:ind w:left="782"/>
        <w:rPr>
          <w:sz w:val="20"/>
          <w:szCs w:val="20"/>
        </w:rPr>
      </w:pPr>
      <w:r w:rsidRPr="00520AA7">
        <w:rPr>
          <w:sz w:val="20"/>
          <w:szCs w:val="20"/>
        </w:rPr>
        <w:t>транспортная доступность населенных пунктов поселения ниже среднего;</w:t>
      </w:r>
    </w:p>
    <w:p w:rsidR="00F97311" w:rsidRPr="00520AA7" w:rsidRDefault="00F97311" w:rsidP="00F97311">
      <w:pPr>
        <w:widowControl w:val="0"/>
        <w:numPr>
          <w:ilvl w:val="0"/>
          <w:numId w:val="15"/>
        </w:numPr>
        <w:shd w:val="clear" w:color="auto" w:fill="FFFFFF"/>
        <w:tabs>
          <w:tab w:val="left" w:pos="917"/>
        </w:tabs>
        <w:suppressAutoHyphens/>
        <w:autoSpaceDE w:val="0"/>
        <w:spacing w:line="274" w:lineRule="exact"/>
        <w:ind w:left="72" w:right="125" w:firstLine="710"/>
        <w:jc w:val="both"/>
        <w:rPr>
          <w:sz w:val="20"/>
          <w:szCs w:val="20"/>
        </w:rPr>
      </w:pPr>
      <w:r w:rsidRPr="00520AA7">
        <w:rPr>
          <w:sz w:val="20"/>
          <w:szCs w:val="20"/>
        </w:rPr>
        <w:t>наличие трудовых ресурсов позволяет обеспечить потребности населения и рас</w:t>
      </w:r>
      <w:r w:rsidRPr="00520AA7">
        <w:rPr>
          <w:sz w:val="20"/>
          <w:szCs w:val="20"/>
        </w:rPr>
        <w:softHyphen/>
        <w:t>ширение производства;</w:t>
      </w:r>
    </w:p>
    <w:p w:rsidR="00F97311" w:rsidRPr="00520AA7" w:rsidRDefault="00F97311" w:rsidP="00F97311">
      <w:pPr>
        <w:widowControl w:val="0"/>
        <w:numPr>
          <w:ilvl w:val="0"/>
          <w:numId w:val="15"/>
        </w:numPr>
        <w:shd w:val="clear" w:color="auto" w:fill="FFFFFF"/>
        <w:tabs>
          <w:tab w:val="left" w:pos="917"/>
        </w:tabs>
        <w:suppressAutoHyphens/>
        <w:autoSpaceDE w:val="0"/>
        <w:spacing w:line="274" w:lineRule="exact"/>
        <w:ind w:left="72" w:right="125" w:firstLine="710"/>
        <w:jc w:val="both"/>
        <w:rPr>
          <w:sz w:val="20"/>
          <w:szCs w:val="20"/>
        </w:rPr>
      </w:pPr>
      <w:r w:rsidRPr="00520AA7">
        <w:rPr>
          <w:sz w:val="20"/>
          <w:szCs w:val="20"/>
        </w:rPr>
        <w:lastRenderedPageBreak/>
        <w:t>состояние жилищного фонда - в большей части приемлемое с достаточно невысо</w:t>
      </w:r>
      <w:r w:rsidRPr="00520AA7">
        <w:rPr>
          <w:sz w:val="20"/>
          <w:szCs w:val="20"/>
        </w:rPr>
        <w:softHyphen/>
        <w:t>кой долей ветхого жилья;</w:t>
      </w:r>
    </w:p>
    <w:p w:rsidR="00F97311" w:rsidRPr="00520AA7" w:rsidRDefault="00F97311" w:rsidP="00F97311">
      <w:pPr>
        <w:shd w:val="clear" w:color="auto" w:fill="FFFFFF"/>
        <w:jc w:val="both"/>
        <w:rPr>
          <w:b/>
          <w:bCs/>
          <w:sz w:val="20"/>
          <w:szCs w:val="20"/>
        </w:rPr>
      </w:pPr>
      <w:r w:rsidRPr="00520AA7">
        <w:rPr>
          <w:spacing w:val="-1"/>
          <w:sz w:val="20"/>
          <w:szCs w:val="20"/>
        </w:rPr>
        <w:t xml:space="preserve">             - доходы населения на уровне </w:t>
      </w:r>
      <w:proofErr w:type="gramStart"/>
      <w:r w:rsidRPr="00520AA7">
        <w:rPr>
          <w:spacing w:val="-1"/>
          <w:sz w:val="20"/>
          <w:szCs w:val="20"/>
        </w:rPr>
        <w:t>средних</w:t>
      </w:r>
      <w:proofErr w:type="gramEnd"/>
      <w:r w:rsidRPr="00520AA7">
        <w:rPr>
          <w:spacing w:val="-1"/>
          <w:sz w:val="20"/>
          <w:szCs w:val="20"/>
        </w:rPr>
        <w:t xml:space="preserve"> по району.</w:t>
      </w:r>
    </w:p>
    <w:p w:rsidR="00F97311" w:rsidRPr="00520AA7" w:rsidRDefault="00F97311" w:rsidP="00F97311">
      <w:pPr>
        <w:shd w:val="clear" w:color="auto" w:fill="FFFFFF"/>
        <w:jc w:val="both"/>
        <w:rPr>
          <w:b/>
          <w:bCs/>
          <w:sz w:val="20"/>
          <w:szCs w:val="20"/>
        </w:rPr>
      </w:pPr>
    </w:p>
    <w:p w:rsidR="00F97311" w:rsidRPr="00520AA7" w:rsidRDefault="00F97311" w:rsidP="00F97311">
      <w:pPr>
        <w:shd w:val="clear" w:color="auto" w:fill="FFFFFF"/>
        <w:jc w:val="both"/>
        <w:rPr>
          <w:b/>
          <w:bCs/>
          <w:sz w:val="20"/>
          <w:szCs w:val="20"/>
        </w:rPr>
      </w:pPr>
    </w:p>
    <w:p w:rsidR="00F97311" w:rsidRPr="00520AA7" w:rsidRDefault="00F97311" w:rsidP="00F97311">
      <w:pPr>
        <w:spacing w:after="150" w:line="238" w:lineRule="atLeast"/>
        <w:rPr>
          <w:b/>
          <w:color w:val="242424"/>
          <w:sz w:val="20"/>
          <w:szCs w:val="20"/>
        </w:rPr>
      </w:pPr>
      <w:r w:rsidRPr="00520AA7">
        <w:rPr>
          <w:b/>
          <w:sz w:val="20"/>
          <w:szCs w:val="20"/>
        </w:rPr>
        <w:t>7. Оценка эффективности мероприятий развития транспортной инфраструктуры</w:t>
      </w:r>
      <w:r w:rsidRPr="00520AA7">
        <w:rPr>
          <w:b/>
          <w:color w:val="242424"/>
          <w:sz w:val="20"/>
          <w:szCs w:val="20"/>
        </w:rPr>
        <w:t>.</w:t>
      </w:r>
    </w:p>
    <w:p w:rsidR="00F97311" w:rsidRPr="00520AA7" w:rsidRDefault="00F97311" w:rsidP="00F97311">
      <w:pPr>
        <w:shd w:val="clear" w:color="auto" w:fill="FFFFFF"/>
        <w:spacing w:line="240" w:lineRule="atLeast"/>
        <w:jc w:val="both"/>
        <w:rPr>
          <w:bCs/>
          <w:sz w:val="20"/>
          <w:szCs w:val="20"/>
        </w:rPr>
      </w:pPr>
      <w:r w:rsidRPr="00520AA7">
        <w:rPr>
          <w:bCs/>
          <w:sz w:val="20"/>
          <w:szCs w:val="20"/>
        </w:rPr>
        <w:t>-развитие транспортной инфраструктуры поселения, сбалансированное и скоординированное с иными сферами жизни деятельности;</w:t>
      </w:r>
    </w:p>
    <w:p w:rsidR="00F97311" w:rsidRPr="00520AA7" w:rsidRDefault="00F97311" w:rsidP="00F97311">
      <w:pPr>
        <w:shd w:val="clear" w:color="auto" w:fill="FFFFFF"/>
        <w:spacing w:line="240" w:lineRule="atLeast"/>
        <w:jc w:val="both"/>
        <w:rPr>
          <w:bCs/>
          <w:sz w:val="20"/>
          <w:szCs w:val="20"/>
        </w:rPr>
      </w:pPr>
      <w:r w:rsidRPr="00520AA7">
        <w:rPr>
          <w:bCs/>
          <w:sz w:val="20"/>
          <w:szCs w:val="20"/>
        </w:rPr>
        <w:t>- формирование условий для социально- экономического развития;</w:t>
      </w:r>
    </w:p>
    <w:p w:rsidR="00F97311" w:rsidRPr="00520AA7" w:rsidRDefault="00F97311" w:rsidP="00F97311">
      <w:pPr>
        <w:shd w:val="clear" w:color="auto" w:fill="FFFFFF"/>
        <w:spacing w:line="240" w:lineRule="atLeast"/>
        <w:jc w:val="both"/>
        <w:rPr>
          <w:bCs/>
          <w:sz w:val="20"/>
          <w:szCs w:val="20"/>
        </w:rPr>
      </w:pPr>
      <w:r w:rsidRPr="00520AA7">
        <w:rPr>
          <w:bCs/>
          <w:sz w:val="20"/>
          <w:szCs w:val="20"/>
        </w:rPr>
        <w:t>-повышение безопасности дорожного движения;</w:t>
      </w:r>
    </w:p>
    <w:p w:rsidR="00F97311" w:rsidRPr="00520AA7" w:rsidRDefault="00F97311" w:rsidP="00F97311">
      <w:pPr>
        <w:shd w:val="clear" w:color="auto" w:fill="FFFFFF"/>
        <w:spacing w:line="240" w:lineRule="atLeast"/>
        <w:jc w:val="both"/>
        <w:rPr>
          <w:bCs/>
          <w:sz w:val="20"/>
          <w:szCs w:val="20"/>
        </w:rPr>
      </w:pPr>
      <w:r w:rsidRPr="00520AA7">
        <w:rPr>
          <w:bCs/>
          <w:sz w:val="20"/>
          <w:szCs w:val="20"/>
        </w:rPr>
        <w:t>-качество эффективности транспортного обслуживания населения, юридических лиц и индивидуальных предпринимателей</w:t>
      </w:r>
      <w:proofErr w:type="gramStart"/>
      <w:r w:rsidRPr="00520AA7">
        <w:rPr>
          <w:bCs/>
          <w:sz w:val="20"/>
          <w:szCs w:val="20"/>
        </w:rPr>
        <w:t xml:space="preserve"> ,</w:t>
      </w:r>
      <w:proofErr w:type="gramEnd"/>
      <w:r w:rsidRPr="00520AA7">
        <w:rPr>
          <w:bCs/>
          <w:sz w:val="20"/>
          <w:szCs w:val="20"/>
        </w:rPr>
        <w:t xml:space="preserve"> осуществляющих экономическую деятельность;  </w:t>
      </w:r>
    </w:p>
    <w:p w:rsidR="00F97311" w:rsidRPr="00520AA7" w:rsidRDefault="00F97311" w:rsidP="00F97311">
      <w:pPr>
        <w:shd w:val="clear" w:color="auto" w:fill="FFFFFF"/>
        <w:spacing w:line="240" w:lineRule="atLeast"/>
        <w:jc w:val="both"/>
        <w:rPr>
          <w:bCs/>
          <w:sz w:val="20"/>
          <w:szCs w:val="20"/>
        </w:rPr>
      </w:pPr>
      <w:r w:rsidRPr="00520AA7">
        <w:rPr>
          <w:sz w:val="20"/>
          <w:szCs w:val="20"/>
        </w:rPr>
        <w:t>-снижение негативного воздействия транспортной инфраструктуры на окружающую среду поселения.</w:t>
      </w:r>
    </w:p>
    <w:p w:rsidR="00F97311" w:rsidRPr="00520AA7" w:rsidRDefault="00F97311" w:rsidP="00F97311">
      <w:pPr>
        <w:spacing w:after="150" w:line="238" w:lineRule="atLeast"/>
        <w:rPr>
          <w:color w:val="242424"/>
          <w:sz w:val="20"/>
          <w:szCs w:val="20"/>
        </w:rPr>
      </w:pPr>
    </w:p>
    <w:p w:rsidR="00F97311" w:rsidRPr="00520AA7" w:rsidRDefault="00F97311" w:rsidP="00F97311">
      <w:pPr>
        <w:spacing w:after="150" w:line="238" w:lineRule="atLeast"/>
        <w:rPr>
          <w:b/>
          <w:sz w:val="20"/>
          <w:szCs w:val="20"/>
        </w:rPr>
      </w:pPr>
      <w:r w:rsidRPr="00520AA7">
        <w:rPr>
          <w:b/>
          <w:sz w:val="20"/>
          <w:szCs w:val="2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«Тихоновка».</w:t>
      </w:r>
    </w:p>
    <w:p w:rsidR="00F97311" w:rsidRPr="00520AA7" w:rsidRDefault="00F97311" w:rsidP="00F97311">
      <w:pPr>
        <w:ind w:firstLine="708"/>
        <w:jc w:val="both"/>
        <w:rPr>
          <w:sz w:val="20"/>
          <w:szCs w:val="20"/>
        </w:rPr>
      </w:pPr>
      <w:r w:rsidRPr="00520AA7">
        <w:rPr>
          <w:sz w:val="20"/>
          <w:szCs w:val="20"/>
        </w:rPr>
        <w:t xml:space="preserve">Администрация    сельского поселения «Тихоновка» осуществляет общий </w:t>
      </w:r>
      <w:proofErr w:type="gramStart"/>
      <w:r w:rsidRPr="00520AA7">
        <w:rPr>
          <w:sz w:val="20"/>
          <w:szCs w:val="20"/>
        </w:rPr>
        <w:t>контроль за</w:t>
      </w:r>
      <w:proofErr w:type="gramEnd"/>
      <w:r w:rsidRPr="00520AA7">
        <w:rPr>
          <w:sz w:val="20"/>
          <w:szCs w:val="20"/>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97311" w:rsidRPr="00520AA7" w:rsidRDefault="00F97311" w:rsidP="00F97311">
      <w:pPr>
        <w:jc w:val="both"/>
        <w:rPr>
          <w:sz w:val="20"/>
          <w:szCs w:val="20"/>
        </w:rPr>
      </w:pPr>
      <w:r w:rsidRPr="00520AA7">
        <w:rPr>
          <w:sz w:val="20"/>
          <w:szCs w:val="20"/>
        </w:rPr>
        <w:t>- разработку ежегодного плана мероприятий по реализации Программы с уточнением объемов и источников финансирования мероприятий;</w:t>
      </w:r>
    </w:p>
    <w:p w:rsidR="00F97311" w:rsidRPr="00520AA7" w:rsidRDefault="00F97311" w:rsidP="00F97311">
      <w:pPr>
        <w:jc w:val="both"/>
        <w:rPr>
          <w:sz w:val="20"/>
          <w:szCs w:val="20"/>
        </w:rPr>
      </w:pPr>
      <w:r w:rsidRPr="00520AA7">
        <w:rPr>
          <w:sz w:val="20"/>
          <w:szCs w:val="20"/>
        </w:rPr>
        <w:t xml:space="preserve">- </w:t>
      </w:r>
      <w:proofErr w:type="gramStart"/>
      <w:r w:rsidRPr="00520AA7">
        <w:rPr>
          <w:sz w:val="20"/>
          <w:szCs w:val="20"/>
        </w:rPr>
        <w:t>контроль за</w:t>
      </w:r>
      <w:proofErr w:type="gramEnd"/>
      <w:r w:rsidRPr="00520AA7">
        <w:rPr>
          <w:sz w:val="20"/>
          <w:szCs w:val="20"/>
        </w:rPr>
        <w:t xml:space="preserve"> реализацией программных мероприятий по срокам, содержанию, финансовым затратам и ресурсам;</w:t>
      </w:r>
    </w:p>
    <w:p w:rsidR="00F97311" w:rsidRPr="00520AA7" w:rsidRDefault="00F97311" w:rsidP="00F97311">
      <w:pPr>
        <w:jc w:val="both"/>
        <w:rPr>
          <w:sz w:val="20"/>
          <w:szCs w:val="20"/>
        </w:rPr>
      </w:pPr>
      <w:r w:rsidRPr="00520AA7">
        <w:rPr>
          <w:sz w:val="20"/>
          <w:szCs w:val="20"/>
        </w:rPr>
        <w:t>- методическое, информационное и организационное сопровождение работы по реализации комплекса программных мероприятий.</w:t>
      </w:r>
    </w:p>
    <w:p w:rsidR="00F97311" w:rsidRPr="00520AA7" w:rsidRDefault="00F97311" w:rsidP="00F97311">
      <w:pPr>
        <w:ind w:firstLine="708"/>
        <w:jc w:val="both"/>
        <w:rPr>
          <w:sz w:val="20"/>
          <w:szCs w:val="20"/>
        </w:rPr>
      </w:pPr>
      <w:r w:rsidRPr="00520AA7">
        <w:rPr>
          <w:sz w:val="20"/>
          <w:szCs w:val="20"/>
        </w:rPr>
        <w:t>Программа разрабатывается сроком на 17 лет и подлежит корректировке ежегодно.</w:t>
      </w:r>
    </w:p>
    <w:p w:rsidR="00F97311" w:rsidRPr="00520AA7" w:rsidRDefault="00F97311" w:rsidP="00F97311">
      <w:pPr>
        <w:ind w:firstLine="708"/>
        <w:jc w:val="both"/>
        <w:rPr>
          <w:sz w:val="20"/>
          <w:szCs w:val="20"/>
        </w:rPr>
      </w:pPr>
      <w:r w:rsidRPr="00520AA7">
        <w:rPr>
          <w:sz w:val="20"/>
          <w:szCs w:val="20"/>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w:t>
      </w:r>
      <w:r w:rsidRPr="00520AA7">
        <w:rPr>
          <w:sz w:val="20"/>
          <w:szCs w:val="20"/>
        </w:rPr>
        <w:lastRenderedPageBreak/>
        <w:t>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97311" w:rsidRPr="00520AA7" w:rsidRDefault="00F97311" w:rsidP="00F97311">
      <w:pPr>
        <w:ind w:firstLine="708"/>
        <w:jc w:val="both"/>
        <w:rPr>
          <w:sz w:val="20"/>
          <w:szCs w:val="20"/>
        </w:rPr>
      </w:pPr>
      <w:r w:rsidRPr="00520AA7">
        <w:rPr>
          <w:sz w:val="20"/>
          <w:szCs w:val="20"/>
        </w:rPr>
        <w:t>Мониторинг и корректировка Программы осуществляется на основании следующих нормативных документов.</w:t>
      </w:r>
    </w:p>
    <w:p w:rsidR="00F97311" w:rsidRPr="00520AA7" w:rsidRDefault="00F97311" w:rsidP="00F97311">
      <w:pPr>
        <w:ind w:firstLine="708"/>
        <w:jc w:val="both"/>
        <w:rPr>
          <w:sz w:val="20"/>
          <w:szCs w:val="20"/>
        </w:rPr>
      </w:pPr>
      <w:r w:rsidRPr="00520AA7">
        <w:rPr>
          <w:sz w:val="20"/>
          <w:szCs w:val="20"/>
        </w:rPr>
        <w:t>Мониторинг Программы включает следующие этапы:</w:t>
      </w:r>
    </w:p>
    <w:p w:rsidR="00F97311" w:rsidRPr="00520AA7" w:rsidRDefault="00F97311" w:rsidP="00F97311">
      <w:pPr>
        <w:ind w:firstLine="540"/>
        <w:jc w:val="both"/>
        <w:rPr>
          <w:sz w:val="20"/>
          <w:szCs w:val="20"/>
        </w:rPr>
      </w:pPr>
      <w:r w:rsidRPr="00520AA7">
        <w:rPr>
          <w:sz w:val="20"/>
          <w:szCs w:val="20"/>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97311" w:rsidRPr="00520AA7" w:rsidRDefault="00F97311" w:rsidP="00F97311">
      <w:pPr>
        <w:ind w:firstLine="540"/>
        <w:jc w:val="both"/>
        <w:rPr>
          <w:sz w:val="20"/>
          <w:szCs w:val="20"/>
        </w:rPr>
      </w:pPr>
      <w:r w:rsidRPr="00520AA7">
        <w:rPr>
          <w:sz w:val="20"/>
          <w:szCs w:val="20"/>
        </w:rPr>
        <w:t>2.Вверификация данных;</w:t>
      </w:r>
    </w:p>
    <w:p w:rsidR="00F97311" w:rsidRPr="00520AA7" w:rsidRDefault="00F97311" w:rsidP="00F97311">
      <w:pPr>
        <w:ind w:firstLine="540"/>
        <w:jc w:val="both"/>
        <w:rPr>
          <w:sz w:val="20"/>
          <w:szCs w:val="20"/>
        </w:rPr>
      </w:pPr>
      <w:r w:rsidRPr="00520AA7">
        <w:rPr>
          <w:sz w:val="20"/>
          <w:szCs w:val="20"/>
        </w:rPr>
        <w:t>3.Анализ данных о результатах проводимых преобразований транспортной  инфраструктуры.</w:t>
      </w:r>
    </w:p>
    <w:p w:rsidR="00F97311" w:rsidRPr="00520AA7" w:rsidRDefault="00F97311" w:rsidP="00F97311">
      <w:pPr>
        <w:ind w:firstLine="708"/>
        <w:jc w:val="both"/>
        <w:rPr>
          <w:sz w:val="20"/>
          <w:szCs w:val="20"/>
        </w:rPr>
      </w:pPr>
      <w:r w:rsidRPr="00520AA7">
        <w:rPr>
          <w:sz w:val="20"/>
          <w:szCs w:val="20"/>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97311" w:rsidRPr="00520AA7" w:rsidRDefault="00F97311" w:rsidP="00F97311">
      <w:pPr>
        <w:ind w:firstLine="708"/>
        <w:jc w:val="both"/>
        <w:rPr>
          <w:sz w:val="20"/>
          <w:szCs w:val="20"/>
        </w:rPr>
      </w:pPr>
      <w:r w:rsidRPr="00520AA7">
        <w:rPr>
          <w:sz w:val="20"/>
          <w:szCs w:val="20"/>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520AA7">
        <w:rPr>
          <w:sz w:val="20"/>
          <w:szCs w:val="20"/>
        </w:rPr>
        <w:t>достижения целевых уровней муниципальных стандартов качества предоставления транспортных услуг</w:t>
      </w:r>
      <w:proofErr w:type="gramEnd"/>
      <w:r w:rsidRPr="00520AA7">
        <w:rPr>
          <w:sz w:val="20"/>
          <w:szCs w:val="20"/>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97311" w:rsidRPr="00520AA7" w:rsidRDefault="00F97311" w:rsidP="00F97311">
      <w:pPr>
        <w:shd w:val="clear" w:color="auto" w:fill="FFFFFF"/>
        <w:ind w:firstLine="701"/>
        <w:jc w:val="both"/>
        <w:rPr>
          <w:b/>
          <w:bCs/>
          <w:sz w:val="20"/>
          <w:szCs w:val="20"/>
        </w:rPr>
      </w:pPr>
    </w:p>
    <w:p w:rsidR="00F66BDE" w:rsidRPr="00520AA7" w:rsidRDefault="00F66BDE" w:rsidP="00F97311">
      <w:pPr>
        <w:shd w:val="clear" w:color="auto" w:fill="FFFFFF"/>
        <w:ind w:firstLine="701"/>
        <w:jc w:val="both"/>
        <w:rPr>
          <w:b/>
          <w:bCs/>
          <w:sz w:val="20"/>
          <w:szCs w:val="20"/>
        </w:rPr>
      </w:pPr>
    </w:p>
    <w:p w:rsidR="00F66BDE" w:rsidRPr="00520AA7" w:rsidRDefault="00F66BDE" w:rsidP="00F97311">
      <w:pPr>
        <w:shd w:val="clear" w:color="auto" w:fill="FFFFFF"/>
        <w:ind w:firstLine="701"/>
        <w:jc w:val="both"/>
        <w:rPr>
          <w:b/>
          <w:bCs/>
          <w:sz w:val="20"/>
          <w:szCs w:val="20"/>
        </w:rPr>
      </w:pPr>
    </w:p>
    <w:p w:rsidR="00F66BDE" w:rsidRPr="00520AA7" w:rsidRDefault="00F66BDE" w:rsidP="00F97311">
      <w:pPr>
        <w:shd w:val="clear" w:color="auto" w:fill="FFFFFF"/>
        <w:ind w:firstLine="701"/>
        <w:jc w:val="both"/>
        <w:rPr>
          <w:b/>
          <w:bCs/>
          <w:sz w:val="20"/>
          <w:szCs w:val="20"/>
        </w:rPr>
      </w:pPr>
    </w:p>
    <w:p w:rsidR="00F97311" w:rsidRPr="00520AA7" w:rsidRDefault="00F97311" w:rsidP="00F97311">
      <w:pPr>
        <w:shd w:val="clear" w:color="auto" w:fill="FFFFFF"/>
        <w:ind w:firstLine="701"/>
        <w:jc w:val="both"/>
        <w:rPr>
          <w:b/>
          <w:bCs/>
          <w:sz w:val="20"/>
          <w:szCs w:val="20"/>
        </w:rPr>
      </w:pPr>
    </w:p>
    <w:p w:rsidR="00AB0F7F" w:rsidRPr="00520AA7" w:rsidRDefault="00AB0F7F" w:rsidP="00AB0F7F">
      <w:pPr>
        <w:autoSpaceDE w:val="0"/>
        <w:autoSpaceDN w:val="0"/>
        <w:adjustRightInd w:val="0"/>
        <w:jc w:val="center"/>
        <w:rPr>
          <w:b/>
          <w:sz w:val="20"/>
          <w:szCs w:val="20"/>
        </w:rPr>
      </w:pPr>
      <w:r w:rsidRPr="00520AA7">
        <w:rPr>
          <w:b/>
          <w:sz w:val="20"/>
          <w:szCs w:val="20"/>
        </w:rPr>
        <w:t>РЕЗУЛЬТАТЫ</w:t>
      </w:r>
    </w:p>
    <w:p w:rsidR="00AB0F7F" w:rsidRPr="00520AA7" w:rsidRDefault="00AB0F7F" w:rsidP="00AB0F7F">
      <w:pPr>
        <w:autoSpaceDE w:val="0"/>
        <w:autoSpaceDN w:val="0"/>
        <w:adjustRightInd w:val="0"/>
        <w:ind w:firstLine="720"/>
        <w:jc w:val="center"/>
        <w:rPr>
          <w:b/>
          <w:sz w:val="20"/>
          <w:szCs w:val="20"/>
        </w:rPr>
      </w:pPr>
      <w:r w:rsidRPr="00520AA7">
        <w:rPr>
          <w:b/>
          <w:sz w:val="20"/>
          <w:szCs w:val="20"/>
        </w:rPr>
        <w:t>ПУБЛИЧНЫХ СЛУШАНИЙ</w:t>
      </w:r>
    </w:p>
    <w:p w:rsidR="00AB0F7F" w:rsidRPr="00520AA7" w:rsidRDefault="00AB0F7F" w:rsidP="00AB0F7F">
      <w:pPr>
        <w:autoSpaceDE w:val="0"/>
        <w:autoSpaceDN w:val="0"/>
        <w:adjustRightInd w:val="0"/>
        <w:ind w:firstLine="720"/>
        <w:jc w:val="center"/>
        <w:rPr>
          <w:b/>
          <w:sz w:val="20"/>
          <w:szCs w:val="20"/>
        </w:rPr>
      </w:pPr>
      <w:r w:rsidRPr="00520AA7">
        <w:rPr>
          <w:b/>
          <w:sz w:val="20"/>
          <w:szCs w:val="20"/>
        </w:rPr>
        <w:t>ПО ВНЕСЕНИЮ ИЗМЕНЕНИЙ И ДОПОЛНЕНИЙ В ПРАВИЛА ЗЕМЛЕПОЛЬЗОВАНИЯ И ЗАСТРОЙКИ МУНИЦИПАЛЬНОГО ОБРАЗОВАНИЯ «ТИХОНОВКА» БОХАНСКОГО РАЙОНА ИРКУТСКОЙ ОБЛАСТИ</w:t>
      </w:r>
    </w:p>
    <w:p w:rsidR="00AB0F7F" w:rsidRPr="00520AA7" w:rsidRDefault="00AB0F7F" w:rsidP="00AB0F7F">
      <w:pPr>
        <w:autoSpaceDE w:val="0"/>
        <w:autoSpaceDN w:val="0"/>
        <w:adjustRightInd w:val="0"/>
        <w:ind w:firstLine="720"/>
        <w:jc w:val="center"/>
        <w:rPr>
          <w:b/>
          <w:sz w:val="20"/>
          <w:szCs w:val="20"/>
        </w:rPr>
      </w:pPr>
    </w:p>
    <w:p w:rsidR="00AB0F7F" w:rsidRPr="00520AA7" w:rsidRDefault="00AB0F7F" w:rsidP="00AB0F7F">
      <w:pPr>
        <w:autoSpaceDE w:val="0"/>
        <w:autoSpaceDN w:val="0"/>
        <w:adjustRightInd w:val="0"/>
        <w:ind w:firstLine="720"/>
        <w:jc w:val="center"/>
        <w:rPr>
          <w:b/>
          <w:sz w:val="20"/>
          <w:szCs w:val="20"/>
        </w:rPr>
      </w:pPr>
      <w:r w:rsidRPr="00520AA7">
        <w:rPr>
          <w:b/>
          <w:sz w:val="20"/>
          <w:szCs w:val="20"/>
        </w:rPr>
        <w:t xml:space="preserve">16.11.2016 г.                                                        </w:t>
      </w:r>
      <w:r w:rsidR="0013462E">
        <w:rPr>
          <w:b/>
          <w:sz w:val="20"/>
          <w:szCs w:val="20"/>
        </w:rPr>
        <w:t xml:space="preserve">           </w:t>
      </w:r>
      <w:r w:rsidRPr="00520AA7">
        <w:rPr>
          <w:b/>
          <w:sz w:val="20"/>
          <w:szCs w:val="20"/>
        </w:rPr>
        <w:t xml:space="preserve">          с. Тихоновка</w:t>
      </w:r>
    </w:p>
    <w:p w:rsidR="00AB0F7F" w:rsidRPr="00520AA7" w:rsidRDefault="00AB0F7F" w:rsidP="00AB0F7F">
      <w:pPr>
        <w:autoSpaceDE w:val="0"/>
        <w:autoSpaceDN w:val="0"/>
        <w:adjustRightInd w:val="0"/>
        <w:jc w:val="both"/>
        <w:rPr>
          <w:b/>
          <w:sz w:val="20"/>
          <w:szCs w:val="20"/>
        </w:rPr>
      </w:pPr>
      <w:r w:rsidRPr="00520AA7">
        <w:rPr>
          <w:b/>
          <w:sz w:val="20"/>
          <w:szCs w:val="20"/>
        </w:rPr>
        <w:t>Место и время проведения публичных слушаний:</w:t>
      </w:r>
    </w:p>
    <w:p w:rsidR="00AB0F7F" w:rsidRPr="00520AA7" w:rsidRDefault="00AB0F7F" w:rsidP="00AB0F7F">
      <w:pPr>
        <w:autoSpaceDE w:val="0"/>
        <w:autoSpaceDN w:val="0"/>
        <w:adjustRightInd w:val="0"/>
        <w:jc w:val="both"/>
        <w:rPr>
          <w:sz w:val="20"/>
          <w:szCs w:val="20"/>
        </w:rPr>
      </w:pPr>
      <w:r w:rsidRPr="00520AA7">
        <w:rPr>
          <w:sz w:val="20"/>
          <w:szCs w:val="20"/>
        </w:rPr>
        <w:t xml:space="preserve">Иркутская область, </w:t>
      </w:r>
      <w:proofErr w:type="spellStart"/>
      <w:r w:rsidRPr="00520AA7">
        <w:rPr>
          <w:sz w:val="20"/>
          <w:szCs w:val="20"/>
        </w:rPr>
        <w:t>Боханский</w:t>
      </w:r>
      <w:proofErr w:type="spellEnd"/>
      <w:r w:rsidRPr="00520AA7">
        <w:rPr>
          <w:sz w:val="20"/>
          <w:szCs w:val="20"/>
        </w:rPr>
        <w:t xml:space="preserve"> район, с. Тихоновка, ул. Ленина,13 администрация МО «Тихоновка»  время 14-00 ч.</w:t>
      </w:r>
    </w:p>
    <w:p w:rsidR="00AB0F7F" w:rsidRPr="00520AA7" w:rsidRDefault="00AB0F7F" w:rsidP="00AB0F7F">
      <w:pPr>
        <w:autoSpaceDE w:val="0"/>
        <w:autoSpaceDN w:val="0"/>
        <w:adjustRightInd w:val="0"/>
        <w:jc w:val="both"/>
        <w:rPr>
          <w:sz w:val="20"/>
          <w:szCs w:val="20"/>
        </w:rPr>
      </w:pPr>
      <w:r w:rsidRPr="00520AA7">
        <w:rPr>
          <w:sz w:val="20"/>
          <w:szCs w:val="20"/>
        </w:rPr>
        <w:lastRenderedPageBreak/>
        <w:t>В публичных слушаниях приняли участие жители МО «Тихоновка»  далее по тексту (Муниципальное образование), которые зарегистрировались в журнале регистрации участников публичных слушаний (Приложение № 1)</w:t>
      </w:r>
    </w:p>
    <w:p w:rsidR="00AB0F7F" w:rsidRPr="00520AA7" w:rsidRDefault="00AB0F7F" w:rsidP="00AB0F7F">
      <w:pPr>
        <w:autoSpaceDE w:val="0"/>
        <w:autoSpaceDN w:val="0"/>
        <w:adjustRightInd w:val="0"/>
        <w:jc w:val="both"/>
        <w:rPr>
          <w:b/>
          <w:sz w:val="20"/>
          <w:szCs w:val="20"/>
        </w:rPr>
      </w:pPr>
      <w:r w:rsidRPr="00520AA7">
        <w:rPr>
          <w:b/>
          <w:sz w:val="20"/>
          <w:szCs w:val="20"/>
        </w:rPr>
        <w:t>Предмет слушаний:</w:t>
      </w:r>
    </w:p>
    <w:p w:rsidR="00AB0F7F" w:rsidRPr="00520AA7" w:rsidRDefault="00AB0F7F" w:rsidP="00AB0F7F">
      <w:pPr>
        <w:autoSpaceDE w:val="0"/>
        <w:autoSpaceDN w:val="0"/>
        <w:adjustRightInd w:val="0"/>
        <w:jc w:val="both"/>
        <w:rPr>
          <w:sz w:val="20"/>
          <w:szCs w:val="20"/>
        </w:rPr>
      </w:pPr>
      <w:r w:rsidRPr="00520AA7">
        <w:rPr>
          <w:sz w:val="20"/>
          <w:szCs w:val="20"/>
        </w:rPr>
        <w:t>Рассмотрение Правил землепользования и застройки Муниципального образования «Тихоновка», разработанного специалистами О0О «Институт «</w:t>
      </w:r>
      <w:proofErr w:type="spellStart"/>
      <w:r w:rsidRPr="00520AA7">
        <w:rPr>
          <w:sz w:val="20"/>
          <w:szCs w:val="20"/>
        </w:rPr>
        <w:t>Ленгипрогор</w:t>
      </w:r>
      <w:proofErr w:type="spellEnd"/>
      <w:r w:rsidRPr="00520AA7">
        <w:rPr>
          <w:sz w:val="20"/>
          <w:szCs w:val="20"/>
        </w:rPr>
        <w:t>».</w:t>
      </w:r>
    </w:p>
    <w:p w:rsidR="00AB0F7F" w:rsidRPr="00520AA7" w:rsidRDefault="00AB0F7F" w:rsidP="00AB0F7F">
      <w:pPr>
        <w:autoSpaceDE w:val="0"/>
        <w:autoSpaceDN w:val="0"/>
        <w:adjustRightInd w:val="0"/>
        <w:jc w:val="both"/>
        <w:rPr>
          <w:b/>
          <w:sz w:val="20"/>
          <w:szCs w:val="20"/>
        </w:rPr>
      </w:pPr>
      <w:r w:rsidRPr="00520AA7">
        <w:rPr>
          <w:b/>
          <w:sz w:val="20"/>
          <w:szCs w:val="20"/>
        </w:rPr>
        <w:t>Основание для проведения публичных слушаний:</w:t>
      </w:r>
    </w:p>
    <w:p w:rsidR="00AB0F7F" w:rsidRPr="00520AA7" w:rsidRDefault="00AB0F7F" w:rsidP="00AB0F7F">
      <w:pPr>
        <w:autoSpaceDE w:val="0"/>
        <w:autoSpaceDN w:val="0"/>
        <w:adjustRightInd w:val="0"/>
        <w:jc w:val="both"/>
        <w:rPr>
          <w:sz w:val="20"/>
          <w:szCs w:val="20"/>
        </w:rPr>
      </w:pPr>
      <w:r w:rsidRPr="00520AA7">
        <w:rPr>
          <w:sz w:val="20"/>
          <w:szCs w:val="20"/>
        </w:rPr>
        <w:t>Постановление Администрации  Муниципального образования «Тихоновка»  от  04.10.2016 г.  № 176 «Об опубликовании и назначении публичных слушаний Муниципального образования «Тихоновка».</w:t>
      </w:r>
    </w:p>
    <w:p w:rsidR="00AB0F7F" w:rsidRPr="00520AA7" w:rsidRDefault="00AB0F7F" w:rsidP="00AB0F7F">
      <w:pPr>
        <w:autoSpaceDE w:val="0"/>
        <w:autoSpaceDN w:val="0"/>
        <w:adjustRightInd w:val="0"/>
        <w:jc w:val="both"/>
        <w:rPr>
          <w:sz w:val="20"/>
          <w:szCs w:val="20"/>
        </w:rPr>
      </w:pPr>
      <w:r w:rsidRPr="00520AA7">
        <w:rPr>
          <w:sz w:val="20"/>
          <w:szCs w:val="20"/>
        </w:rPr>
        <w:t>Порядок проведения публичных слушаний:</w:t>
      </w:r>
    </w:p>
    <w:p w:rsidR="00AB0F7F" w:rsidRPr="00520AA7" w:rsidRDefault="00AB0F7F" w:rsidP="00AB0F7F">
      <w:pPr>
        <w:autoSpaceDE w:val="0"/>
        <w:autoSpaceDN w:val="0"/>
        <w:adjustRightInd w:val="0"/>
        <w:ind w:firstLine="720"/>
        <w:jc w:val="both"/>
        <w:rPr>
          <w:sz w:val="20"/>
          <w:szCs w:val="20"/>
        </w:rPr>
      </w:pPr>
      <w:r w:rsidRPr="00520AA7">
        <w:rPr>
          <w:sz w:val="20"/>
          <w:szCs w:val="20"/>
        </w:rPr>
        <w:t>1. Выступление  Главы Муниципального образования «Тихоновка»  по представленным для рассмотрения изменениям и дополнениям к правилам землепользования и застройки Муниципального образования «Тихоновка».</w:t>
      </w:r>
    </w:p>
    <w:p w:rsidR="00AB0F7F" w:rsidRPr="00520AA7" w:rsidRDefault="00AB0F7F" w:rsidP="00AB0F7F">
      <w:pPr>
        <w:autoSpaceDE w:val="0"/>
        <w:autoSpaceDN w:val="0"/>
        <w:adjustRightInd w:val="0"/>
        <w:ind w:firstLine="720"/>
        <w:jc w:val="both"/>
        <w:rPr>
          <w:sz w:val="20"/>
          <w:szCs w:val="20"/>
        </w:rPr>
      </w:pPr>
      <w:r w:rsidRPr="00520AA7">
        <w:rPr>
          <w:sz w:val="20"/>
          <w:szCs w:val="20"/>
        </w:rPr>
        <w:t>2. Рассмотрение вопросов и предложений участников публичных слушаний.</w:t>
      </w:r>
    </w:p>
    <w:p w:rsidR="00AB0F7F" w:rsidRPr="00520AA7" w:rsidRDefault="00AB0F7F" w:rsidP="00AB0F7F">
      <w:pPr>
        <w:tabs>
          <w:tab w:val="left" w:pos="225"/>
          <w:tab w:val="center" w:pos="4677"/>
        </w:tabs>
        <w:rPr>
          <w:sz w:val="20"/>
          <w:szCs w:val="20"/>
        </w:rPr>
      </w:pPr>
      <w:r w:rsidRPr="00520AA7">
        <w:rPr>
          <w:sz w:val="20"/>
          <w:szCs w:val="20"/>
        </w:rPr>
        <w:t>По предложенному порядку проведения публичных слушаний вопросов и предложений не возникло.</w:t>
      </w:r>
    </w:p>
    <w:p w:rsidR="00AB0F7F" w:rsidRPr="00520AA7" w:rsidRDefault="00AB0F7F" w:rsidP="00AB0F7F">
      <w:pPr>
        <w:tabs>
          <w:tab w:val="left" w:pos="225"/>
          <w:tab w:val="center" w:pos="4677"/>
        </w:tabs>
        <w:rPr>
          <w:sz w:val="20"/>
          <w:szCs w:val="20"/>
        </w:rPr>
      </w:pPr>
      <w:r w:rsidRPr="00520AA7">
        <w:rPr>
          <w:sz w:val="20"/>
          <w:szCs w:val="20"/>
        </w:rPr>
        <w:t>Скоробогатова М.В. -Начнем с того что:</w:t>
      </w:r>
    </w:p>
    <w:p w:rsidR="00AB0F7F" w:rsidRPr="00520AA7" w:rsidRDefault="00AB0F7F" w:rsidP="00AB0F7F">
      <w:pPr>
        <w:tabs>
          <w:tab w:val="left" w:pos="225"/>
          <w:tab w:val="center" w:pos="4677"/>
        </w:tabs>
        <w:rPr>
          <w:sz w:val="20"/>
          <w:szCs w:val="20"/>
        </w:rPr>
      </w:pPr>
      <w:r w:rsidRPr="00520AA7">
        <w:rPr>
          <w:b/>
          <w:sz w:val="20"/>
          <w:szCs w:val="20"/>
        </w:rPr>
        <w:t>Правила землепользования и застройки</w:t>
      </w:r>
      <w:r w:rsidRPr="00520AA7">
        <w:rPr>
          <w:sz w:val="20"/>
          <w:szCs w:val="20"/>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0F7F" w:rsidRPr="00520AA7" w:rsidRDefault="00AB0F7F" w:rsidP="00AB0F7F">
      <w:pPr>
        <w:tabs>
          <w:tab w:val="left" w:pos="225"/>
          <w:tab w:val="center" w:pos="4677"/>
        </w:tabs>
        <w:rPr>
          <w:sz w:val="20"/>
          <w:szCs w:val="20"/>
        </w:rPr>
      </w:pPr>
      <w:r w:rsidRPr="00520AA7">
        <w:rPr>
          <w:b/>
          <w:sz w:val="20"/>
          <w:szCs w:val="20"/>
        </w:rPr>
        <w:t>Планировка территории</w:t>
      </w:r>
      <w:r w:rsidRPr="00520AA7">
        <w:rPr>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AB0F7F" w:rsidRPr="00520AA7" w:rsidRDefault="00AB0F7F" w:rsidP="00AB0F7F">
      <w:pPr>
        <w:tabs>
          <w:tab w:val="left" w:pos="225"/>
          <w:tab w:val="center" w:pos="4677"/>
        </w:tabs>
        <w:rPr>
          <w:b/>
          <w:sz w:val="20"/>
          <w:szCs w:val="20"/>
        </w:rPr>
      </w:pPr>
      <w:r w:rsidRPr="00520AA7">
        <w:rPr>
          <w:b/>
          <w:sz w:val="20"/>
          <w:szCs w:val="20"/>
        </w:rPr>
        <w:t>Целями правил застройки являются;</w:t>
      </w:r>
    </w:p>
    <w:p w:rsidR="00AB0F7F" w:rsidRPr="00520AA7" w:rsidRDefault="00AB0F7F" w:rsidP="00AB0F7F">
      <w:pPr>
        <w:tabs>
          <w:tab w:val="left" w:pos="225"/>
          <w:tab w:val="center" w:pos="4677"/>
        </w:tabs>
        <w:rPr>
          <w:sz w:val="20"/>
          <w:szCs w:val="20"/>
        </w:rPr>
      </w:pPr>
      <w:r w:rsidRPr="00520AA7">
        <w:rPr>
          <w:sz w:val="20"/>
          <w:szCs w:val="20"/>
        </w:rPr>
        <w:t>- создание условий для устойчивого развития территории муниципального образования «Тихоновка», сохранение окружающей среды и объектов культурного наследия;</w:t>
      </w:r>
    </w:p>
    <w:p w:rsidR="00AB0F7F" w:rsidRPr="00520AA7" w:rsidRDefault="00AB0F7F" w:rsidP="00AB0F7F">
      <w:pPr>
        <w:tabs>
          <w:tab w:val="left" w:pos="225"/>
          <w:tab w:val="center" w:pos="4677"/>
        </w:tabs>
        <w:rPr>
          <w:sz w:val="20"/>
          <w:szCs w:val="20"/>
        </w:rPr>
      </w:pPr>
      <w:r w:rsidRPr="00520AA7">
        <w:rPr>
          <w:sz w:val="20"/>
          <w:szCs w:val="20"/>
        </w:rPr>
        <w:t>- создание условий для планировки территории муниципального образования «Тихоновка»;</w:t>
      </w:r>
    </w:p>
    <w:p w:rsidR="00AB0F7F" w:rsidRPr="00520AA7" w:rsidRDefault="00AB0F7F" w:rsidP="00AB0F7F">
      <w:pPr>
        <w:tabs>
          <w:tab w:val="left" w:pos="225"/>
          <w:tab w:val="center" w:pos="4677"/>
        </w:tabs>
        <w:rPr>
          <w:sz w:val="20"/>
          <w:szCs w:val="20"/>
        </w:rPr>
      </w:pPr>
      <w:r w:rsidRPr="00520AA7">
        <w:rPr>
          <w:sz w:val="20"/>
          <w:szCs w:val="20"/>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0F7F" w:rsidRPr="00520AA7" w:rsidRDefault="00AB0F7F" w:rsidP="00AB0F7F">
      <w:pPr>
        <w:tabs>
          <w:tab w:val="left" w:pos="225"/>
          <w:tab w:val="center" w:pos="4677"/>
        </w:tabs>
        <w:rPr>
          <w:sz w:val="20"/>
          <w:szCs w:val="20"/>
        </w:rPr>
      </w:pPr>
      <w:r w:rsidRPr="00520AA7">
        <w:rPr>
          <w:sz w:val="20"/>
          <w:szCs w:val="20"/>
        </w:rPr>
        <w:t xml:space="preserve">- создание условий для привлечения инвестиций, в том числе путем предоставления возможности выбора наиболее эффективных видов </w:t>
      </w:r>
      <w:r w:rsidRPr="00520AA7">
        <w:rPr>
          <w:sz w:val="20"/>
          <w:szCs w:val="20"/>
        </w:rPr>
        <w:lastRenderedPageBreak/>
        <w:t xml:space="preserve">разрешенного использования земельных участков и объектов капитального строительства. </w:t>
      </w:r>
    </w:p>
    <w:p w:rsidR="00AB0F7F" w:rsidRPr="00520AA7" w:rsidRDefault="00AB0F7F" w:rsidP="00AB0F7F">
      <w:pPr>
        <w:tabs>
          <w:tab w:val="left" w:pos="225"/>
          <w:tab w:val="center" w:pos="4677"/>
        </w:tabs>
        <w:rPr>
          <w:b/>
          <w:sz w:val="20"/>
          <w:szCs w:val="20"/>
        </w:rPr>
      </w:pPr>
      <w:r w:rsidRPr="00520AA7">
        <w:rPr>
          <w:b/>
          <w:sz w:val="20"/>
          <w:szCs w:val="20"/>
        </w:rPr>
        <w:t xml:space="preserve">     Общедоступность информации о землепользовании и застройки.</w:t>
      </w:r>
    </w:p>
    <w:p w:rsidR="00AB0F7F" w:rsidRPr="00520AA7" w:rsidRDefault="00AB0F7F" w:rsidP="00AB0F7F">
      <w:pPr>
        <w:tabs>
          <w:tab w:val="left" w:pos="225"/>
          <w:tab w:val="center" w:pos="4677"/>
        </w:tabs>
        <w:rPr>
          <w:sz w:val="20"/>
          <w:szCs w:val="20"/>
        </w:rPr>
      </w:pPr>
      <w:r w:rsidRPr="00520AA7">
        <w:rPr>
          <w:sz w:val="20"/>
          <w:szCs w:val="20"/>
        </w:rPr>
        <w:t>Все текстовые и графические материалы Правил землепользования и застройки являются общедоступной информацией.</w:t>
      </w:r>
    </w:p>
    <w:p w:rsidR="00AB0F7F" w:rsidRPr="00520AA7" w:rsidRDefault="00AB0F7F" w:rsidP="00AB0F7F">
      <w:pPr>
        <w:tabs>
          <w:tab w:val="left" w:pos="225"/>
          <w:tab w:val="center" w:pos="4677"/>
        </w:tabs>
        <w:rPr>
          <w:b/>
          <w:sz w:val="20"/>
          <w:szCs w:val="20"/>
        </w:rPr>
      </w:pPr>
      <w:r w:rsidRPr="00520AA7">
        <w:rPr>
          <w:b/>
          <w:sz w:val="20"/>
          <w:szCs w:val="20"/>
        </w:rPr>
        <w:t>Полномочия органов местного самоуправления муниципального образования «Тихоновка» в области землепользования и застройки.</w:t>
      </w:r>
    </w:p>
    <w:p w:rsidR="00AB0F7F" w:rsidRPr="00520AA7" w:rsidRDefault="00AB0F7F" w:rsidP="00AB0F7F">
      <w:pPr>
        <w:tabs>
          <w:tab w:val="left" w:pos="225"/>
          <w:tab w:val="center" w:pos="4677"/>
        </w:tabs>
        <w:rPr>
          <w:sz w:val="20"/>
          <w:szCs w:val="20"/>
        </w:rPr>
      </w:pPr>
      <w:r w:rsidRPr="00520AA7">
        <w:rPr>
          <w:sz w:val="20"/>
          <w:szCs w:val="20"/>
        </w:rPr>
        <w:t>1.Полномочия представительного органа местного самоуправления муниципального образования «Тихоновка», главы администрации муниципального образования «Тихоновка» в области землепользования и застройки определяются федеральными законами, законами Иркутской области, Уставом муниципального образования «Тихоновка».</w:t>
      </w:r>
    </w:p>
    <w:p w:rsidR="00AB0F7F" w:rsidRPr="00520AA7" w:rsidRDefault="00AB0F7F" w:rsidP="00AB0F7F">
      <w:pPr>
        <w:tabs>
          <w:tab w:val="left" w:pos="225"/>
          <w:tab w:val="center" w:pos="4677"/>
        </w:tabs>
        <w:rPr>
          <w:sz w:val="20"/>
          <w:szCs w:val="20"/>
        </w:rPr>
      </w:pPr>
      <w:r w:rsidRPr="00520AA7">
        <w:rPr>
          <w:sz w:val="20"/>
          <w:szCs w:val="20"/>
        </w:rPr>
        <w:t xml:space="preserve">2.Полномочия органов местного самоуправления муниципального образования «Тихоновка» в области землепользования и застройки реализуется в случае, если иное не предусмотрено соглашением о передаче органами местного самоуправления муниципального образования «Тихоновка» отдельных полномочий органам местного самоуправления «Боханского района». При наличии данного соглашения полномочия в области землепользования и застройки реализуется в соответствии с указанным соглашением. </w:t>
      </w:r>
    </w:p>
    <w:p w:rsidR="00AB0F7F" w:rsidRPr="00520AA7" w:rsidRDefault="00AB0F7F" w:rsidP="00AB0F7F">
      <w:pPr>
        <w:jc w:val="both"/>
        <w:rPr>
          <w:sz w:val="20"/>
          <w:szCs w:val="20"/>
        </w:rPr>
      </w:pPr>
      <w:r w:rsidRPr="00520AA7">
        <w:rPr>
          <w:b/>
          <w:bCs/>
          <w:sz w:val="20"/>
          <w:szCs w:val="20"/>
        </w:rPr>
        <w:t xml:space="preserve">      </w:t>
      </w:r>
      <w:proofErr w:type="gramStart"/>
      <w:r w:rsidRPr="00520AA7">
        <w:rPr>
          <w:b/>
          <w:bCs/>
          <w:sz w:val="20"/>
          <w:szCs w:val="20"/>
        </w:rPr>
        <w:t>Скоробогатова М.В. -</w:t>
      </w:r>
      <w:r w:rsidRPr="00520AA7">
        <w:rPr>
          <w:bCs/>
          <w:sz w:val="20"/>
          <w:szCs w:val="20"/>
        </w:rPr>
        <w:t xml:space="preserve">В целях обеспечения правовых основ градостроительной деятельности на территории муниципального образования «Тихоновка»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 г. №131-ФЗ «Об общих принципах организации местного самоуправления в Российской Федерации», Уставом муниципального образования «Тихоновка» предлагаем </w:t>
      </w:r>
      <w:r w:rsidRPr="00520AA7">
        <w:rPr>
          <w:sz w:val="20"/>
          <w:szCs w:val="20"/>
        </w:rPr>
        <w:t> внести следующие изменения</w:t>
      </w:r>
      <w:proofErr w:type="gramEnd"/>
      <w:r w:rsidRPr="00520AA7">
        <w:rPr>
          <w:sz w:val="20"/>
          <w:szCs w:val="20"/>
        </w:rPr>
        <w:t xml:space="preserve"> и дополнения в Правила землепользования и застройки  муниципального образования «Тихоновка» Иркутской области следующие изменения и дополнения:</w:t>
      </w:r>
    </w:p>
    <w:p w:rsidR="00AB0F7F" w:rsidRPr="00520AA7" w:rsidRDefault="00AB0F7F" w:rsidP="00AB0F7F">
      <w:pPr>
        <w:rPr>
          <w:b/>
          <w:sz w:val="20"/>
          <w:szCs w:val="20"/>
        </w:rPr>
      </w:pPr>
      <w:r w:rsidRPr="00520AA7">
        <w:rPr>
          <w:b/>
          <w:sz w:val="20"/>
          <w:szCs w:val="20"/>
        </w:rPr>
        <w:t xml:space="preserve"> 1.1.        пункт «Ж-1. Зона одноэтажной многоквартирной и индивидуальной жилой  застройки» статьи 30, части III Правил дополнить подпунктом 3.1 «Предельные параметры земельных участков и разрешенного строительства:</w:t>
      </w:r>
    </w:p>
    <w:p w:rsidR="00AB0F7F" w:rsidRPr="00520AA7" w:rsidRDefault="00AB0F7F" w:rsidP="00AB0F7F">
      <w:pPr>
        <w:rPr>
          <w:sz w:val="20"/>
          <w:szCs w:val="20"/>
        </w:rPr>
      </w:pPr>
      <w:r w:rsidRPr="00520AA7">
        <w:rPr>
          <w:sz w:val="20"/>
          <w:szCs w:val="20"/>
        </w:rPr>
        <w:t xml:space="preserve">1) минимальная (максимальная) площадь земельных участков – 400 - 2000 </w:t>
      </w:r>
      <w:proofErr w:type="spellStart"/>
      <w:r w:rsidRPr="00520AA7">
        <w:rPr>
          <w:sz w:val="20"/>
          <w:szCs w:val="20"/>
        </w:rPr>
        <w:t>кв</w:t>
      </w:r>
      <w:proofErr w:type="gramStart"/>
      <w:r w:rsidRPr="00520AA7">
        <w:rPr>
          <w:sz w:val="20"/>
          <w:szCs w:val="20"/>
        </w:rPr>
        <w:t>.м</w:t>
      </w:r>
      <w:proofErr w:type="spellEnd"/>
      <w:proofErr w:type="gramEnd"/>
      <w:r w:rsidRPr="00520AA7">
        <w:rPr>
          <w:sz w:val="20"/>
          <w:szCs w:val="20"/>
        </w:rPr>
        <w:t>;</w:t>
      </w:r>
    </w:p>
    <w:p w:rsidR="00AB0F7F" w:rsidRPr="00520AA7" w:rsidRDefault="00AB0F7F" w:rsidP="00AB0F7F">
      <w:pPr>
        <w:rPr>
          <w:sz w:val="20"/>
          <w:szCs w:val="20"/>
        </w:rPr>
      </w:pPr>
      <w:r w:rsidRPr="00520AA7">
        <w:rPr>
          <w:sz w:val="20"/>
          <w:szCs w:val="20"/>
        </w:rPr>
        <w:t>2) минимальная ширина земельных участков вдоль фронта улицы – 10 м;</w:t>
      </w:r>
    </w:p>
    <w:p w:rsidR="00AB0F7F" w:rsidRPr="00520AA7" w:rsidRDefault="00AB0F7F" w:rsidP="00AB0F7F">
      <w:pPr>
        <w:rPr>
          <w:sz w:val="20"/>
          <w:szCs w:val="20"/>
        </w:rPr>
      </w:pPr>
      <w:r w:rsidRPr="00520AA7">
        <w:rPr>
          <w:sz w:val="20"/>
          <w:szCs w:val="20"/>
        </w:rPr>
        <w:t>3) максимальная высота зданий от уровня земли до верха перекрытия последнего этажа – 10 м;</w:t>
      </w:r>
    </w:p>
    <w:p w:rsidR="00AB0F7F" w:rsidRPr="00520AA7" w:rsidRDefault="00AB0F7F" w:rsidP="00AB0F7F">
      <w:pPr>
        <w:rPr>
          <w:sz w:val="20"/>
          <w:szCs w:val="20"/>
        </w:rPr>
      </w:pPr>
      <w:r w:rsidRPr="00520AA7">
        <w:rPr>
          <w:sz w:val="20"/>
          <w:szCs w:val="20"/>
        </w:rPr>
        <w:t>4) максимальный процент застройки участка – 60 %;</w:t>
      </w:r>
    </w:p>
    <w:p w:rsidR="00AB0F7F" w:rsidRPr="00520AA7" w:rsidRDefault="00AB0F7F" w:rsidP="00AB0F7F">
      <w:pPr>
        <w:rPr>
          <w:sz w:val="20"/>
          <w:szCs w:val="20"/>
        </w:rPr>
      </w:pPr>
      <w:r w:rsidRPr="00520AA7">
        <w:rPr>
          <w:sz w:val="20"/>
          <w:szCs w:val="20"/>
        </w:rPr>
        <w:lastRenderedPageBreak/>
        <w:t>5) минимальный отступ строений от передней границы участка (в случае, если иной показатель не установлен линией регулирования застройки) – 3 м;</w:t>
      </w:r>
    </w:p>
    <w:p w:rsidR="00AB0F7F" w:rsidRPr="00520AA7" w:rsidRDefault="00AB0F7F" w:rsidP="00AB0F7F">
      <w:pPr>
        <w:rPr>
          <w:sz w:val="20"/>
          <w:szCs w:val="20"/>
        </w:rPr>
      </w:pPr>
      <w:r w:rsidRPr="00520AA7">
        <w:rPr>
          <w:sz w:val="20"/>
          <w:szCs w:val="20"/>
        </w:rPr>
        <w:t>6) требования к ограждению земельных участков:</w:t>
      </w:r>
    </w:p>
    <w:p w:rsidR="00AB0F7F" w:rsidRPr="00520AA7" w:rsidRDefault="00AB0F7F" w:rsidP="00AB0F7F">
      <w:pPr>
        <w:rPr>
          <w:sz w:val="20"/>
          <w:szCs w:val="20"/>
        </w:rPr>
      </w:pPr>
      <w:r w:rsidRPr="00520AA7">
        <w:rPr>
          <w:sz w:val="20"/>
          <w:szCs w:val="20"/>
        </w:rPr>
        <w:t>- высота ограждения земельных участков должна быть не более 1,8 метров;</w:t>
      </w:r>
    </w:p>
    <w:p w:rsidR="00AB0F7F" w:rsidRPr="00520AA7" w:rsidRDefault="00AB0F7F" w:rsidP="00AB0F7F">
      <w:pPr>
        <w:rPr>
          <w:sz w:val="20"/>
          <w:szCs w:val="20"/>
        </w:rPr>
      </w:pPr>
      <w:r w:rsidRPr="00520AA7">
        <w:rPr>
          <w:sz w:val="20"/>
          <w:szCs w:val="20"/>
        </w:rPr>
        <w:t>- ограждение между смежными земельными участками должны быть проветриваемые на высоту не менее 0,5 м от уровня земли;</w:t>
      </w:r>
    </w:p>
    <w:p w:rsidR="00AB0F7F" w:rsidRPr="00520AA7" w:rsidRDefault="00AB0F7F" w:rsidP="00AB0F7F">
      <w:pPr>
        <w:rPr>
          <w:sz w:val="20"/>
          <w:szCs w:val="20"/>
        </w:rPr>
      </w:pPr>
      <w:proofErr w:type="gramStart"/>
      <w:r w:rsidRPr="00520AA7">
        <w:rPr>
          <w:sz w:val="20"/>
          <w:szCs w:val="20"/>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520AA7">
        <w:rPr>
          <w:sz w:val="20"/>
          <w:szCs w:val="20"/>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AB0F7F" w:rsidRPr="00520AA7" w:rsidRDefault="00AB0F7F" w:rsidP="00AB0F7F">
      <w:pPr>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AB0F7F" w:rsidRPr="00520AA7" w:rsidRDefault="00AB0F7F" w:rsidP="00AB0F7F">
      <w:pPr>
        <w:rPr>
          <w:sz w:val="20"/>
          <w:szCs w:val="20"/>
        </w:rPr>
      </w:pPr>
      <w:r w:rsidRPr="00520AA7">
        <w:rPr>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520AA7">
        <w:rPr>
          <w:sz w:val="20"/>
          <w:szCs w:val="20"/>
        </w:rPr>
        <w:t>.»</w:t>
      </w:r>
      <w:proofErr w:type="gramEnd"/>
    </w:p>
    <w:p w:rsidR="00AB0F7F" w:rsidRPr="00520AA7" w:rsidRDefault="00AB0F7F" w:rsidP="00AB0F7F">
      <w:pPr>
        <w:rPr>
          <w:b/>
          <w:sz w:val="20"/>
          <w:szCs w:val="20"/>
        </w:rPr>
      </w:pPr>
      <w:r w:rsidRPr="00520AA7">
        <w:rPr>
          <w:b/>
          <w:sz w:val="20"/>
          <w:szCs w:val="20"/>
        </w:rPr>
        <w:t xml:space="preserve">Изменить пункт 3 подпункт 1на </w:t>
      </w:r>
    </w:p>
    <w:p w:rsidR="00AB0F7F" w:rsidRPr="00520AA7" w:rsidRDefault="00AB0F7F" w:rsidP="00AB0F7F">
      <w:pPr>
        <w:rPr>
          <w:sz w:val="20"/>
          <w:szCs w:val="20"/>
        </w:rPr>
      </w:pPr>
      <w:r w:rsidRPr="00520AA7">
        <w:rPr>
          <w:sz w:val="20"/>
          <w:szCs w:val="20"/>
        </w:rPr>
        <w:t>Максимальное количество этажей зданий - 2</w:t>
      </w:r>
    </w:p>
    <w:p w:rsidR="00AB0F7F" w:rsidRPr="00520AA7" w:rsidRDefault="00AB0F7F" w:rsidP="00AB0F7F">
      <w:pPr>
        <w:rPr>
          <w:b/>
          <w:sz w:val="20"/>
          <w:szCs w:val="20"/>
        </w:rPr>
      </w:pPr>
      <w:r w:rsidRPr="00520AA7">
        <w:rPr>
          <w:b/>
          <w:sz w:val="20"/>
          <w:szCs w:val="20"/>
        </w:rPr>
        <w:t>1.2. пункт «ОД. Общественно-деловая застройка» статьи 31,32,33 части II Правил дополнить подпунктом  2.1 «Предельные параметры земельных участков и разрешенного строительства:</w:t>
      </w:r>
    </w:p>
    <w:p w:rsidR="00AB0F7F" w:rsidRPr="00520AA7" w:rsidRDefault="00AB0F7F" w:rsidP="00AB0F7F">
      <w:pPr>
        <w:rPr>
          <w:sz w:val="20"/>
          <w:szCs w:val="20"/>
        </w:rPr>
      </w:pPr>
      <w:r w:rsidRPr="00520AA7">
        <w:rPr>
          <w:sz w:val="20"/>
          <w:szCs w:val="20"/>
        </w:rPr>
        <w:t>1) минимальная ширина земельных участков вдоль фронта улицы – 10 м;</w:t>
      </w:r>
    </w:p>
    <w:p w:rsidR="00AB0F7F" w:rsidRPr="00520AA7" w:rsidRDefault="00AB0F7F" w:rsidP="00AB0F7F">
      <w:pPr>
        <w:rPr>
          <w:sz w:val="20"/>
          <w:szCs w:val="20"/>
        </w:rPr>
      </w:pPr>
      <w:r w:rsidRPr="00520AA7">
        <w:rPr>
          <w:sz w:val="20"/>
          <w:szCs w:val="20"/>
        </w:rPr>
        <w:t>2) максимальное количество этажей зданий – 3;</w:t>
      </w:r>
    </w:p>
    <w:p w:rsidR="00AB0F7F" w:rsidRPr="00520AA7" w:rsidRDefault="00AB0F7F" w:rsidP="00AB0F7F">
      <w:pPr>
        <w:rPr>
          <w:sz w:val="20"/>
          <w:szCs w:val="20"/>
        </w:rPr>
      </w:pPr>
      <w:r w:rsidRPr="00520AA7">
        <w:rPr>
          <w:sz w:val="20"/>
          <w:szCs w:val="20"/>
        </w:rPr>
        <w:t>3) максимальная высота зданий от уровня земли до верха перекрытия последнего этажа – 15 м;</w:t>
      </w:r>
    </w:p>
    <w:p w:rsidR="00AB0F7F" w:rsidRPr="00520AA7" w:rsidRDefault="00AB0F7F" w:rsidP="00AB0F7F">
      <w:pPr>
        <w:rPr>
          <w:sz w:val="20"/>
          <w:szCs w:val="20"/>
        </w:rPr>
      </w:pPr>
      <w:r w:rsidRPr="00520AA7">
        <w:rPr>
          <w:sz w:val="20"/>
          <w:szCs w:val="20"/>
        </w:rPr>
        <w:t>4) максимальный процент застройки участка – 60 %;</w:t>
      </w:r>
    </w:p>
    <w:p w:rsidR="00AB0F7F" w:rsidRPr="00520AA7" w:rsidRDefault="00AB0F7F" w:rsidP="00AB0F7F">
      <w:pPr>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AB0F7F" w:rsidRPr="00520AA7" w:rsidRDefault="00AB0F7F" w:rsidP="00AB0F7F">
      <w:pPr>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AB0F7F" w:rsidRPr="00520AA7" w:rsidRDefault="00AB0F7F" w:rsidP="00AB0F7F">
      <w:pPr>
        <w:rPr>
          <w:b/>
          <w:sz w:val="20"/>
          <w:szCs w:val="20"/>
        </w:rPr>
      </w:pPr>
      <w:r w:rsidRPr="00520AA7">
        <w:rPr>
          <w:b/>
          <w:sz w:val="20"/>
          <w:szCs w:val="20"/>
        </w:rPr>
        <w:t>1.3.        пункт «П-1. Зона промышленных и коммунальн</w:t>
      </w:r>
      <w:proofErr w:type="gramStart"/>
      <w:r w:rsidRPr="00520AA7">
        <w:rPr>
          <w:b/>
          <w:sz w:val="20"/>
          <w:szCs w:val="20"/>
        </w:rPr>
        <w:t>о-</w:t>
      </w:r>
      <w:proofErr w:type="gramEnd"/>
      <w:r w:rsidRPr="00520AA7">
        <w:rPr>
          <w:b/>
          <w:sz w:val="20"/>
          <w:szCs w:val="20"/>
        </w:rPr>
        <w:t xml:space="preserve"> складских объектов </w:t>
      </w:r>
      <w:r w:rsidRPr="00520AA7">
        <w:rPr>
          <w:b/>
          <w:sz w:val="20"/>
          <w:szCs w:val="20"/>
          <w:lang w:val="en-US"/>
        </w:rPr>
        <w:t>V</w:t>
      </w:r>
      <w:r w:rsidRPr="00520AA7">
        <w:rPr>
          <w:b/>
          <w:sz w:val="20"/>
          <w:szCs w:val="20"/>
        </w:rPr>
        <w:t>-</w:t>
      </w:r>
      <w:r w:rsidRPr="00520AA7">
        <w:rPr>
          <w:b/>
          <w:sz w:val="20"/>
          <w:szCs w:val="20"/>
          <w:lang w:val="en-US"/>
        </w:rPr>
        <w:t>III</w:t>
      </w:r>
      <w:r w:rsidRPr="00520AA7">
        <w:rPr>
          <w:b/>
          <w:sz w:val="20"/>
          <w:szCs w:val="20"/>
        </w:rPr>
        <w:t xml:space="preserve"> классов опасности»  статьи 34, части II Правил дополнить подпунктом 2.1 «Предельные параметры земельных участков и разрешенного строительства:</w:t>
      </w:r>
    </w:p>
    <w:p w:rsidR="00AB0F7F" w:rsidRPr="00520AA7" w:rsidRDefault="00AB0F7F" w:rsidP="00AB0F7F">
      <w:pPr>
        <w:rPr>
          <w:sz w:val="20"/>
          <w:szCs w:val="20"/>
        </w:rPr>
      </w:pPr>
      <w:r w:rsidRPr="00520AA7">
        <w:rPr>
          <w:sz w:val="20"/>
          <w:szCs w:val="20"/>
        </w:rPr>
        <w:t xml:space="preserve">1) минимальная (максимальная) площадь земельных участков – 400 - 6000 </w:t>
      </w:r>
      <w:proofErr w:type="spellStart"/>
      <w:r w:rsidRPr="00520AA7">
        <w:rPr>
          <w:sz w:val="20"/>
          <w:szCs w:val="20"/>
        </w:rPr>
        <w:t>кв</w:t>
      </w:r>
      <w:proofErr w:type="gramStart"/>
      <w:r w:rsidRPr="00520AA7">
        <w:rPr>
          <w:sz w:val="20"/>
          <w:szCs w:val="20"/>
        </w:rPr>
        <w:t>.м</w:t>
      </w:r>
      <w:proofErr w:type="spellEnd"/>
      <w:proofErr w:type="gramEnd"/>
      <w:r w:rsidRPr="00520AA7">
        <w:rPr>
          <w:sz w:val="20"/>
          <w:szCs w:val="20"/>
        </w:rPr>
        <w:t>;</w:t>
      </w:r>
    </w:p>
    <w:p w:rsidR="00AB0F7F" w:rsidRPr="00520AA7" w:rsidRDefault="00AB0F7F" w:rsidP="00AB0F7F">
      <w:pPr>
        <w:rPr>
          <w:sz w:val="20"/>
          <w:szCs w:val="20"/>
        </w:rPr>
      </w:pPr>
      <w:r w:rsidRPr="00520AA7">
        <w:rPr>
          <w:sz w:val="20"/>
          <w:szCs w:val="20"/>
        </w:rPr>
        <w:lastRenderedPageBreak/>
        <w:t>2) минимальная ширина земельных участков вдоль фронта улицы – 10 м;</w:t>
      </w:r>
    </w:p>
    <w:p w:rsidR="00AB0F7F" w:rsidRPr="00520AA7" w:rsidRDefault="00AB0F7F" w:rsidP="00AB0F7F">
      <w:pPr>
        <w:rPr>
          <w:sz w:val="20"/>
          <w:szCs w:val="20"/>
        </w:rPr>
      </w:pPr>
      <w:r w:rsidRPr="00520AA7">
        <w:rPr>
          <w:sz w:val="20"/>
          <w:szCs w:val="20"/>
        </w:rPr>
        <w:t>3) максимальное количество этажей зданий – 3;</w:t>
      </w:r>
    </w:p>
    <w:p w:rsidR="00AB0F7F" w:rsidRPr="00520AA7" w:rsidRDefault="00AB0F7F" w:rsidP="00AB0F7F">
      <w:pPr>
        <w:rPr>
          <w:sz w:val="20"/>
          <w:szCs w:val="20"/>
        </w:rPr>
      </w:pPr>
      <w:r w:rsidRPr="00520AA7">
        <w:rPr>
          <w:sz w:val="20"/>
          <w:szCs w:val="20"/>
        </w:rPr>
        <w:t>4) максимальная высота – 10 м;</w:t>
      </w:r>
    </w:p>
    <w:p w:rsidR="00AB0F7F" w:rsidRPr="00520AA7" w:rsidRDefault="00AB0F7F" w:rsidP="00AB0F7F">
      <w:pPr>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AB0F7F" w:rsidRPr="00520AA7" w:rsidRDefault="00AB0F7F" w:rsidP="00AB0F7F">
      <w:pPr>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AB0F7F" w:rsidRPr="00520AA7" w:rsidRDefault="00AB0F7F" w:rsidP="00AB0F7F">
      <w:pPr>
        <w:rPr>
          <w:b/>
          <w:sz w:val="20"/>
          <w:szCs w:val="20"/>
        </w:rPr>
      </w:pPr>
      <w:r w:rsidRPr="00520AA7">
        <w:rPr>
          <w:b/>
          <w:sz w:val="20"/>
          <w:szCs w:val="20"/>
        </w:rPr>
        <w:t>1</w:t>
      </w:r>
      <w:r w:rsidRPr="00520AA7">
        <w:rPr>
          <w:sz w:val="20"/>
          <w:szCs w:val="20"/>
        </w:rPr>
        <w:t>.</w:t>
      </w:r>
      <w:r w:rsidRPr="00520AA7">
        <w:rPr>
          <w:b/>
          <w:sz w:val="20"/>
          <w:szCs w:val="20"/>
        </w:rPr>
        <w:t>4. пункт «СХ. Зона сельскохозяйственного использования» статьи 35,36, части II Правил дополнить подпунктом 2.1 «Предельные параметры земельных участков и разрешенного строительства:</w:t>
      </w:r>
    </w:p>
    <w:p w:rsidR="00AB0F7F" w:rsidRPr="00520AA7" w:rsidRDefault="00AB0F7F" w:rsidP="00AB0F7F">
      <w:pPr>
        <w:rPr>
          <w:sz w:val="20"/>
          <w:szCs w:val="20"/>
        </w:rPr>
      </w:pPr>
      <w:r w:rsidRPr="00520AA7">
        <w:rPr>
          <w:sz w:val="20"/>
          <w:szCs w:val="20"/>
        </w:rPr>
        <w:t xml:space="preserve">1) минимальная (максимальная) площадь земельных участков – 400 - 6000 </w:t>
      </w:r>
      <w:proofErr w:type="spellStart"/>
      <w:r w:rsidRPr="00520AA7">
        <w:rPr>
          <w:sz w:val="20"/>
          <w:szCs w:val="20"/>
        </w:rPr>
        <w:t>кв</w:t>
      </w:r>
      <w:proofErr w:type="gramStart"/>
      <w:r w:rsidRPr="00520AA7">
        <w:rPr>
          <w:sz w:val="20"/>
          <w:szCs w:val="20"/>
        </w:rPr>
        <w:t>.м</w:t>
      </w:r>
      <w:proofErr w:type="spellEnd"/>
      <w:proofErr w:type="gramEnd"/>
      <w:r w:rsidRPr="00520AA7">
        <w:rPr>
          <w:sz w:val="20"/>
          <w:szCs w:val="20"/>
        </w:rPr>
        <w:t>;</w:t>
      </w:r>
    </w:p>
    <w:p w:rsidR="00AB0F7F" w:rsidRPr="00520AA7" w:rsidRDefault="00AB0F7F" w:rsidP="00AB0F7F">
      <w:pPr>
        <w:rPr>
          <w:sz w:val="20"/>
          <w:szCs w:val="20"/>
        </w:rPr>
      </w:pPr>
      <w:r w:rsidRPr="00520AA7">
        <w:rPr>
          <w:sz w:val="20"/>
          <w:szCs w:val="20"/>
        </w:rPr>
        <w:t>2) минимальная ширина земельных участков вдоль фронта улицы – 10 м;</w:t>
      </w:r>
    </w:p>
    <w:p w:rsidR="00AB0F7F" w:rsidRPr="00520AA7" w:rsidRDefault="00AB0F7F" w:rsidP="00AB0F7F">
      <w:pPr>
        <w:rPr>
          <w:sz w:val="20"/>
          <w:szCs w:val="20"/>
        </w:rPr>
      </w:pPr>
      <w:r w:rsidRPr="00520AA7">
        <w:rPr>
          <w:sz w:val="20"/>
          <w:szCs w:val="20"/>
        </w:rPr>
        <w:t>3) максимальное количество этажей зданий – 3;</w:t>
      </w:r>
    </w:p>
    <w:p w:rsidR="00AB0F7F" w:rsidRPr="00520AA7" w:rsidRDefault="00AB0F7F" w:rsidP="00AB0F7F">
      <w:pPr>
        <w:rPr>
          <w:sz w:val="20"/>
          <w:szCs w:val="20"/>
        </w:rPr>
      </w:pPr>
      <w:r w:rsidRPr="00520AA7">
        <w:rPr>
          <w:sz w:val="20"/>
          <w:szCs w:val="20"/>
        </w:rPr>
        <w:t>4) максимальная высота – 10 м;</w:t>
      </w:r>
    </w:p>
    <w:p w:rsidR="00AB0F7F" w:rsidRPr="00520AA7" w:rsidRDefault="00AB0F7F" w:rsidP="00AB0F7F">
      <w:pPr>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AB0F7F" w:rsidRPr="00520AA7" w:rsidRDefault="00AB0F7F" w:rsidP="00AB0F7F">
      <w:pPr>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AB0F7F" w:rsidRPr="00520AA7" w:rsidRDefault="00AB0F7F" w:rsidP="00AB0F7F">
      <w:pPr>
        <w:autoSpaceDE w:val="0"/>
        <w:autoSpaceDN w:val="0"/>
        <w:adjustRightInd w:val="0"/>
        <w:ind w:firstLine="720"/>
        <w:jc w:val="both"/>
        <w:rPr>
          <w:sz w:val="20"/>
          <w:szCs w:val="20"/>
        </w:rPr>
      </w:pPr>
      <w:r w:rsidRPr="00520AA7">
        <w:rPr>
          <w:sz w:val="20"/>
          <w:szCs w:val="20"/>
        </w:rPr>
        <w:t>Голосовали за утверждение правил землепользования и застройки МО «Тихоновка».</w:t>
      </w:r>
    </w:p>
    <w:p w:rsidR="00AB0F7F" w:rsidRPr="00520AA7" w:rsidRDefault="00AB0F7F" w:rsidP="00AB0F7F">
      <w:pPr>
        <w:autoSpaceDE w:val="0"/>
        <w:autoSpaceDN w:val="0"/>
        <w:adjustRightInd w:val="0"/>
        <w:jc w:val="both"/>
        <w:rPr>
          <w:b/>
          <w:sz w:val="20"/>
          <w:szCs w:val="20"/>
        </w:rPr>
      </w:pPr>
      <w:r w:rsidRPr="00520AA7">
        <w:rPr>
          <w:b/>
          <w:sz w:val="20"/>
          <w:szCs w:val="20"/>
        </w:rPr>
        <w:t>ГОЛОСОВАЛИ «ЗА» - 47 ГОЛОСОВАЛИ «ПРОТИВ» - 0 ВОЗДЕРЖАЛИСЬ - 0</w:t>
      </w:r>
    </w:p>
    <w:p w:rsidR="00AB0F7F" w:rsidRPr="00520AA7" w:rsidRDefault="00AB0F7F" w:rsidP="00AB0F7F">
      <w:pPr>
        <w:autoSpaceDE w:val="0"/>
        <w:autoSpaceDN w:val="0"/>
        <w:adjustRightInd w:val="0"/>
        <w:ind w:firstLine="720"/>
        <w:jc w:val="both"/>
        <w:rPr>
          <w:sz w:val="20"/>
          <w:szCs w:val="20"/>
        </w:rPr>
      </w:pPr>
      <w:r w:rsidRPr="00520AA7">
        <w:rPr>
          <w:sz w:val="20"/>
          <w:szCs w:val="20"/>
        </w:rPr>
        <w:t>Собрание пришло к единогласному мнению</w:t>
      </w:r>
      <w:proofErr w:type="gramStart"/>
      <w:r w:rsidRPr="00520AA7">
        <w:rPr>
          <w:sz w:val="20"/>
          <w:szCs w:val="20"/>
        </w:rPr>
        <w:t xml:space="preserve"> :</w:t>
      </w:r>
      <w:proofErr w:type="gramEnd"/>
      <w:r w:rsidRPr="00520AA7">
        <w:rPr>
          <w:sz w:val="20"/>
          <w:szCs w:val="20"/>
        </w:rPr>
        <w:t xml:space="preserve"> внести вышеуказанные изменения и дополнения в Правила землепользования и застройки Муниципального образования «Тихоновка».</w:t>
      </w:r>
    </w:p>
    <w:p w:rsidR="00AB0F7F" w:rsidRPr="00520AA7" w:rsidRDefault="00AB0F7F" w:rsidP="00AB0F7F">
      <w:pPr>
        <w:autoSpaceDE w:val="0"/>
        <w:autoSpaceDN w:val="0"/>
        <w:adjustRightInd w:val="0"/>
        <w:ind w:firstLine="720"/>
        <w:jc w:val="both"/>
        <w:rPr>
          <w:sz w:val="20"/>
          <w:szCs w:val="20"/>
        </w:rPr>
      </w:pPr>
      <w:r w:rsidRPr="00520AA7">
        <w:rPr>
          <w:sz w:val="20"/>
          <w:szCs w:val="20"/>
        </w:rPr>
        <w:t>По результатам публичных слушаний по внесению изменений и дополнений в Правила землепользования и застройки  Муниципального образования «Тихоновка» Главой Муниципального образования М.В. Скоробогатовой было рекомендовано принять</w:t>
      </w:r>
      <w:bookmarkStart w:id="46" w:name="sub_28091"/>
      <w:r w:rsidRPr="00520AA7">
        <w:rPr>
          <w:sz w:val="20"/>
          <w:szCs w:val="20"/>
        </w:rPr>
        <w:t xml:space="preserve"> решение о согласии с внесенными изменениями и дополнениями в Правила землепользования и застройки Муниципального образования «Тихоновка» и направлении его в Думу Муниципального образования «Тихоновка».</w:t>
      </w:r>
    </w:p>
    <w:p w:rsidR="00AB0F7F" w:rsidRPr="00520AA7" w:rsidRDefault="00AB0F7F" w:rsidP="00AB0F7F">
      <w:pPr>
        <w:autoSpaceDE w:val="0"/>
        <w:autoSpaceDN w:val="0"/>
        <w:adjustRightInd w:val="0"/>
        <w:ind w:firstLine="720"/>
        <w:jc w:val="both"/>
        <w:rPr>
          <w:sz w:val="20"/>
          <w:szCs w:val="20"/>
        </w:rPr>
      </w:pPr>
      <w:r w:rsidRPr="00520AA7">
        <w:rPr>
          <w:sz w:val="20"/>
          <w:szCs w:val="20"/>
        </w:rPr>
        <w:t>1.Приложение: Журнал регистрации участников публичных слушани</w:t>
      </w:r>
      <w:bookmarkEnd w:id="46"/>
      <w:r w:rsidRPr="00520AA7">
        <w:rPr>
          <w:sz w:val="20"/>
          <w:szCs w:val="20"/>
        </w:rPr>
        <w:t>й.</w:t>
      </w:r>
    </w:p>
    <w:p w:rsidR="00AB0F7F" w:rsidRPr="00520AA7" w:rsidRDefault="00AB0F7F" w:rsidP="00AB0F7F">
      <w:pPr>
        <w:autoSpaceDE w:val="0"/>
        <w:autoSpaceDN w:val="0"/>
        <w:adjustRightInd w:val="0"/>
        <w:ind w:firstLine="720"/>
        <w:jc w:val="both"/>
        <w:rPr>
          <w:sz w:val="20"/>
          <w:szCs w:val="20"/>
        </w:rPr>
      </w:pPr>
      <w:r w:rsidRPr="00520AA7">
        <w:rPr>
          <w:sz w:val="20"/>
          <w:szCs w:val="20"/>
        </w:rPr>
        <w:t>Подписи:</w:t>
      </w:r>
    </w:p>
    <w:p w:rsidR="00AB0F7F" w:rsidRPr="00520AA7" w:rsidRDefault="00AB0F7F" w:rsidP="00AB0F7F">
      <w:pPr>
        <w:jc w:val="both"/>
        <w:rPr>
          <w:sz w:val="20"/>
          <w:szCs w:val="20"/>
        </w:rPr>
      </w:pPr>
      <w:r w:rsidRPr="00520AA7">
        <w:rPr>
          <w:sz w:val="20"/>
          <w:szCs w:val="20"/>
        </w:rPr>
        <w:t xml:space="preserve">            Глава администрации  МО «Тихоновка»</w:t>
      </w:r>
      <w:r w:rsidR="0013462E">
        <w:rPr>
          <w:sz w:val="20"/>
          <w:szCs w:val="20"/>
        </w:rPr>
        <w:t xml:space="preserve">             </w:t>
      </w:r>
      <w:r w:rsidRPr="00520AA7">
        <w:rPr>
          <w:sz w:val="20"/>
          <w:szCs w:val="20"/>
        </w:rPr>
        <w:t xml:space="preserve">        М.В. Скоробогатова</w:t>
      </w:r>
    </w:p>
    <w:p w:rsidR="00AB0F7F" w:rsidRPr="00520AA7" w:rsidRDefault="00AB0F7F" w:rsidP="00AB0F7F">
      <w:pPr>
        <w:jc w:val="both"/>
        <w:rPr>
          <w:sz w:val="20"/>
          <w:szCs w:val="20"/>
        </w:rPr>
      </w:pPr>
      <w:r w:rsidRPr="00520AA7">
        <w:rPr>
          <w:sz w:val="20"/>
          <w:szCs w:val="20"/>
        </w:rPr>
        <w:t xml:space="preserve">            Специалист по </w:t>
      </w:r>
      <w:proofErr w:type="gramStart"/>
      <w:r w:rsidRPr="00520AA7">
        <w:rPr>
          <w:sz w:val="20"/>
          <w:szCs w:val="20"/>
        </w:rPr>
        <w:t>земельным</w:t>
      </w:r>
      <w:proofErr w:type="gramEnd"/>
      <w:r w:rsidRPr="00520AA7">
        <w:rPr>
          <w:sz w:val="20"/>
          <w:szCs w:val="20"/>
        </w:rPr>
        <w:t xml:space="preserve"> и имущественным </w:t>
      </w:r>
    </w:p>
    <w:p w:rsidR="00AB0F7F" w:rsidRPr="00520AA7" w:rsidRDefault="00AB0F7F" w:rsidP="00AB0F7F">
      <w:pPr>
        <w:jc w:val="both"/>
        <w:rPr>
          <w:sz w:val="20"/>
          <w:szCs w:val="20"/>
        </w:rPr>
      </w:pPr>
      <w:r w:rsidRPr="00520AA7">
        <w:rPr>
          <w:sz w:val="20"/>
          <w:szCs w:val="20"/>
        </w:rPr>
        <w:t xml:space="preserve">            отношениям МО «Тихоновка»</w:t>
      </w:r>
      <w:r w:rsidRPr="00520AA7">
        <w:rPr>
          <w:sz w:val="20"/>
          <w:szCs w:val="20"/>
        </w:rPr>
        <w:tab/>
        <w:t xml:space="preserve">             </w:t>
      </w:r>
      <w:r w:rsidR="0013462E">
        <w:rPr>
          <w:sz w:val="20"/>
          <w:szCs w:val="20"/>
        </w:rPr>
        <w:t xml:space="preserve">                   </w:t>
      </w:r>
      <w:r w:rsidRPr="00520AA7">
        <w:rPr>
          <w:sz w:val="20"/>
          <w:szCs w:val="20"/>
        </w:rPr>
        <w:t xml:space="preserve">        О.Н. Маркович</w:t>
      </w:r>
    </w:p>
    <w:p w:rsidR="00AB0F7F" w:rsidRPr="00520AA7" w:rsidRDefault="00AB0F7F" w:rsidP="00AB0F7F">
      <w:pPr>
        <w:jc w:val="both"/>
        <w:rPr>
          <w:sz w:val="20"/>
          <w:szCs w:val="20"/>
        </w:rPr>
      </w:pPr>
    </w:p>
    <w:p w:rsidR="00AB0F7F" w:rsidRPr="00520AA7" w:rsidRDefault="00AB0F7F" w:rsidP="00AB0F7F">
      <w:pPr>
        <w:jc w:val="both"/>
        <w:rPr>
          <w:sz w:val="20"/>
          <w:szCs w:val="20"/>
        </w:rPr>
      </w:pPr>
    </w:p>
    <w:p w:rsidR="00AB0F7F" w:rsidRPr="00520AA7" w:rsidRDefault="00AB0F7F" w:rsidP="00AB0F7F">
      <w:pPr>
        <w:jc w:val="both"/>
        <w:rPr>
          <w:sz w:val="20"/>
          <w:szCs w:val="20"/>
        </w:rPr>
      </w:pPr>
    </w:p>
    <w:p w:rsidR="00B00E4F" w:rsidRPr="00520AA7" w:rsidRDefault="00B00E4F" w:rsidP="00B00E4F">
      <w:pPr>
        <w:jc w:val="center"/>
        <w:rPr>
          <w:b/>
          <w:color w:val="3B2D36"/>
          <w:sz w:val="20"/>
          <w:szCs w:val="20"/>
        </w:rPr>
      </w:pPr>
      <w:r w:rsidRPr="00520AA7">
        <w:rPr>
          <w:b/>
          <w:color w:val="3B2D36"/>
          <w:sz w:val="20"/>
          <w:szCs w:val="20"/>
        </w:rPr>
        <w:t>10.11.2016г. №213</w:t>
      </w:r>
    </w:p>
    <w:p w:rsidR="00B00E4F" w:rsidRPr="00520AA7" w:rsidRDefault="00B00E4F" w:rsidP="00B00E4F">
      <w:pPr>
        <w:jc w:val="center"/>
        <w:rPr>
          <w:b/>
          <w:color w:val="3B2D36"/>
          <w:sz w:val="20"/>
          <w:szCs w:val="20"/>
        </w:rPr>
      </w:pPr>
      <w:r w:rsidRPr="00520AA7">
        <w:rPr>
          <w:b/>
          <w:color w:val="3B2D36"/>
          <w:sz w:val="20"/>
          <w:szCs w:val="20"/>
        </w:rPr>
        <w:t>РОССИЙСКАЯ ФЕДЕРАЦИЯ</w:t>
      </w:r>
    </w:p>
    <w:p w:rsidR="00B00E4F" w:rsidRPr="00520AA7" w:rsidRDefault="00B00E4F" w:rsidP="00B00E4F">
      <w:pPr>
        <w:jc w:val="center"/>
        <w:rPr>
          <w:b/>
          <w:color w:val="3B2D36"/>
          <w:sz w:val="20"/>
          <w:szCs w:val="20"/>
        </w:rPr>
      </w:pPr>
      <w:r w:rsidRPr="00520AA7">
        <w:rPr>
          <w:b/>
          <w:color w:val="3B2D36"/>
          <w:sz w:val="20"/>
          <w:szCs w:val="20"/>
        </w:rPr>
        <w:t>ИРКУТСКАЯ ОБЛАСТЬ</w:t>
      </w:r>
    </w:p>
    <w:p w:rsidR="00B00E4F" w:rsidRPr="00520AA7" w:rsidRDefault="00B00E4F" w:rsidP="00B00E4F">
      <w:pPr>
        <w:jc w:val="center"/>
        <w:rPr>
          <w:b/>
          <w:color w:val="3B2D36"/>
          <w:sz w:val="20"/>
          <w:szCs w:val="20"/>
        </w:rPr>
      </w:pPr>
      <w:r w:rsidRPr="00520AA7">
        <w:rPr>
          <w:b/>
          <w:color w:val="3B2D36"/>
          <w:sz w:val="20"/>
          <w:szCs w:val="20"/>
        </w:rPr>
        <w:t>БОХАНСКИЙ РАЙОН</w:t>
      </w:r>
    </w:p>
    <w:p w:rsidR="00B00E4F" w:rsidRPr="00520AA7" w:rsidRDefault="00B00E4F" w:rsidP="00B00E4F">
      <w:pPr>
        <w:jc w:val="center"/>
        <w:rPr>
          <w:b/>
          <w:color w:val="3B2D36"/>
          <w:sz w:val="20"/>
          <w:szCs w:val="20"/>
        </w:rPr>
      </w:pPr>
      <w:r w:rsidRPr="00520AA7">
        <w:rPr>
          <w:b/>
          <w:color w:val="3B2D36"/>
          <w:sz w:val="20"/>
          <w:szCs w:val="20"/>
        </w:rPr>
        <w:t> МУНИЦИПАЛЬНОЕ ОБРАЗОВАНИЕ «ТИХОНОВКА»</w:t>
      </w:r>
    </w:p>
    <w:p w:rsidR="00B00E4F" w:rsidRPr="00520AA7" w:rsidRDefault="00B00E4F" w:rsidP="00B00E4F">
      <w:pPr>
        <w:jc w:val="center"/>
        <w:rPr>
          <w:b/>
          <w:bCs/>
          <w:color w:val="3B2D36"/>
          <w:sz w:val="20"/>
          <w:szCs w:val="20"/>
        </w:rPr>
      </w:pPr>
      <w:r w:rsidRPr="00520AA7">
        <w:rPr>
          <w:b/>
          <w:color w:val="3B2D36"/>
          <w:sz w:val="20"/>
          <w:szCs w:val="20"/>
        </w:rPr>
        <w:t> </w:t>
      </w:r>
      <w:r w:rsidRPr="00520AA7">
        <w:rPr>
          <w:b/>
          <w:bCs/>
          <w:color w:val="3B2D36"/>
          <w:sz w:val="20"/>
          <w:szCs w:val="20"/>
        </w:rPr>
        <w:t>ГЛАВА</w:t>
      </w:r>
    </w:p>
    <w:p w:rsidR="00B00E4F" w:rsidRPr="0013462E" w:rsidRDefault="00B00E4F" w:rsidP="0013462E">
      <w:pPr>
        <w:jc w:val="center"/>
        <w:rPr>
          <w:b/>
          <w:bCs/>
          <w:color w:val="3B2D36"/>
          <w:sz w:val="20"/>
          <w:szCs w:val="20"/>
        </w:rPr>
      </w:pPr>
      <w:r w:rsidRPr="00520AA7">
        <w:rPr>
          <w:b/>
          <w:color w:val="3B2D36"/>
          <w:sz w:val="20"/>
          <w:szCs w:val="20"/>
        </w:rPr>
        <w:t> </w:t>
      </w:r>
      <w:r w:rsidR="0013462E">
        <w:rPr>
          <w:b/>
          <w:bCs/>
          <w:color w:val="3B2D36"/>
          <w:sz w:val="20"/>
          <w:szCs w:val="20"/>
        </w:rPr>
        <w:t>ПОСТАНОВЛЕНИЕ</w:t>
      </w:r>
    </w:p>
    <w:p w:rsidR="00B00E4F" w:rsidRPr="00520AA7" w:rsidRDefault="00B00E4F" w:rsidP="0013462E">
      <w:pPr>
        <w:spacing w:before="100" w:beforeAutospacing="1" w:after="100" w:afterAutospacing="1"/>
        <w:jc w:val="center"/>
        <w:rPr>
          <w:color w:val="3B2D36"/>
          <w:sz w:val="20"/>
          <w:szCs w:val="20"/>
        </w:rPr>
      </w:pPr>
      <w:r w:rsidRPr="00520AA7">
        <w:rPr>
          <w:b/>
          <w:color w:val="3B2D36"/>
          <w:sz w:val="20"/>
          <w:szCs w:val="20"/>
        </w:rPr>
        <w:t>Об утверждении Порядка ведения реестра муниципальных служащих</w:t>
      </w:r>
    </w:p>
    <w:p w:rsidR="00B00E4F" w:rsidRPr="00520AA7" w:rsidRDefault="00B00E4F" w:rsidP="00B00E4F">
      <w:pPr>
        <w:jc w:val="right"/>
        <w:rPr>
          <w:color w:val="3B2D36"/>
          <w:sz w:val="20"/>
          <w:szCs w:val="20"/>
        </w:rPr>
      </w:pPr>
      <w:r w:rsidRPr="00520AA7">
        <w:rPr>
          <w:color w:val="3B2D36"/>
          <w:sz w:val="20"/>
          <w:szCs w:val="20"/>
        </w:rPr>
        <w:t> </w:t>
      </w:r>
    </w:p>
    <w:p w:rsidR="00B00E4F" w:rsidRPr="00520AA7" w:rsidRDefault="00B00E4F" w:rsidP="00B00E4F">
      <w:pPr>
        <w:numPr>
          <w:ilvl w:val="0"/>
          <w:numId w:val="20"/>
        </w:numPr>
        <w:spacing w:after="160" w:line="256" w:lineRule="auto"/>
        <w:rPr>
          <w:color w:val="3B2D36"/>
          <w:sz w:val="20"/>
          <w:szCs w:val="20"/>
        </w:rPr>
      </w:pPr>
      <w:r w:rsidRPr="00520AA7">
        <w:rPr>
          <w:color w:val="3B2D36"/>
          <w:sz w:val="20"/>
          <w:szCs w:val="20"/>
        </w:rPr>
        <w:t>Утвердить Порядок ведения реестра муниципальных служащих</w:t>
      </w:r>
    </w:p>
    <w:p w:rsidR="00B00E4F" w:rsidRPr="00520AA7" w:rsidRDefault="00B00E4F" w:rsidP="00B00E4F">
      <w:pPr>
        <w:rPr>
          <w:color w:val="3B2D36"/>
          <w:sz w:val="20"/>
          <w:szCs w:val="20"/>
        </w:rPr>
      </w:pPr>
      <w:r w:rsidRPr="00520AA7">
        <w:rPr>
          <w:color w:val="3B2D36"/>
          <w:sz w:val="20"/>
          <w:szCs w:val="20"/>
        </w:rPr>
        <w:t xml:space="preserve">             администрации муниципального образования «Тихоновка» (прилагается).</w:t>
      </w:r>
    </w:p>
    <w:p w:rsidR="00B00E4F" w:rsidRPr="00520AA7" w:rsidRDefault="00B00E4F" w:rsidP="00B00E4F">
      <w:pPr>
        <w:numPr>
          <w:ilvl w:val="0"/>
          <w:numId w:val="20"/>
        </w:numPr>
        <w:spacing w:after="160" w:line="256" w:lineRule="auto"/>
        <w:contextualSpacing/>
        <w:rPr>
          <w:color w:val="3B2D36"/>
          <w:sz w:val="20"/>
          <w:szCs w:val="20"/>
        </w:rPr>
      </w:pPr>
      <w:r w:rsidRPr="00520AA7">
        <w:rPr>
          <w:color w:val="3B2D36"/>
          <w:sz w:val="20"/>
          <w:szCs w:val="20"/>
        </w:rPr>
        <w:t>Опубликовать настоящее постановление в Вестнике МО «Тихоновка» и информационно-телекоммуникационной сети «Интернет».</w:t>
      </w:r>
    </w:p>
    <w:p w:rsidR="00B00E4F" w:rsidRPr="00520AA7" w:rsidRDefault="00B00E4F" w:rsidP="00B00E4F">
      <w:pPr>
        <w:numPr>
          <w:ilvl w:val="0"/>
          <w:numId w:val="20"/>
        </w:numPr>
        <w:spacing w:after="160" w:line="256" w:lineRule="auto"/>
        <w:contextualSpacing/>
        <w:rPr>
          <w:color w:val="3B2D36"/>
          <w:sz w:val="20"/>
          <w:szCs w:val="20"/>
        </w:rPr>
      </w:pPr>
      <w:proofErr w:type="gramStart"/>
      <w:r w:rsidRPr="00520AA7">
        <w:rPr>
          <w:color w:val="3B2D36"/>
          <w:sz w:val="20"/>
          <w:szCs w:val="20"/>
        </w:rPr>
        <w:t>Контроль за</w:t>
      </w:r>
      <w:proofErr w:type="gramEnd"/>
      <w:r w:rsidRPr="00520AA7">
        <w:rPr>
          <w:color w:val="3B2D36"/>
          <w:sz w:val="20"/>
          <w:szCs w:val="20"/>
        </w:rPr>
        <w:t xml:space="preserve"> выполнением настоящего постановления оставляю за собой.</w:t>
      </w:r>
    </w:p>
    <w:p w:rsidR="00B00E4F" w:rsidRPr="00520AA7" w:rsidRDefault="00B00E4F" w:rsidP="00B00E4F">
      <w:pPr>
        <w:rPr>
          <w:color w:val="3B2D36"/>
          <w:sz w:val="20"/>
          <w:szCs w:val="20"/>
        </w:rPr>
      </w:pPr>
      <w:r w:rsidRPr="00520AA7">
        <w:rPr>
          <w:color w:val="3B2D36"/>
          <w:sz w:val="20"/>
          <w:szCs w:val="20"/>
        </w:rPr>
        <w:t> </w:t>
      </w:r>
    </w:p>
    <w:p w:rsidR="00B00E4F" w:rsidRPr="00520AA7" w:rsidRDefault="00781867" w:rsidP="00B00E4F">
      <w:pPr>
        <w:rPr>
          <w:color w:val="3B2D36"/>
          <w:sz w:val="20"/>
          <w:szCs w:val="20"/>
        </w:rPr>
      </w:pPr>
      <w:r>
        <w:rPr>
          <w:color w:val="3B2D36"/>
          <w:sz w:val="20"/>
          <w:szCs w:val="20"/>
        </w:rPr>
        <w:t xml:space="preserve">     </w:t>
      </w:r>
    </w:p>
    <w:p w:rsidR="00B00E4F" w:rsidRDefault="00B00E4F" w:rsidP="00781867">
      <w:pPr>
        <w:rPr>
          <w:color w:val="3B2D36"/>
          <w:sz w:val="20"/>
          <w:szCs w:val="20"/>
        </w:rPr>
      </w:pPr>
      <w:r w:rsidRPr="00520AA7">
        <w:rPr>
          <w:color w:val="3B2D36"/>
          <w:sz w:val="20"/>
          <w:szCs w:val="20"/>
        </w:rPr>
        <w:t xml:space="preserve">                                                              </w:t>
      </w:r>
      <w:r w:rsidR="00781867">
        <w:rPr>
          <w:color w:val="3B2D36"/>
          <w:sz w:val="20"/>
          <w:szCs w:val="20"/>
        </w:rPr>
        <w:t xml:space="preserve">                                       Скоробогатова М.В.</w:t>
      </w:r>
    </w:p>
    <w:p w:rsidR="00781867" w:rsidRPr="00520AA7" w:rsidRDefault="00781867" w:rsidP="00781867">
      <w:pPr>
        <w:rPr>
          <w:color w:val="3B2D36"/>
          <w:sz w:val="20"/>
          <w:szCs w:val="20"/>
        </w:rPr>
      </w:pPr>
    </w:p>
    <w:p w:rsidR="00B00E4F" w:rsidRPr="00520AA7" w:rsidRDefault="00B00E4F" w:rsidP="00B00E4F">
      <w:pPr>
        <w:jc w:val="right"/>
        <w:rPr>
          <w:color w:val="3B2D36"/>
          <w:sz w:val="20"/>
          <w:szCs w:val="20"/>
        </w:rPr>
      </w:pPr>
      <w:r w:rsidRPr="00520AA7">
        <w:rPr>
          <w:color w:val="3B2D36"/>
          <w:sz w:val="20"/>
          <w:szCs w:val="20"/>
        </w:rPr>
        <w:t>Приложение</w:t>
      </w:r>
    </w:p>
    <w:p w:rsidR="00B00E4F" w:rsidRPr="00520AA7" w:rsidRDefault="00B00E4F" w:rsidP="00B00E4F">
      <w:pPr>
        <w:jc w:val="right"/>
        <w:rPr>
          <w:color w:val="3B2D36"/>
          <w:sz w:val="20"/>
          <w:szCs w:val="20"/>
        </w:rPr>
      </w:pPr>
      <w:r w:rsidRPr="00520AA7">
        <w:rPr>
          <w:color w:val="3B2D36"/>
          <w:sz w:val="20"/>
          <w:szCs w:val="20"/>
        </w:rPr>
        <w:t>к постановлению главы</w:t>
      </w:r>
    </w:p>
    <w:p w:rsidR="00B00E4F" w:rsidRPr="00520AA7" w:rsidRDefault="00B00E4F" w:rsidP="00B00E4F">
      <w:pPr>
        <w:jc w:val="right"/>
        <w:rPr>
          <w:color w:val="3B2D36"/>
          <w:sz w:val="20"/>
          <w:szCs w:val="20"/>
        </w:rPr>
      </w:pPr>
      <w:r w:rsidRPr="00520AA7">
        <w:rPr>
          <w:color w:val="3B2D36"/>
          <w:sz w:val="20"/>
          <w:szCs w:val="20"/>
        </w:rPr>
        <w:t>администрации МО «Тихоновка»</w:t>
      </w:r>
    </w:p>
    <w:p w:rsidR="00B00E4F" w:rsidRPr="00520AA7" w:rsidRDefault="00B00E4F" w:rsidP="00B00E4F">
      <w:pPr>
        <w:jc w:val="right"/>
        <w:rPr>
          <w:color w:val="3B2D36"/>
          <w:sz w:val="20"/>
          <w:szCs w:val="20"/>
        </w:rPr>
      </w:pPr>
      <w:r w:rsidRPr="00520AA7">
        <w:rPr>
          <w:color w:val="3B2D36"/>
          <w:sz w:val="20"/>
          <w:szCs w:val="20"/>
        </w:rPr>
        <w:t>от 10.11.2016 г. № 213</w:t>
      </w:r>
    </w:p>
    <w:p w:rsidR="00B00E4F" w:rsidRPr="00520AA7" w:rsidRDefault="00B00E4F" w:rsidP="00B00E4F">
      <w:pPr>
        <w:spacing w:before="100" w:beforeAutospacing="1" w:after="100" w:afterAutospacing="1"/>
        <w:jc w:val="center"/>
        <w:rPr>
          <w:b/>
          <w:color w:val="3B2D36"/>
          <w:sz w:val="20"/>
          <w:szCs w:val="20"/>
        </w:rPr>
      </w:pPr>
      <w:r w:rsidRPr="00520AA7">
        <w:rPr>
          <w:b/>
          <w:color w:val="3B2D36"/>
          <w:sz w:val="20"/>
          <w:szCs w:val="20"/>
        </w:rPr>
        <w:t>ПОРЯДОК</w:t>
      </w:r>
    </w:p>
    <w:p w:rsidR="00B00E4F" w:rsidRPr="00520AA7" w:rsidRDefault="00B00E4F" w:rsidP="00B00E4F">
      <w:pPr>
        <w:jc w:val="center"/>
        <w:rPr>
          <w:color w:val="3B2D36"/>
          <w:sz w:val="20"/>
          <w:szCs w:val="20"/>
        </w:rPr>
      </w:pPr>
      <w:r w:rsidRPr="00520AA7">
        <w:rPr>
          <w:color w:val="3B2D36"/>
          <w:sz w:val="20"/>
          <w:szCs w:val="20"/>
        </w:rPr>
        <w:t>ведения реестра муниципальных служащих</w:t>
      </w:r>
    </w:p>
    <w:p w:rsidR="00B00E4F" w:rsidRPr="00520AA7" w:rsidRDefault="00B00E4F" w:rsidP="00B00E4F">
      <w:pPr>
        <w:jc w:val="center"/>
        <w:rPr>
          <w:color w:val="3B2D36"/>
          <w:sz w:val="20"/>
          <w:szCs w:val="20"/>
        </w:rPr>
      </w:pPr>
      <w:r w:rsidRPr="00520AA7">
        <w:rPr>
          <w:color w:val="3B2D36"/>
          <w:sz w:val="20"/>
          <w:szCs w:val="20"/>
        </w:rPr>
        <w:t xml:space="preserve">муниципального образования «Тихоновка» </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 Порядок ведения реестра муниципальных служащих муниципального образования «Тихоновка» (далее - Порядок) разработан в соответствии с Федеральным законом от 2 марта 2007 года  № 25-ФЗ «О муниципальной службе в Российской Федерации».</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lastRenderedPageBreak/>
        <w:t xml:space="preserve">2. Реестр муниципальных служащих муниципального образования «Тихоновка»   (далее - Реестр) представляет собой сводный перечень сведений о муниципальных служащих, замещающих должности муниципальной службы органов муниципального образования Тихоновка, содержащий их основные </w:t>
      </w:r>
      <w:proofErr w:type="spellStart"/>
      <w:r w:rsidRPr="00520AA7">
        <w:rPr>
          <w:color w:val="3B2D36"/>
          <w:sz w:val="20"/>
          <w:szCs w:val="20"/>
        </w:rPr>
        <w:t>анкетно</w:t>
      </w:r>
      <w:proofErr w:type="spellEnd"/>
      <w:r w:rsidRPr="00520AA7">
        <w:rPr>
          <w:color w:val="3B2D36"/>
          <w:sz w:val="20"/>
          <w:szCs w:val="20"/>
        </w:rPr>
        <w:t xml:space="preserve"> - биографические и профессионально-квалификационные данные.</w:t>
      </w:r>
    </w:p>
    <w:p w:rsidR="00B00E4F" w:rsidRPr="00520AA7" w:rsidRDefault="00B00E4F" w:rsidP="00B00E4F">
      <w:pPr>
        <w:tabs>
          <w:tab w:val="left" w:pos="0"/>
        </w:tabs>
        <w:spacing w:before="100" w:beforeAutospacing="1" w:after="100" w:afterAutospacing="1"/>
        <w:jc w:val="both"/>
        <w:rPr>
          <w:color w:val="3B2D36"/>
          <w:sz w:val="20"/>
          <w:szCs w:val="20"/>
        </w:rPr>
      </w:pPr>
      <w:r w:rsidRPr="00520AA7">
        <w:rPr>
          <w:color w:val="3B2D36"/>
          <w:sz w:val="20"/>
          <w:szCs w:val="20"/>
        </w:rPr>
        <w:t>3.Реестр является документом, удостоверяющим наличие должностей муниципальной службы в администрации муниципального образования «Тихоновка» и фактическое прохождение муниципальной службы лицами, замещающими (или замещавшими) эти должности.</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4. Сведения, содержащиеся в Реестре, являются основанием для проведения анализа кадрового состава муниципального образования муниципального образования «Тихоновка» и выработки предложений и рекомендаций по совершенствованию работы с кадрами для главы администрации муниципального образования «Тихоновка», формирования резерва кадров для замещения должностей муниципальной службы.</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5. Сведения, внесенные в Реестр, являются конфиденциальной информацией. Их обработка, передача, распространение и хранение осуществляется в соответствии с действующим законодательством Российской Федерации.</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II. Порядок формирования и ведения Реестра</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 6. Сведения, включаемые в Реестр, формируются кадровой службой (специалистами по работе с кадрами) администрации муниципального образования «Тихоновка», наделенных  правами юридического лица (далее - учреждения).</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7. Координация деятельности кадровых служб учреждений по формированию сведений, включаемых в Реестр, формирование и ведение Реестра возлагается на отдел кадров и  администрацию муниципального образования «Тихоновка»</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 xml:space="preserve">8. </w:t>
      </w:r>
      <w:proofErr w:type="gramStart"/>
      <w:r w:rsidRPr="00520AA7">
        <w:rPr>
          <w:color w:val="3B2D36"/>
          <w:sz w:val="20"/>
          <w:szCs w:val="20"/>
        </w:rPr>
        <w:t>Формирование сведений для включения в Реестр осуществляется в двух видах: документальном (на бумажном носителе) и электронном  с обеспечением защиты от несанкционированного доступа и копирования.</w:t>
      </w:r>
      <w:proofErr w:type="gramEnd"/>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lastRenderedPageBreak/>
        <w:t>9. Основанием для формирования сведений с целью последующего включения их в Реестр является поступление гражданина на муниципальную службу.</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10. Муниципальный служащий, уволенный с муниципальной службы, исключается из Реестра в день увольнения.</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11. Сбор и внесение в Реестр  сведений о политической и религиозной принадлежности, о частной жизни муниципальных служащих запрещается.</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12. Реестр ведется по форме согласно приложению 1 к настоящему Порядку.</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13. Сведения о муниципальных служащих для включения в Реестр составляются по форме согласно приложению 2 к настоящему Порядку.</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14. Сведения об изменениях учетных данных муниципальных служащих составляются по форме согласно приложению 3 к настоящему Порядку.</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15. Кадровые службы (специалисты по работе с кадрами) учреждений обязаны ежемесячно по состоянию на первое число каждого месяца представлять в отдел кадров и муниципальной службы Администрации района  сведения о муниципальных служащих (приложение 2) и</w:t>
      </w:r>
      <w:r w:rsidRPr="00520AA7">
        <w:rPr>
          <w:b/>
          <w:bCs/>
          <w:color w:val="3B2D36"/>
          <w:sz w:val="20"/>
          <w:szCs w:val="20"/>
        </w:rPr>
        <w:t> </w:t>
      </w:r>
      <w:r w:rsidRPr="00520AA7">
        <w:rPr>
          <w:color w:val="3B2D36"/>
          <w:sz w:val="20"/>
          <w:szCs w:val="20"/>
        </w:rPr>
        <w:t>сведения об изменениях учетных данных муниципальных служащих (приложение 3).</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Указанные сведения представляются на бумажных носителях, подписываются руководителем и заверяются гербовой печатью учреждения. В случае отсутствия изменений учетных данных представляется письменная информация об этом, подписанная руководителем и заверенная гербовой печатью учреждения.</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 xml:space="preserve">16. Реестр один раз в год по состоянию на 01 января составляется на бумажном носителе и утверждается Главой  администрации   либо иным должностным лицом, уполномоченным правовым актом Главы администрации. </w:t>
      </w:r>
      <w:r w:rsidRPr="00520AA7">
        <w:rPr>
          <w:color w:val="3B2D36"/>
          <w:sz w:val="20"/>
          <w:szCs w:val="20"/>
        </w:rPr>
        <w:lastRenderedPageBreak/>
        <w:t>Утвержденный Реестр хранится в отделе кадров и  муниципальной службы администрации муниципального образования «Тихоновка» Тихоновка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17. Отдел кадров  администрации муниципального образования «Тихоновка» Тихоновка ежегодно по состоянию на 01 января составляет список муниципальных служащих, исключенных из Реестра по соответствующим основаниям, по форме согласно приложению 4 к настоящему Порядку. Список составляется на бумажном носителе, подписывается руководителем и заверяется печатью. Список хранится в Отделе кадров и муниципальной службы  в течение 10 лет, затем передается на архивное хранение в установленном порядке.</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18.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муниципальном образовании муниципального образования «Тихоновка» Тихоновка.</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19. Передача сведений из Реестра третьей стороне не допускается</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без письменного согласия муниципального служащего, за исключением случаев, установленных федеральным законодательством.</w:t>
      </w:r>
    </w:p>
    <w:p w:rsidR="00B00E4F" w:rsidRPr="00520AA7" w:rsidRDefault="00B00E4F" w:rsidP="00B00E4F">
      <w:pPr>
        <w:spacing w:before="100" w:beforeAutospacing="1" w:after="100" w:afterAutospacing="1"/>
        <w:jc w:val="both"/>
        <w:rPr>
          <w:color w:val="3B2D36"/>
          <w:sz w:val="20"/>
          <w:szCs w:val="20"/>
        </w:rPr>
      </w:pPr>
      <w:proofErr w:type="gramStart"/>
      <w:r w:rsidRPr="00520AA7">
        <w:rPr>
          <w:color w:val="3B2D36"/>
          <w:sz w:val="20"/>
          <w:szCs w:val="20"/>
        </w:rPr>
        <w:t>Передача сведений из  Реестра третьей стороне осуществляется по письменному разрешению Главы администрации либо иного должностного лица, уполномоченного правовым актом главы администрации с соблюдением требований по защите информации, содержащей персональные данные, установленных Трудовым кодексом Российской Федерации, Федеральным законом от 27 июля 2006 года № 152-ФЗ «О персональных данных» и иными нормативными правовыми актами.</w:t>
      </w:r>
      <w:proofErr w:type="gramEnd"/>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 III. Ответственность</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 xml:space="preserve"> 20. Руководитель учреждения, специалист кадровой службы несут дисциплинарную и иную, предусмотренную действующим законодательством, ответственность за недостоверное или несвоевременное представление </w:t>
      </w:r>
      <w:r w:rsidRPr="00520AA7">
        <w:rPr>
          <w:color w:val="3B2D36"/>
          <w:sz w:val="20"/>
          <w:szCs w:val="20"/>
        </w:rPr>
        <w:lastRenderedPageBreak/>
        <w:t>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 IV. Заключительные положения</w:t>
      </w:r>
    </w:p>
    <w:p w:rsidR="00B00E4F" w:rsidRPr="00520AA7" w:rsidRDefault="00B00E4F" w:rsidP="00B00E4F">
      <w:pPr>
        <w:spacing w:before="100" w:beforeAutospacing="1" w:after="100" w:afterAutospacing="1"/>
        <w:jc w:val="both"/>
        <w:rPr>
          <w:color w:val="3B2D36"/>
          <w:sz w:val="20"/>
          <w:szCs w:val="20"/>
        </w:rPr>
      </w:pPr>
      <w:r w:rsidRPr="00520AA7">
        <w:rPr>
          <w:color w:val="3B2D36"/>
          <w:sz w:val="20"/>
          <w:szCs w:val="20"/>
        </w:rPr>
        <w:t>21. Внесение изменений и дополнений в настоящий Порядок осуществляется в том же порядке, как и его принятие.</w:t>
      </w:r>
    </w:p>
    <w:p w:rsidR="00B00E4F" w:rsidRPr="00520AA7" w:rsidRDefault="00B00E4F" w:rsidP="00781867">
      <w:pPr>
        <w:spacing w:before="100" w:beforeAutospacing="1" w:after="100" w:afterAutospacing="1"/>
        <w:jc w:val="both"/>
        <w:rPr>
          <w:color w:val="3B2D36"/>
          <w:sz w:val="20"/>
          <w:szCs w:val="20"/>
        </w:rPr>
      </w:pPr>
      <w:r w:rsidRPr="00520AA7">
        <w:rPr>
          <w:color w:val="3B2D36"/>
          <w:sz w:val="20"/>
          <w:szCs w:val="20"/>
        </w:rPr>
        <w:t xml:space="preserve">22. </w:t>
      </w:r>
      <w:proofErr w:type="gramStart"/>
      <w:r w:rsidRPr="00520AA7">
        <w:rPr>
          <w:color w:val="3B2D36"/>
          <w:sz w:val="20"/>
          <w:szCs w:val="20"/>
        </w:rPr>
        <w:t xml:space="preserve">Споры, связанные с ведением Реестра, рассматриваются в соответствии </w:t>
      </w:r>
      <w:r w:rsidR="00781867">
        <w:rPr>
          <w:color w:val="3B2D36"/>
          <w:sz w:val="20"/>
          <w:szCs w:val="20"/>
        </w:rPr>
        <w:t>с действующим законодательство</w:t>
      </w:r>
      <w:proofErr w:type="gramEnd"/>
    </w:p>
    <w:p w:rsidR="00B00E4F" w:rsidRPr="00520AA7" w:rsidRDefault="00B00E4F" w:rsidP="00B00E4F">
      <w:pPr>
        <w:jc w:val="right"/>
        <w:rPr>
          <w:color w:val="3B2D36"/>
          <w:sz w:val="20"/>
          <w:szCs w:val="20"/>
        </w:rPr>
      </w:pPr>
      <w:r w:rsidRPr="00520AA7">
        <w:rPr>
          <w:color w:val="3B2D36"/>
          <w:sz w:val="20"/>
          <w:szCs w:val="20"/>
        </w:rPr>
        <w:t>ПРИЛОЖЕНИЕ 1</w:t>
      </w:r>
    </w:p>
    <w:p w:rsidR="00B00E4F" w:rsidRPr="00520AA7" w:rsidRDefault="00B00E4F" w:rsidP="00B00E4F">
      <w:pPr>
        <w:jc w:val="right"/>
        <w:rPr>
          <w:color w:val="3B2D36"/>
          <w:sz w:val="20"/>
          <w:szCs w:val="20"/>
        </w:rPr>
      </w:pPr>
      <w:r w:rsidRPr="00520AA7">
        <w:rPr>
          <w:color w:val="3B2D36"/>
          <w:sz w:val="20"/>
          <w:szCs w:val="20"/>
        </w:rPr>
        <w:t>к Порядку ведения  реестра муниципальных служащих</w:t>
      </w:r>
    </w:p>
    <w:p w:rsidR="00B00E4F" w:rsidRPr="00520AA7" w:rsidRDefault="00B00E4F" w:rsidP="00B00E4F">
      <w:pPr>
        <w:jc w:val="right"/>
        <w:rPr>
          <w:color w:val="3B2D36"/>
          <w:sz w:val="20"/>
          <w:szCs w:val="20"/>
        </w:rPr>
      </w:pPr>
      <w:r w:rsidRPr="00520AA7">
        <w:rPr>
          <w:color w:val="3B2D36"/>
          <w:sz w:val="20"/>
          <w:szCs w:val="20"/>
        </w:rPr>
        <w:t>муниципального образования «Тихоновка»</w:t>
      </w:r>
    </w:p>
    <w:p w:rsidR="00B00E4F" w:rsidRPr="00520AA7" w:rsidRDefault="00B00E4F" w:rsidP="00B00E4F">
      <w:pPr>
        <w:spacing w:before="100" w:beforeAutospacing="1" w:after="100" w:afterAutospacing="1"/>
        <w:jc w:val="right"/>
        <w:rPr>
          <w:color w:val="3B2D36"/>
          <w:sz w:val="20"/>
          <w:szCs w:val="20"/>
        </w:rPr>
      </w:pPr>
      <w:r w:rsidRPr="00520AA7">
        <w:rPr>
          <w:color w:val="3B2D36"/>
          <w:sz w:val="20"/>
          <w:szCs w:val="20"/>
        </w:rPr>
        <w:t>УТВЕРЖДАЮ</w:t>
      </w:r>
    </w:p>
    <w:p w:rsidR="00B00E4F" w:rsidRPr="00520AA7" w:rsidRDefault="00B00E4F" w:rsidP="00B00E4F">
      <w:pPr>
        <w:spacing w:before="100" w:beforeAutospacing="1" w:after="100" w:afterAutospacing="1"/>
        <w:jc w:val="right"/>
        <w:rPr>
          <w:color w:val="3B2D36"/>
          <w:sz w:val="20"/>
          <w:szCs w:val="20"/>
        </w:rPr>
      </w:pPr>
      <w:r w:rsidRPr="00520AA7">
        <w:rPr>
          <w:color w:val="3B2D36"/>
          <w:sz w:val="20"/>
          <w:szCs w:val="20"/>
        </w:rPr>
        <w:t>_____________________________</w:t>
      </w:r>
    </w:p>
    <w:p w:rsidR="00B00E4F" w:rsidRPr="00520AA7" w:rsidRDefault="00781867" w:rsidP="00B00E4F">
      <w:pPr>
        <w:spacing w:before="100" w:beforeAutospacing="1" w:after="100" w:afterAutospacing="1"/>
        <w:jc w:val="right"/>
        <w:rPr>
          <w:color w:val="3B2D36"/>
          <w:sz w:val="20"/>
          <w:szCs w:val="20"/>
        </w:rPr>
      </w:pPr>
      <w:r w:rsidRPr="00520AA7">
        <w:rPr>
          <w:color w:val="3B2D36"/>
          <w:sz w:val="20"/>
          <w:szCs w:val="20"/>
        </w:rPr>
        <w:t xml:space="preserve"> </w:t>
      </w:r>
      <w:r w:rsidR="00B00E4F" w:rsidRPr="00520AA7">
        <w:rPr>
          <w:color w:val="3B2D36"/>
          <w:sz w:val="20"/>
          <w:szCs w:val="20"/>
        </w:rPr>
        <w:t>«_12_»_____</w:t>
      </w:r>
      <w:r w:rsidR="00B00E4F" w:rsidRPr="00520AA7">
        <w:rPr>
          <w:color w:val="3B2D36"/>
          <w:sz w:val="20"/>
          <w:szCs w:val="20"/>
          <w:u w:val="single"/>
        </w:rPr>
        <w:t>01</w:t>
      </w:r>
      <w:r w:rsidR="00B00E4F" w:rsidRPr="00520AA7">
        <w:rPr>
          <w:color w:val="3B2D36"/>
          <w:sz w:val="20"/>
          <w:szCs w:val="20"/>
        </w:rPr>
        <w:t>_________20___</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 </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 </w:t>
      </w:r>
      <w:r w:rsidRPr="00520AA7">
        <w:rPr>
          <w:b/>
          <w:bCs/>
          <w:color w:val="3B2D36"/>
          <w:sz w:val="20"/>
          <w:szCs w:val="20"/>
        </w:rPr>
        <w:t>РЕЕСТР</w:t>
      </w:r>
    </w:p>
    <w:p w:rsidR="00B00E4F" w:rsidRPr="00520AA7" w:rsidRDefault="00B00E4F" w:rsidP="00B00E4F">
      <w:pPr>
        <w:spacing w:before="100" w:beforeAutospacing="1" w:after="100" w:afterAutospacing="1"/>
        <w:jc w:val="center"/>
        <w:rPr>
          <w:color w:val="3B2D36"/>
          <w:sz w:val="20"/>
          <w:szCs w:val="20"/>
        </w:rPr>
      </w:pPr>
      <w:r w:rsidRPr="00520AA7">
        <w:rPr>
          <w:b/>
          <w:bCs/>
          <w:color w:val="3B2D36"/>
          <w:sz w:val="20"/>
          <w:szCs w:val="20"/>
        </w:rPr>
        <w:t>МУНИЦИПАЛЬНЫХ СЛУЖАЩИХ</w:t>
      </w:r>
    </w:p>
    <w:p w:rsidR="00B00E4F" w:rsidRPr="00520AA7" w:rsidRDefault="00B00E4F" w:rsidP="00B00E4F">
      <w:pPr>
        <w:spacing w:before="100" w:beforeAutospacing="1" w:after="100" w:afterAutospacing="1"/>
        <w:jc w:val="center"/>
        <w:rPr>
          <w:color w:val="3B2D36"/>
          <w:sz w:val="20"/>
          <w:szCs w:val="20"/>
        </w:rPr>
      </w:pPr>
      <w:r w:rsidRPr="00520AA7">
        <w:rPr>
          <w:b/>
          <w:bCs/>
          <w:color w:val="3B2D36"/>
          <w:sz w:val="20"/>
          <w:szCs w:val="20"/>
        </w:rPr>
        <w:t>МУНИЦИПАЛЬНОГО ОБРАЗОВАНИЯ «ТИХОНОВКА»</w:t>
      </w:r>
    </w:p>
    <w:tbl>
      <w:tblPr>
        <w:tblW w:w="106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1564"/>
        <w:gridCol w:w="789"/>
        <w:gridCol w:w="1600"/>
        <w:gridCol w:w="1245"/>
        <w:gridCol w:w="1075"/>
        <w:gridCol w:w="1796"/>
        <w:gridCol w:w="1251"/>
        <w:gridCol w:w="1075"/>
      </w:tblGrid>
      <w:tr w:rsidR="00B00E4F" w:rsidRPr="00520AA7" w:rsidTr="00781867">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 xml:space="preserve">№ </w:t>
            </w:r>
            <w:proofErr w:type="gramStart"/>
            <w:r w:rsidRPr="00520AA7">
              <w:rPr>
                <w:sz w:val="20"/>
                <w:szCs w:val="20"/>
              </w:rPr>
              <w:t>п</w:t>
            </w:r>
            <w:proofErr w:type="gramEnd"/>
            <w:r w:rsidRPr="00520AA7">
              <w:rPr>
                <w:sz w:val="20"/>
                <w:szCs w:val="20"/>
              </w:rPr>
              <w:t>/п</w:t>
            </w:r>
          </w:p>
        </w:tc>
        <w:tc>
          <w:tcPr>
            <w:tcW w:w="1564"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Фамилия,</w:t>
            </w:r>
          </w:p>
          <w:p w:rsidR="00B00E4F" w:rsidRPr="00520AA7" w:rsidRDefault="00B00E4F" w:rsidP="00B00E4F">
            <w:pPr>
              <w:spacing w:before="100" w:beforeAutospacing="1" w:after="100" w:afterAutospacing="1"/>
              <w:jc w:val="center"/>
              <w:rPr>
                <w:sz w:val="20"/>
                <w:szCs w:val="20"/>
              </w:rPr>
            </w:pPr>
            <w:r w:rsidRPr="00520AA7">
              <w:rPr>
                <w:sz w:val="20"/>
                <w:szCs w:val="20"/>
              </w:rPr>
              <w:t>имя,</w:t>
            </w:r>
          </w:p>
          <w:p w:rsidR="00B00E4F" w:rsidRPr="00520AA7" w:rsidRDefault="00B00E4F" w:rsidP="00B00E4F">
            <w:pPr>
              <w:spacing w:before="100" w:beforeAutospacing="1" w:after="100" w:afterAutospacing="1"/>
              <w:jc w:val="center"/>
              <w:rPr>
                <w:sz w:val="20"/>
                <w:szCs w:val="20"/>
              </w:rPr>
            </w:pPr>
            <w:r w:rsidRPr="00520AA7">
              <w:rPr>
                <w:sz w:val="20"/>
                <w:szCs w:val="20"/>
              </w:rPr>
              <w:t>отчество</w:t>
            </w:r>
          </w:p>
        </w:tc>
        <w:tc>
          <w:tcPr>
            <w:tcW w:w="789"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Дата</w:t>
            </w:r>
          </w:p>
          <w:p w:rsidR="00B00E4F" w:rsidRPr="00520AA7" w:rsidRDefault="00B00E4F" w:rsidP="00B00E4F">
            <w:pPr>
              <w:spacing w:before="100" w:beforeAutospacing="1" w:after="100" w:afterAutospacing="1"/>
              <w:jc w:val="center"/>
              <w:rPr>
                <w:sz w:val="20"/>
                <w:szCs w:val="20"/>
              </w:rPr>
            </w:pPr>
            <w:proofErr w:type="spellStart"/>
            <w:proofErr w:type="gramStart"/>
            <w:r w:rsidRPr="00520AA7">
              <w:rPr>
                <w:sz w:val="20"/>
                <w:szCs w:val="20"/>
              </w:rPr>
              <w:t>рожде-ния</w:t>
            </w:r>
            <w:proofErr w:type="spellEnd"/>
            <w:proofErr w:type="gramEnd"/>
          </w:p>
        </w:tc>
        <w:tc>
          <w:tcPr>
            <w:tcW w:w="160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Наименование</w:t>
            </w:r>
          </w:p>
          <w:p w:rsidR="00B00E4F" w:rsidRPr="00520AA7" w:rsidRDefault="00B00E4F" w:rsidP="00B00E4F">
            <w:pPr>
              <w:spacing w:before="100" w:beforeAutospacing="1" w:after="100" w:afterAutospacing="1"/>
              <w:jc w:val="center"/>
              <w:rPr>
                <w:sz w:val="20"/>
                <w:szCs w:val="20"/>
              </w:rPr>
            </w:pPr>
            <w:r w:rsidRPr="00520AA7">
              <w:rPr>
                <w:sz w:val="20"/>
                <w:szCs w:val="20"/>
              </w:rPr>
              <w:t>органа местного</w:t>
            </w:r>
          </w:p>
          <w:p w:rsidR="00B00E4F" w:rsidRPr="00520AA7" w:rsidRDefault="00B00E4F" w:rsidP="00B00E4F">
            <w:pPr>
              <w:spacing w:before="100" w:beforeAutospacing="1" w:after="100" w:afterAutospacing="1"/>
              <w:jc w:val="center"/>
              <w:rPr>
                <w:sz w:val="20"/>
                <w:szCs w:val="20"/>
              </w:rPr>
            </w:pPr>
            <w:r w:rsidRPr="00520AA7">
              <w:rPr>
                <w:sz w:val="20"/>
                <w:szCs w:val="20"/>
              </w:rPr>
              <w:t>самоуправления,</w:t>
            </w:r>
          </w:p>
          <w:p w:rsidR="00B00E4F" w:rsidRPr="00520AA7" w:rsidRDefault="00B00E4F" w:rsidP="00B00E4F">
            <w:pPr>
              <w:spacing w:before="100" w:beforeAutospacing="1" w:after="100" w:afterAutospacing="1"/>
              <w:jc w:val="center"/>
              <w:rPr>
                <w:sz w:val="20"/>
                <w:szCs w:val="20"/>
              </w:rPr>
            </w:pPr>
            <w:r w:rsidRPr="00520AA7">
              <w:rPr>
                <w:sz w:val="20"/>
                <w:szCs w:val="20"/>
              </w:rPr>
              <w:lastRenderedPageBreak/>
              <w:t>наименование</w:t>
            </w:r>
          </w:p>
          <w:p w:rsidR="00B00E4F" w:rsidRPr="00520AA7" w:rsidRDefault="00B00E4F" w:rsidP="00B00E4F">
            <w:pPr>
              <w:spacing w:before="100" w:beforeAutospacing="1" w:after="100" w:afterAutospacing="1"/>
              <w:jc w:val="center"/>
              <w:rPr>
                <w:sz w:val="20"/>
                <w:szCs w:val="20"/>
              </w:rPr>
            </w:pPr>
            <w:r w:rsidRPr="00520AA7">
              <w:rPr>
                <w:sz w:val="20"/>
                <w:szCs w:val="20"/>
              </w:rPr>
              <w:t>структурного</w:t>
            </w:r>
          </w:p>
          <w:p w:rsidR="00B00E4F" w:rsidRPr="00520AA7" w:rsidRDefault="00B00E4F" w:rsidP="00B00E4F">
            <w:pPr>
              <w:spacing w:before="100" w:beforeAutospacing="1" w:after="100" w:afterAutospacing="1"/>
              <w:jc w:val="center"/>
              <w:rPr>
                <w:sz w:val="20"/>
                <w:szCs w:val="20"/>
              </w:rPr>
            </w:pPr>
            <w:r w:rsidRPr="00520AA7">
              <w:rPr>
                <w:sz w:val="20"/>
                <w:szCs w:val="20"/>
              </w:rPr>
              <w:t xml:space="preserve">подразделения </w:t>
            </w:r>
            <w:proofErr w:type="gramStart"/>
            <w:r w:rsidRPr="00520AA7">
              <w:rPr>
                <w:sz w:val="20"/>
                <w:szCs w:val="20"/>
              </w:rPr>
              <w:t>с</w:t>
            </w:r>
            <w:proofErr w:type="gramEnd"/>
          </w:p>
          <w:p w:rsidR="00B00E4F" w:rsidRPr="00520AA7" w:rsidRDefault="00B00E4F" w:rsidP="00B00E4F">
            <w:pPr>
              <w:spacing w:before="100" w:beforeAutospacing="1" w:after="100" w:afterAutospacing="1"/>
              <w:jc w:val="center"/>
              <w:rPr>
                <w:sz w:val="20"/>
                <w:szCs w:val="20"/>
              </w:rPr>
            </w:pPr>
            <w:r w:rsidRPr="00520AA7">
              <w:rPr>
                <w:sz w:val="20"/>
                <w:szCs w:val="20"/>
              </w:rPr>
              <w:t>правами</w:t>
            </w:r>
          </w:p>
          <w:p w:rsidR="00B00E4F" w:rsidRPr="00520AA7" w:rsidRDefault="00B00E4F" w:rsidP="00B00E4F">
            <w:pPr>
              <w:spacing w:before="100" w:beforeAutospacing="1" w:after="100" w:afterAutospacing="1"/>
              <w:jc w:val="center"/>
              <w:rPr>
                <w:sz w:val="20"/>
                <w:szCs w:val="20"/>
              </w:rPr>
            </w:pPr>
            <w:r w:rsidRPr="00520AA7">
              <w:rPr>
                <w:sz w:val="20"/>
                <w:szCs w:val="20"/>
              </w:rPr>
              <w:t>юридического</w:t>
            </w:r>
          </w:p>
          <w:p w:rsidR="00B00E4F" w:rsidRPr="00520AA7" w:rsidRDefault="00B00E4F" w:rsidP="00B00E4F">
            <w:pPr>
              <w:spacing w:before="100" w:beforeAutospacing="1" w:after="100" w:afterAutospacing="1"/>
              <w:jc w:val="center"/>
              <w:rPr>
                <w:sz w:val="20"/>
                <w:szCs w:val="20"/>
              </w:rPr>
            </w:pPr>
            <w:r w:rsidRPr="00520AA7">
              <w:rPr>
                <w:sz w:val="20"/>
                <w:szCs w:val="20"/>
              </w:rPr>
              <w:t>лица</w:t>
            </w:r>
          </w:p>
        </w:tc>
        <w:tc>
          <w:tcPr>
            <w:tcW w:w="124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lastRenderedPageBreak/>
              <w:t xml:space="preserve">Группа </w:t>
            </w:r>
            <w:proofErr w:type="spellStart"/>
            <w:proofErr w:type="gramStart"/>
            <w:r w:rsidRPr="00520AA7">
              <w:rPr>
                <w:sz w:val="20"/>
                <w:szCs w:val="20"/>
              </w:rPr>
              <w:t>должнос-тей</w:t>
            </w:r>
            <w:proofErr w:type="spellEnd"/>
            <w:proofErr w:type="gramEnd"/>
          </w:p>
        </w:tc>
        <w:tc>
          <w:tcPr>
            <w:tcW w:w="107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proofErr w:type="spellStart"/>
            <w:proofErr w:type="gramStart"/>
            <w:r w:rsidRPr="00520AA7">
              <w:rPr>
                <w:sz w:val="20"/>
                <w:szCs w:val="20"/>
              </w:rPr>
              <w:t>Замещае</w:t>
            </w:r>
            <w:proofErr w:type="spellEnd"/>
            <w:r w:rsidRPr="00520AA7">
              <w:rPr>
                <w:sz w:val="20"/>
                <w:szCs w:val="20"/>
              </w:rPr>
              <w:t>-мая</w:t>
            </w:r>
            <w:proofErr w:type="gramEnd"/>
          </w:p>
          <w:p w:rsidR="00B00E4F" w:rsidRPr="00520AA7" w:rsidRDefault="00B00E4F" w:rsidP="00B00E4F">
            <w:pPr>
              <w:spacing w:before="100" w:beforeAutospacing="1" w:after="100" w:afterAutospacing="1"/>
              <w:jc w:val="center"/>
              <w:rPr>
                <w:sz w:val="20"/>
                <w:szCs w:val="20"/>
              </w:rPr>
            </w:pPr>
            <w:r w:rsidRPr="00520AA7">
              <w:rPr>
                <w:sz w:val="20"/>
                <w:szCs w:val="20"/>
              </w:rPr>
              <w:t>должность</w:t>
            </w:r>
          </w:p>
        </w:tc>
        <w:tc>
          <w:tcPr>
            <w:tcW w:w="1796"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Уровень</w:t>
            </w:r>
          </w:p>
          <w:p w:rsidR="00B00E4F" w:rsidRPr="00520AA7" w:rsidRDefault="00B00E4F" w:rsidP="00B00E4F">
            <w:pPr>
              <w:spacing w:before="100" w:beforeAutospacing="1" w:after="100" w:afterAutospacing="1"/>
              <w:jc w:val="center"/>
              <w:rPr>
                <w:sz w:val="20"/>
                <w:szCs w:val="20"/>
              </w:rPr>
            </w:pPr>
            <w:r w:rsidRPr="00520AA7">
              <w:rPr>
                <w:sz w:val="20"/>
                <w:szCs w:val="20"/>
              </w:rPr>
              <w:t>образования</w:t>
            </w:r>
          </w:p>
          <w:p w:rsidR="00B00E4F" w:rsidRPr="00520AA7" w:rsidRDefault="00B00E4F" w:rsidP="00B00E4F">
            <w:pPr>
              <w:spacing w:before="100" w:beforeAutospacing="1" w:after="100" w:afterAutospacing="1"/>
              <w:jc w:val="center"/>
              <w:rPr>
                <w:sz w:val="20"/>
                <w:szCs w:val="20"/>
              </w:rPr>
            </w:pPr>
            <w:proofErr w:type="gramStart"/>
            <w:r w:rsidRPr="00520AA7">
              <w:rPr>
                <w:sz w:val="20"/>
                <w:szCs w:val="20"/>
              </w:rPr>
              <w:t>(высшее</w:t>
            </w:r>
            <w:proofErr w:type="gramEnd"/>
          </w:p>
          <w:p w:rsidR="00B00E4F" w:rsidRPr="00520AA7" w:rsidRDefault="00B00E4F" w:rsidP="00B00E4F">
            <w:pPr>
              <w:spacing w:before="100" w:beforeAutospacing="1" w:after="100" w:afterAutospacing="1"/>
              <w:jc w:val="center"/>
              <w:rPr>
                <w:sz w:val="20"/>
                <w:szCs w:val="20"/>
              </w:rPr>
            </w:pPr>
            <w:r w:rsidRPr="00520AA7">
              <w:rPr>
                <w:sz w:val="20"/>
                <w:szCs w:val="20"/>
              </w:rPr>
              <w:t xml:space="preserve">профессиональное, </w:t>
            </w:r>
            <w:r w:rsidRPr="00520AA7">
              <w:rPr>
                <w:sz w:val="20"/>
                <w:szCs w:val="20"/>
              </w:rPr>
              <w:lastRenderedPageBreak/>
              <w:t>среднее</w:t>
            </w:r>
          </w:p>
          <w:p w:rsidR="00B00E4F" w:rsidRPr="00520AA7" w:rsidRDefault="00B00E4F" w:rsidP="00B00E4F">
            <w:pPr>
              <w:spacing w:before="100" w:beforeAutospacing="1" w:after="100" w:afterAutospacing="1"/>
              <w:jc w:val="center"/>
              <w:rPr>
                <w:sz w:val="20"/>
                <w:szCs w:val="20"/>
              </w:rPr>
            </w:pPr>
            <w:r w:rsidRPr="00520AA7">
              <w:rPr>
                <w:sz w:val="20"/>
                <w:szCs w:val="20"/>
              </w:rPr>
              <w:t>профессиональное, начальное</w:t>
            </w:r>
          </w:p>
          <w:p w:rsidR="00B00E4F" w:rsidRPr="00520AA7" w:rsidRDefault="00B00E4F" w:rsidP="00B00E4F">
            <w:pPr>
              <w:spacing w:before="100" w:beforeAutospacing="1" w:after="100" w:afterAutospacing="1"/>
              <w:jc w:val="center"/>
              <w:rPr>
                <w:sz w:val="20"/>
                <w:szCs w:val="20"/>
              </w:rPr>
            </w:pPr>
            <w:r w:rsidRPr="00520AA7">
              <w:rPr>
                <w:sz w:val="20"/>
                <w:szCs w:val="20"/>
              </w:rPr>
              <w:t>профессиональное, среднее общее</w:t>
            </w:r>
          </w:p>
          <w:p w:rsidR="00B00E4F" w:rsidRPr="00520AA7" w:rsidRDefault="00B00E4F" w:rsidP="00B00E4F">
            <w:pPr>
              <w:spacing w:before="100" w:beforeAutospacing="1" w:after="100" w:afterAutospacing="1"/>
              <w:jc w:val="center"/>
              <w:rPr>
                <w:sz w:val="20"/>
                <w:szCs w:val="20"/>
              </w:rPr>
            </w:pPr>
            <w:r w:rsidRPr="00520AA7">
              <w:rPr>
                <w:sz w:val="20"/>
                <w:szCs w:val="20"/>
              </w:rPr>
              <w:t>(полное))</w:t>
            </w:r>
          </w:p>
        </w:tc>
        <w:tc>
          <w:tcPr>
            <w:tcW w:w="1251"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lastRenderedPageBreak/>
              <w:t>Дата и</w:t>
            </w:r>
          </w:p>
          <w:p w:rsidR="00B00E4F" w:rsidRPr="00520AA7" w:rsidRDefault="00B00E4F" w:rsidP="00B00E4F">
            <w:pPr>
              <w:spacing w:before="100" w:beforeAutospacing="1" w:after="100" w:afterAutospacing="1"/>
              <w:jc w:val="center"/>
              <w:rPr>
                <w:sz w:val="20"/>
                <w:szCs w:val="20"/>
              </w:rPr>
            </w:pPr>
            <w:r w:rsidRPr="00520AA7">
              <w:rPr>
                <w:sz w:val="20"/>
                <w:szCs w:val="20"/>
              </w:rPr>
              <w:t>основание</w:t>
            </w:r>
          </w:p>
          <w:p w:rsidR="00B00E4F" w:rsidRPr="00520AA7" w:rsidRDefault="00B00E4F" w:rsidP="00B00E4F">
            <w:pPr>
              <w:spacing w:before="100" w:beforeAutospacing="1" w:after="100" w:afterAutospacing="1"/>
              <w:jc w:val="center"/>
              <w:rPr>
                <w:sz w:val="20"/>
                <w:szCs w:val="20"/>
              </w:rPr>
            </w:pPr>
            <w:r w:rsidRPr="00520AA7">
              <w:rPr>
                <w:sz w:val="20"/>
                <w:szCs w:val="20"/>
              </w:rPr>
              <w:t>назначения</w:t>
            </w:r>
          </w:p>
          <w:p w:rsidR="00B00E4F" w:rsidRPr="00520AA7" w:rsidRDefault="00B00E4F" w:rsidP="00B00E4F">
            <w:pPr>
              <w:spacing w:before="100" w:beforeAutospacing="1" w:after="100" w:afterAutospacing="1"/>
              <w:jc w:val="center"/>
              <w:rPr>
                <w:sz w:val="20"/>
                <w:szCs w:val="20"/>
              </w:rPr>
            </w:pPr>
            <w:r w:rsidRPr="00520AA7">
              <w:rPr>
                <w:sz w:val="20"/>
                <w:szCs w:val="20"/>
              </w:rPr>
              <w:t>на должность</w:t>
            </w:r>
          </w:p>
        </w:tc>
        <w:tc>
          <w:tcPr>
            <w:tcW w:w="107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 xml:space="preserve">Стаж </w:t>
            </w:r>
            <w:proofErr w:type="spellStart"/>
            <w:proofErr w:type="gramStart"/>
            <w:r w:rsidRPr="00520AA7">
              <w:rPr>
                <w:sz w:val="20"/>
                <w:szCs w:val="20"/>
              </w:rPr>
              <w:t>муниципа-льной</w:t>
            </w:r>
            <w:proofErr w:type="spellEnd"/>
            <w:proofErr w:type="gramEnd"/>
            <w:r w:rsidRPr="00520AA7">
              <w:rPr>
                <w:sz w:val="20"/>
                <w:szCs w:val="20"/>
              </w:rPr>
              <w:t xml:space="preserve"> службы</w:t>
            </w:r>
          </w:p>
        </w:tc>
      </w:tr>
      <w:tr w:rsidR="00B00E4F" w:rsidRPr="00520AA7" w:rsidTr="00781867">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lastRenderedPageBreak/>
              <w:t>1</w:t>
            </w:r>
          </w:p>
        </w:tc>
        <w:tc>
          <w:tcPr>
            <w:tcW w:w="1564"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2</w:t>
            </w:r>
          </w:p>
        </w:tc>
        <w:tc>
          <w:tcPr>
            <w:tcW w:w="78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3</w:t>
            </w:r>
          </w:p>
        </w:tc>
        <w:tc>
          <w:tcPr>
            <w:tcW w:w="160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5</w:t>
            </w:r>
          </w:p>
        </w:tc>
        <w:tc>
          <w:tcPr>
            <w:tcW w:w="107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6</w:t>
            </w:r>
          </w:p>
        </w:tc>
        <w:tc>
          <w:tcPr>
            <w:tcW w:w="1796"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jc w:val="center"/>
              <w:rPr>
                <w:sz w:val="20"/>
                <w:szCs w:val="20"/>
              </w:rPr>
            </w:pPr>
            <w:r w:rsidRPr="00520AA7">
              <w:rPr>
                <w:sz w:val="20"/>
                <w:szCs w:val="20"/>
              </w:rPr>
              <w:t>7</w:t>
            </w:r>
          </w:p>
        </w:tc>
        <w:tc>
          <w:tcPr>
            <w:tcW w:w="1251"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8</w:t>
            </w:r>
          </w:p>
        </w:tc>
        <w:tc>
          <w:tcPr>
            <w:tcW w:w="107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9</w:t>
            </w:r>
          </w:p>
        </w:tc>
      </w:tr>
      <w:tr w:rsidR="00B00E4F" w:rsidRPr="00520AA7" w:rsidTr="00781867">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p w:rsidR="00B00E4F" w:rsidRPr="00520AA7" w:rsidRDefault="00B00E4F" w:rsidP="00B00E4F">
            <w:pPr>
              <w:spacing w:before="100" w:beforeAutospacing="1" w:after="100" w:afterAutospacing="1"/>
              <w:rPr>
                <w:sz w:val="20"/>
                <w:szCs w:val="20"/>
              </w:rPr>
            </w:pPr>
            <w:r w:rsidRPr="00520AA7">
              <w:rPr>
                <w:sz w:val="20"/>
                <w:szCs w:val="20"/>
              </w:rPr>
              <w:t>1</w:t>
            </w:r>
          </w:p>
        </w:tc>
        <w:tc>
          <w:tcPr>
            <w:tcW w:w="1564"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789"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60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24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07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796"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251"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07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r>
    </w:tbl>
    <w:p w:rsidR="00B00E4F" w:rsidRPr="00520AA7" w:rsidRDefault="00B00E4F" w:rsidP="00B00E4F">
      <w:pPr>
        <w:spacing w:before="100" w:beforeAutospacing="1" w:after="100" w:afterAutospacing="1"/>
        <w:rPr>
          <w:color w:val="3B2D36"/>
          <w:sz w:val="20"/>
          <w:szCs w:val="20"/>
        </w:rPr>
      </w:pPr>
      <w:r w:rsidRPr="00520AA7">
        <w:rPr>
          <w:color w:val="3B2D36"/>
          <w:sz w:val="20"/>
          <w:szCs w:val="20"/>
        </w:rPr>
        <w:t>Специалист отдела кадров</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___________________     ______________________</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  (личная подпись)         (расшифровка подписи)</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М.</w:t>
      </w:r>
      <w:proofErr w:type="gramStart"/>
      <w:r w:rsidRPr="00520AA7">
        <w:rPr>
          <w:color w:val="3B2D36"/>
          <w:sz w:val="20"/>
          <w:szCs w:val="20"/>
        </w:rPr>
        <w:t>П</w:t>
      </w:r>
      <w:proofErr w:type="gramEnd"/>
    </w:p>
    <w:p w:rsidR="00B00E4F" w:rsidRPr="00520AA7" w:rsidRDefault="00B00E4F" w:rsidP="00B00E4F">
      <w:pPr>
        <w:jc w:val="right"/>
        <w:rPr>
          <w:color w:val="3B2D36"/>
          <w:sz w:val="20"/>
          <w:szCs w:val="20"/>
        </w:rPr>
      </w:pPr>
      <w:r w:rsidRPr="00520AA7">
        <w:rPr>
          <w:color w:val="3B2D36"/>
          <w:sz w:val="20"/>
          <w:szCs w:val="20"/>
        </w:rPr>
        <w:t>ПРИЛОЖЕНИЕ 2</w:t>
      </w:r>
    </w:p>
    <w:p w:rsidR="00B00E4F" w:rsidRPr="00520AA7" w:rsidRDefault="00B00E4F" w:rsidP="00B00E4F">
      <w:pPr>
        <w:jc w:val="right"/>
        <w:rPr>
          <w:color w:val="3B2D36"/>
          <w:sz w:val="20"/>
          <w:szCs w:val="20"/>
        </w:rPr>
      </w:pPr>
      <w:r w:rsidRPr="00520AA7">
        <w:rPr>
          <w:color w:val="3B2D36"/>
          <w:sz w:val="20"/>
          <w:szCs w:val="20"/>
        </w:rPr>
        <w:t xml:space="preserve">к Порядку ведения реестра </w:t>
      </w:r>
    </w:p>
    <w:p w:rsidR="00B00E4F" w:rsidRPr="00520AA7" w:rsidRDefault="00B00E4F" w:rsidP="00B00E4F">
      <w:pPr>
        <w:jc w:val="right"/>
        <w:rPr>
          <w:color w:val="3B2D36"/>
          <w:sz w:val="20"/>
          <w:szCs w:val="20"/>
        </w:rPr>
      </w:pPr>
      <w:r w:rsidRPr="00520AA7">
        <w:rPr>
          <w:color w:val="3B2D36"/>
          <w:sz w:val="20"/>
          <w:szCs w:val="20"/>
        </w:rPr>
        <w:t>муниципальных служащих</w:t>
      </w:r>
    </w:p>
    <w:p w:rsidR="00B00E4F" w:rsidRPr="00520AA7" w:rsidRDefault="00B00E4F" w:rsidP="00B00E4F">
      <w:pPr>
        <w:jc w:val="right"/>
        <w:rPr>
          <w:color w:val="3B2D36"/>
          <w:sz w:val="20"/>
          <w:szCs w:val="20"/>
        </w:rPr>
      </w:pPr>
      <w:r w:rsidRPr="00520AA7">
        <w:rPr>
          <w:color w:val="3B2D36"/>
          <w:sz w:val="20"/>
          <w:szCs w:val="20"/>
        </w:rPr>
        <w:t>муниципального образования</w:t>
      </w:r>
    </w:p>
    <w:p w:rsidR="00B00E4F" w:rsidRPr="00520AA7" w:rsidRDefault="00B00E4F" w:rsidP="00B00E4F">
      <w:pPr>
        <w:jc w:val="right"/>
        <w:rPr>
          <w:color w:val="3B2D36"/>
          <w:sz w:val="20"/>
          <w:szCs w:val="20"/>
        </w:rPr>
      </w:pPr>
      <w:r w:rsidRPr="00520AA7">
        <w:rPr>
          <w:color w:val="3B2D36"/>
          <w:sz w:val="20"/>
          <w:szCs w:val="20"/>
        </w:rPr>
        <w:t>«Тихоновка» </w:t>
      </w:r>
    </w:p>
    <w:p w:rsidR="00B00E4F" w:rsidRPr="00520AA7" w:rsidRDefault="00B00E4F" w:rsidP="00B00E4F">
      <w:pPr>
        <w:spacing w:before="100" w:beforeAutospacing="1" w:after="100" w:afterAutospacing="1"/>
        <w:jc w:val="center"/>
        <w:rPr>
          <w:color w:val="3B2D36"/>
          <w:sz w:val="20"/>
          <w:szCs w:val="20"/>
        </w:rPr>
      </w:pPr>
      <w:r w:rsidRPr="00520AA7">
        <w:rPr>
          <w:b/>
          <w:bCs/>
          <w:color w:val="3B2D36"/>
          <w:sz w:val="20"/>
          <w:szCs w:val="20"/>
        </w:rPr>
        <w:t>Сведения</w:t>
      </w:r>
    </w:p>
    <w:p w:rsidR="00B00E4F" w:rsidRPr="00520AA7" w:rsidRDefault="00B00E4F" w:rsidP="00B00E4F">
      <w:pPr>
        <w:spacing w:before="100" w:beforeAutospacing="1" w:after="100" w:afterAutospacing="1"/>
        <w:jc w:val="center"/>
        <w:rPr>
          <w:color w:val="3B2D36"/>
          <w:sz w:val="20"/>
          <w:szCs w:val="20"/>
        </w:rPr>
      </w:pPr>
      <w:r w:rsidRPr="00520AA7">
        <w:rPr>
          <w:b/>
          <w:bCs/>
          <w:color w:val="3B2D36"/>
          <w:sz w:val="20"/>
          <w:szCs w:val="20"/>
        </w:rPr>
        <w:t>о муниципальном служащем</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                              администрации муниципа</w:t>
      </w:r>
      <w:r w:rsidR="00781867">
        <w:rPr>
          <w:color w:val="3B2D36"/>
          <w:sz w:val="20"/>
          <w:szCs w:val="20"/>
        </w:rPr>
        <w:t xml:space="preserve">льного образования «Тихоновка» </w:t>
      </w:r>
      <w:r w:rsidRPr="00520AA7">
        <w:rPr>
          <w:color w:val="3B2D36"/>
          <w:sz w:val="20"/>
          <w:szCs w:val="20"/>
        </w:rPr>
        <w:t>     </w:t>
      </w:r>
    </w:p>
    <w:p w:rsidR="00B00E4F" w:rsidRPr="00520AA7" w:rsidRDefault="00781867" w:rsidP="00781867">
      <w:pPr>
        <w:spacing w:before="100" w:beforeAutospacing="1" w:after="100" w:afterAutospacing="1"/>
        <w:jc w:val="center"/>
        <w:rPr>
          <w:color w:val="3B2D36"/>
          <w:sz w:val="20"/>
          <w:szCs w:val="20"/>
        </w:rPr>
      </w:pPr>
      <w:r>
        <w:rPr>
          <w:color w:val="3B2D36"/>
          <w:sz w:val="20"/>
          <w:szCs w:val="20"/>
        </w:rPr>
        <w:lastRenderedPageBreak/>
        <w:t>1. Общие сведения</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1. Фамилия  Имя    Отчество  ____________________________________________</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2. Дата рождения ____________________________</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3. Уровень образования  _____________________________________________</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                                                   (полное среднее, начальное профессиональное, среднее профессиональное, высшее профессиональное)</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Год окончания учебного заведения _____________________________________</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Квалификация____________________________________________________</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Специальность ___________________________________________________ </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4. Ученая степень ___________________________________________________</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                           (кандидат наук, доктор наук)</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5. Стаж работы по состоянию на   «___ »  __________    </w:t>
      </w:r>
      <w:proofErr w:type="gramStart"/>
      <w:r w:rsidRPr="00520AA7">
        <w:rPr>
          <w:color w:val="3B2D36"/>
          <w:sz w:val="20"/>
          <w:szCs w:val="20"/>
        </w:rPr>
        <w:t>г</w:t>
      </w:r>
      <w:proofErr w:type="gramEnd"/>
      <w:r w:rsidRPr="00520AA7">
        <w:rPr>
          <w:color w:val="3B2D36"/>
          <w:sz w:val="20"/>
          <w:szCs w:val="20"/>
        </w:rPr>
        <w:t>.</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Общий:       ___________________________                                                    </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Стаж муниципальной службы:    ___________________________________               </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Стаж замещения последней должности:   ______________________________ </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Стаж работы в органах власти:                   _________дней _________месяцев __________лет</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 </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2. Прохождение службы</w:t>
      </w:r>
    </w:p>
    <w:tbl>
      <w:tblPr>
        <w:tblW w:w="92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3255"/>
        <w:gridCol w:w="2820"/>
        <w:gridCol w:w="1845"/>
      </w:tblGrid>
      <w:tr w:rsidR="00B00E4F" w:rsidRPr="00520AA7" w:rsidTr="00F7715C">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lastRenderedPageBreak/>
              <w:t>Дата назначения на должность, основание</w:t>
            </w:r>
          </w:p>
        </w:tc>
        <w:tc>
          <w:tcPr>
            <w:tcW w:w="325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Структурное подразделение</w:t>
            </w:r>
          </w:p>
        </w:tc>
        <w:tc>
          <w:tcPr>
            <w:tcW w:w="282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Замещаемая должность</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Группа должностей</w:t>
            </w:r>
          </w:p>
        </w:tc>
      </w:tr>
      <w:tr w:rsidR="00B00E4F" w:rsidRPr="00520AA7" w:rsidTr="00F7715C">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1</w:t>
            </w:r>
          </w:p>
        </w:tc>
        <w:tc>
          <w:tcPr>
            <w:tcW w:w="325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2</w:t>
            </w:r>
          </w:p>
        </w:tc>
        <w:tc>
          <w:tcPr>
            <w:tcW w:w="282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4</w:t>
            </w:r>
          </w:p>
        </w:tc>
      </w:tr>
      <w:tr w:rsidR="00B00E4F" w:rsidRPr="00520AA7" w:rsidTr="00F7715C">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325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282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84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r>
    </w:tbl>
    <w:p w:rsidR="00B00E4F" w:rsidRPr="00520AA7" w:rsidRDefault="00B00E4F" w:rsidP="00B00E4F">
      <w:pPr>
        <w:spacing w:before="100" w:beforeAutospacing="1" w:after="100" w:afterAutospacing="1"/>
        <w:rPr>
          <w:color w:val="3B2D36"/>
          <w:sz w:val="20"/>
          <w:szCs w:val="20"/>
        </w:rPr>
      </w:pP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6. Вид трудового договора  постоянно</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7. Срок действия трудового договора бессрочный</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8. Данные о включении в кадровый резерв _______________________________________________</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3. Аттестация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5506"/>
      </w:tblGrid>
      <w:tr w:rsidR="00B00E4F" w:rsidRPr="00520AA7" w:rsidTr="00F7715C">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Дата аттестации</w:t>
            </w:r>
          </w:p>
        </w:tc>
        <w:tc>
          <w:tcPr>
            <w:tcW w:w="75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Решение комиссии</w:t>
            </w:r>
          </w:p>
        </w:tc>
      </w:tr>
      <w:tr w:rsidR="00B00E4F" w:rsidRPr="00520AA7" w:rsidTr="00F7715C">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1</w:t>
            </w:r>
          </w:p>
        </w:tc>
        <w:tc>
          <w:tcPr>
            <w:tcW w:w="75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2</w:t>
            </w:r>
          </w:p>
        </w:tc>
      </w:tr>
      <w:tr w:rsidR="00B00E4F" w:rsidRPr="00520AA7" w:rsidTr="00781867">
        <w:trPr>
          <w:trHeight w:val="127"/>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p w:rsidR="00B00E4F" w:rsidRPr="00520AA7" w:rsidRDefault="00B00E4F" w:rsidP="00B00E4F">
            <w:pPr>
              <w:spacing w:before="100" w:beforeAutospacing="1" w:after="100" w:afterAutospacing="1"/>
              <w:rPr>
                <w:sz w:val="20"/>
                <w:szCs w:val="20"/>
              </w:rPr>
            </w:pPr>
          </w:p>
        </w:tc>
        <w:tc>
          <w:tcPr>
            <w:tcW w:w="751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r>
    </w:tbl>
    <w:p w:rsidR="00B00E4F" w:rsidRPr="00520AA7" w:rsidRDefault="00B00E4F" w:rsidP="00781867">
      <w:pPr>
        <w:spacing w:before="100" w:beforeAutospacing="1" w:after="100" w:afterAutospacing="1"/>
        <w:rPr>
          <w:color w:val="3B2D36"/>
          <w:sz w:val="20"/>
          <w:szCs w:val="20"/>
        </w:rPr>
      </w:pP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4. Повышение квалификации</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1140"/>
        <w:gridCol w:w="2790"/>
        <w:gridCol w:w="2775"/>
        <w:gridCol w:w="1545"/>
      </w:tblGrid>
      <w:tr w:rsidR="00B00E4F" w:rsidRPr="00520AA7" w:rsidTr="00F7715C">
        <w:trPr>
          <w:tblCellSpacing w:w="0" w:type="dxa"/>
        </w:trPr>
        <w:tc>
          <w:tcPr>
            <w:tcW w:w="2070" w:type="dxa"/>
            <w:gridSpan w:val="2"/>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Дата</w:t>
            </w:r>
          </w:p>
        </w:tc>
        <w:tc>
          <w:tcPr>
            <w:tcW w:w="2790" w:type="dxa"/>
            <w:vMerge w:val="restart"/>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 xml:space="preserve">Обучение в вузах по специальности, связанной с исполнением полномочий по муниципальной должности, в </w:t>
            </w:r>
            <w:proofErr w:type="spellStart"/>
            <w:r w:rsidRPr="00520AA7">
              <w:rPr>
                <w:sz w:val="20"/>
                <w:szCs w:val="20"/>
              </w:rPr>
              <w:t>т.ч</w:t>
            </w:r>
            <w:proofErr w:type="spellEnd"/>
            <w:r w:rsidRPr="00520AA7">
              <w:rPr>
                <w:sz w:val="20"/>
                <w:szCs w:val="20"/>
              </w:rPr>
              <w:t>. получение второго образования</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Обучение на краткосрочных курсах повышения квалификации (не менее 72 часов обучения)</w:t>
            </w:r>
          </w:p>
        </w:tc>
        <w:tc>
          <w:tcPr>
            <w:tcW w:w="1545" w:type="dxa"/>
            <w:vMerge w:val="restart"/>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Участие в 1-2-дненых семинарах, конференциях и т.п. по повышению квалификации</w:t>
            </w:r>
          </w:p>
        </w:tc>
      </w:tr>
      <w:tr w:rsidR="00B00E4F" w:rsidRPr="00520AA7" w:rsidTr="00781867">
        <w:trPr>
          <w:tblCellSpacing w:w="0"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начала обучения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окончания обучения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rPr>
                <w:sz w:val="20"/>
                <w:szCs w:val="20"/>
              </w:rPr>
            </w:pPr>
          </w:p>
        </w:tc>
      </w:tr>
      <w:tr w:rsidR="00B00E4F" w:rsidRPr="00520AA7" w:rsidTr="00781867">
        <w:trPr>
          <w:tblCellSpacing w:w="0"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2</w:t>
            </w:r>
          </w:p>
        </w:tc>
        <w:tc>
          <w:tcPr>
            <w:tcW w:w="2790"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3</w:t>
            </w:r>
          </w:p>
        </w:tc>
        <w:tc>
          <w:tcPr>
            <w:tcW w:w="277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4</w:t>
            </w:r>
          </w:p>
        </w:tc>
        <w:tc>
          <w:tcPr>
            <w:tcW w:w="154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5</w:t>
            </w:r>
          </w:p>
        </w:tc>
      </w:tr>
      <w:tr w:rsidR="00B00E4F" w:rsidRPr="00520AA7" w:rsidTr="00781867">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lastRenderedPageBreak/>
              <w:t> </w:t>
            </w:r>
          </w:p>
        </w:tc>
        <w:tc>
          <w:tcPr>
            <w:tcW w:w="114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2790"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277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B00E4F" w:rsidRPr="00520AA7" w:rsidRDefault="00B00E4F" w:rsidP="00B00E4F">
            <w:pPr>
              <w:spacing w:before="100" w:beforeAutospacing="1" w:after="100" w:afterAutospacing="1"/>
              <w:rPr>
                <w:sz w:val="20"/>
                <w:szCs w:val="20"/>
              </w:rPr>
            </w:pPr>
            <w:r w:rsidRPr="00520AA7">
              <w:rPr>
                <w:sz w:val="20"/>
                <w:szCs w:val="20"/>
              </w:rPr>
              <w:t> </w:t>
            </w:r>
          </w:p>
        </w:tc>
      </w:tr>
    </w:tbl>
    <w:p w:rsidR="00B00E4F" w:rsidRPr="00520AA7" w:rsidRDefault="00B00E4F" w:rsidP="00B00E4F">
      <w:pPr>
        <w:spacing w:before="100" w:beforeAutospacing="1" w:after="100" w:afterAutospacing="1"/>
        <w:rPr>
          <w:color w:val="3B2D36"/>
          <w:sz w:val="20"/>
          <w:szCs w:val="20"/>
        </w:rPr>
      </w:pPr>
      <w:r w:rsidRPr="00520AA7">
        <w:rPr>
          <w:color w:val="3B2D36"/>
          <w:sz w:val="20"/>
          <w:szCs w:val="20"/>
        </w:rPr>
        <w:t> </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9. Стажировка в России _____________________________________________________________________</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                                          (организация, дата начала и окончания стажировки)</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10. Стажировка за рубежом ______________________________________</w:t>
      </w:r>
      <w:r w:rsidR="00781867">
        <w:rPr>
          <w:color w:val="3B2D36"/>
          <w:sz w:val="20"/>
          <w:szCs w:val="20"/>
        </w:rPr>
        <w:t>_______________________________</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                                              (страна, дата начала и окончания стажировки)</w:t>
      </w: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5. Профессиональная переподготовка</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1879"/>
        <w:gridCol w:w="2152"/>
        <w:gridCol w:w="1615"/>
        <w:gridCol w:w="879"/>
        <w:gridCol w:w="776"/>
      </w:tblGrid>
      <w:tr w:rsidR="00B00E4F" w:rsidRPr="00520AA7" w:rsidTr="00F7715C">
        <w:trPr>
          <w:tblCellSpacing w:w="0" w:type="dxa"/>
        </w:trPr>
        <w:tc>
          <w:tcPr>
            <w:tcW w:w="3758" w:type="dxa"/>
            <w:gridSpan w:val="2"/>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Дата</w:t>
            </w:r>
          </w:p>
        </w:tc>
        <w:tc>
          <w:tcPr>
            <w:tcW w:w="2152" w:type="dxa"/>
            <w:vMerge w:val="restart"/>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Специальность</w:t>
            </w:r>
          </w:p>
          <w:p w:rsidR="00B00E4F" w:rsidRPr="00520AA7" w:rsidRDefault="00B00E4F" w:rsidP="00B00E4F">
            <w:pPr>
              <w:spacing w:before="100" w:beforeAutospacing="1" w:after="100" w:afterAutospacing="1"/>
              <w:jc w:val="center"/>
              <w:rPr>
                <w:sz w:val="20"/>
                <w:szCs w:val="20"/>
              </w:rPr>
            </w:pPr>
            <w:r w:rsidRPr="00520AA7">
              <w:rPr>
                <w:sz w:val="20"/>
                <w:szCs w:val="20"/>
              </w:rPr>
              <w:t>(направление)</w:t>
            </w:r>
          </w:p>
        </w:tc>
        <w:tc>
          <w:tcPr>
            <w:tcW w:w="3270" w:type="dxa"/>
            <w:gridSpan w:val="3"/>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Документ</w:t>
            </w:r>
          </w:p>
          <w:p w:rsidR="00B00E4F" w:rsidRPr="00520AA7" w:rsidRDefault="00B00E4F" w:rsidP="00B00E4F">
            <w:pPr>
              <w:spacing w:before="100" w:beforeAutospacing="1" w:after="100" w:afterAutospacing="1"/>
              <w:jc w:val="center"/>
              <w:rPr>
                <w:sz w:val="20"/>
                <w:szCs w:val="20"/>
              </w:rPr>
            </w:pPr>
            <w:r w:rsidRPr="00520AA7">
              <w:rPr>
                <w:sz w:val="20"/>
                <w:szCs w:val="20"/>
              </w:rPr>
              <w:t>(диплом, свидетельство)</w:t>
            </w:r>
          </w:p>
        </w:tc>
      </w:tr>
      <w:tr w:rsidR="00B00E4F" w:rsidRPr="00520AA7" w:rsidTr="00F7715C">
        <w:trPr>
          <w:tblCellSpacing w:w="0"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начала переподготовки</w:t>
            </w:r>
          </w:p>
        </w:tc>
        <w:tc>
          <w:tcPr>
            <w:tcW w:w="187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окончания переподготовки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rPr>
                <w:sz w:val="20"/>
                <w:szCs w:val="20"/>
              </w:rPr>
            </w:pPr>
          </w:p>
        </w:tc>
        <w:tc>
          <w:tcPr>
            <w:tcW w:w="16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наименование</w:t>
            </w:r>
          </w:p>
        </w:tc>
        <w:tc>
          <w:tcPr>
            <w:tcW w:w="87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Номер</w:t>
            </w:r>
          </w:p>
        </w:tc>
        <w:tc>
          <w:tcPr>
            <w:tcW w:w="776"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дата</w:t>
            </w:r>
          </w:p>
        </w:tc>
      </w:tr>
      <w:tr w:rsidR="00B00E4F" w:rsidRPr="00520AA7" w:rsidTr="00F7715C">
        <w:trPr>
          <w:tblCellSpacing w:w="0" w:type="dxa"/>
        </w:trPr>
        <w:tc>
          <w:tcPr>
            <w:tcW w:w="187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1</w:t>
            </w:r>
          </w:p>
        </w:tc>
        <w:tc>
          <w:tcPr>
            <w:tcW w:w="187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2</w:t>
            </w:r>
          </w:p>
        </w:tc>
        <w:tc>
          <w:tcPr>
            <w:tcW w:w="2152"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3</w:t>
            </w:r>
          </w:p>
        </w:tc>
        <w:tc>
          <w:tcPr>
            <w:tcW w:w="16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4</w:t>
            </w:r>
          </w:p>
        </w:tc>
        <w:tc>
          <w:tcPr>
            <w:tcW w:w="87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5</w:t>
            </w:r>
          </w:p>
        </w:tc>
        <w:tc>
          <w:tcPr>
            <w:tcW w:w="776"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6</w:t>
            </w:r>
          </w:p>
        </w:tc>
      </w:tr>
    </w:tbl>
    <w:p w:rsidR="00B00E4F" w:rsidRPr="00520AA7" w:rsidRDefault="00B00E4F" w:rsidP="00B00E4F">
      <w:pPr>
        <w:spacing w:before="100" w:beforeAutospacing="1" w:after="100" w:afterAutospacing="1"/>
        <w:rPr>
          <w:color w:val="3B2D36"/>
          <w:sz w:val="20"/>
          <w:szCs w:val="20"/>
        </w:rPr>
      </w:pPr>
    </w:p>
    <w:p w:rsidR="00B00E4F" w:rsidRPr="00520AA7" w:rsidRDefault="00B00E4F" w:rsidP="00B00E4F">
      <w:pPr>
        <w:spacing w:before="100" w:beforeAutospacing="1" w:after="100" w:afterAutospacing="1"/>
        <w:jc w:val="center"/>
        <w:rPr>
          <w:color w:val="3B2D36"/>
          <w:sz w:val="20"/>
          <w:szCs w:val="20"/>
        </w:rPr>
      </w:pPr>
      <w:r w:rsidRPr="00520AA7">
        <w:rPr>
          <w:color w:val="3B2D36"/>
          <w:sz w:val="20"/>
          <w:szCs w:val="20"/>
        </w:rPr>
        <w:t>6. Государственные и ведомственные награды, почетные звания</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9"/>
        <w:gridCol w:w="1615"/>
        <w:gridCol w:w="1308"/>
        <w:gridCol w:w="1058"/>
      </w:tblGrid>
      <w:tr w:rsidR="00B00E4F" w:rsidRPr="00520AA7" w:rsidTr="00F7715C">
        <w:trPr>
          <w:tblCellSpacing w:w="0" w:type="dxa"/>
        </w:trPr>
        <w:tc>
          <w:tcPr>
            <w:tcW w:w="5199" w:type="dxa"/>
            <w:vMerge w:val="restart"/>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Наименование награды (поощрения)</w:t>
            </w:r>
          </w:p>
        </w:tc>
        <w:tc>
          <w:tcPr>
            <w:tcW w:w="3981" w:type="dxa"/>
            <w:gridSpan w:val="3"/>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Документ</w:t>
            </w:r>
          </w:p>
        </w:tc>
      </w:tr>
      <w:tr w:rsidR="00B00E4F" w:rsidRPr="00520AA7" w:rsidTr="00F771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rPr>
                <w:sz w:val="20"/>
                <w:szCs w:val="20"/>
              </w:rPr>
            </w:pPr>
          </w:p>
        </w:tc>
        <w:tc>
          <w:tcPr>
            <w:tcW w:w="16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наименование</w:t>
            </w:r>
          </w:p>
        </w:tc>
        <w:tc>
          <w:tcPr>
            <w:tcW w:w="1308"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Номер</w:t>
            </w:r>
          </w:p>
        </w:tc>
        <w:tc>
          <w:tcPr>
            <w:tcW w:w="1058"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дата</w:t>
            </w:r>
          </w:p>
        </w:tc>
      </w:tr>
      <w:tr w:rsidR="00B00E4F" w:rsidRPr="00520AA7" w:rsidTr="00F7715C">
        <w:trPr>
          <w:tblCellSpacing w:w="0" w:type="dxa"/>
        </w:trPr>
        <w:tc>
          <w:tcPr>
            <w:tcW w:w="519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1</w:t>
            </w:r>
          </w:p>
        </w:tc>
        <w:tc>
          <w:tcPr>
            <w:tcW w:w="16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2</w:t>
            </w:r>
          </w:p>
        </w:tc>
        <w:tc>
          <w:tcPr>
            <w:tcW w:w="1308"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3</w:t>
            </w:r>
          </w:p>
        </w:tc>
        <w:tc>
          <w:tcPr>
            <w:tcW w:w="1058"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jc w:val="center"/>
              <w:rPr>
                <w:sz w:val="20"/>
                <w:szCs w:val="20"/>
              </w:rPr>
            </w:pPr>
            <w:r w:rsidRPr="00520AA7">
              <w:rPr>
                <w:sz w:val="20"/>
                <w:szCs w:val="20"/>
              </w:rPr>
              <w:t>4</w:t>
            </w:r>
          </w:p>
        </w:tc>
      </w:tr>
      <w:tr w:rsidR="00B00E4F" w:rsidRPr="00520AA7" w:rsidTr="00F7715C">
        <w:trPr>
          <w:tblCellSpacing w:w="0" w:type="dxa"/>
        </w:trPr>
        <w:tc>
          <w:tcPr>
            <w:tcW w:w="5199"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781867">
            <w:pPr>
              <w:spacing w:before="100" w:beforeAutospacing="1" w:after="100" w:afterAutospacing="1"/>
              <w:rPr>
                <w:sz w:val="20"/>
                <w:szCs w:val="20"/>
              </w:rPr>
            </w:pPr>
            <w:r w:rsidRPr="00520AA7">
              <w:rPr>
                <w:sz w:val="20"/>
                <w:szCs w:val="20"/>
              </w:rPr>
              <w:t> </w:t>
            </w:r>
          </w:p>
        </w:tc>
        <w:tc>
          <w:tcPr>
            <w:tcW w:w="1615"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308"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rPr>
                <w:sz w:val="20"/>
                <w:szCs w:val="20"/>
              </w:rPr>
            </w:pPr>
            <w:r w:rsidRPr="00520AA7">
              <w:rPr>
                <w:sz w:val="20"/>
                <w:szCs w:val="20"/>
              </w:rPr>
              <w:t> </w:t>
            </w:r>
          </w:p>
        </w:tc>
        <w:tc>
          <w:tcPr>
            <w:tcW w:w="1058" w:type="dxa"/>
            <w:tcBorders>
              <w:top w:val="outset" w:sz="6" w:space="0" w:color="auto"/>
              <w:left w:val="outset" w:sz="6" w:space="0" w:color="auto"/>
              <w:bottom w:val="outset" w:sz="6" w:space="0" w:color="auto"/>
              <w:right w:val="outset" w:sz="6" w:space="0" w:color="auto"/>
            </w:tcBorders>
            <w:vAlign w:val="center"/>
            <w:hideMark/>
          </w:tcPr>
          <w:p w:rsidR="00B00E4F" w:rsidRPr="00520AA7" w:rsidRDefault="00B00E4F" w:rsidP="00B00E4F">
            <w:pPr>
              <w:spacing w:before="100" w:beforeAutospacing="1" w:after="100" w:afterAutospacing="1"/>
              <w:rPr>
                <w:sz w:val="20"/>
                <w:szCs w:val="20"/>
              </w:rPr>
            </w:pPr>
            <w:r w:rsidRPr="00520AA7">
              <w:rPr>
                <w:sz w:val="20"/>
                <w:szCs w:val="20"/>
              </w:rPr>
              <w:t> </w:t>
            </w:r>
          </w:p>
        </w:tc>
      </w:tr>
    </w:tbl>
    <w:p w:rsidR="00B00E4F" w:rsidRPr="00520AA7" w:rsidRDefault="00B00E4F" w:rsidP="00B00E4F">
      <w:pPr>
        <w:spacing w:before="100" w:beforeAutospacing="1" w:after="100" w:afterAutospacing="1"/>
        <w:rPr>
          <w:color w:val="3B2D36"/>
          <w:sz w:val="20"/>
          <w:szCs w:val="20"/>
        </w:rPr>
      </w:pP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t>Руководитель                    ______________________    </w:t>
      </w:r>
      <w:r w:rsidR="00781867">
        <w:rPr>
          <w:color w:val="3B2D36"/>
          <w:sz w:val="20"/>
          <w:szCs w:val="20"/>
        </w:rPr>
        <w:t>       __________________</w:t>
      </w:r>
      <w:r w:rsidRPr="00520AA7">
        <w:rPr>
          <w:color w:val="3B2D36"/>
          <w:sz w:val="20"/>
          <w:szCs w:val="20"/>
        </w:rPr>
        <w:t>    </w:t>
      </w:r>
    </w:p>
    <w:p w:rsidR="00B00E4F" w:rsidRPr="00520AA7" w:rsidRDefault="00B00E4F" w:rsidP="00B00E4F">
      <w:pPr>
        <w:spacing w:before="100" w:beforeAutospacing="1" w:after="100" w:afterAutospacing="1"/>
        <w:rPr>
          <w:color w:val="3B2D36"/>
          <w:sz w:val="20"/>
          <w:szCs w:val="20"/>
        </w:rPr>
      </w:pPr>
      <w:r w:rsidRPr="00520AA7">
        <w:rPr>
          <w:color w:val="3B2D36"/>
          <w:sz w:val="20"/>
          <w:szCs w:val="20"/>
        </w:rPr>
        <w:lastRenderedPageBreak/>
        <w:t xml:space="preserve">           (личная подпись)                      </w:t>
      </w:r>
      <w:r w:rsidR="00781867">
        <w:rPr>
          <w:color w:val="3B2D36"/>
          <w:sz w:val="20"/>
          <w:szCs w:val="20"/>
        </w:rPr>
        <w:t>                         </w:t>
      </w:r>
      <w:r w:rsidRPr="00520AA7">
        <w:rPr>
          <w:color w:val="3B2D36"/>
          <w:sz w:val="20"/>
          <w:szCs w:val="20"/>
        </w:rPr>
        <w:t>     (расшифровка подписи)</w:t>
      </w:r>
    </w:p>
    <w:p w:rsidR="00B00E4F" w:rsidRPr="00520AA7" w:rsidRDefault="00781867" w:rsidP="00B00E4F">
      <w:pPr>
        <w:spacing w:before="100" w:beforeAutospacing="1" w:after="100" w:afterAutospacing="1"/>
        <w:rPr>
          <w:color w:val="3B2D36"/>
          <w:sz w:val="20"/>
          <w:szCs w:val="20"/>
        </w:rPr>
      </w:pPr>
      <w:r>
        <w:rPr>
          <w:color w:val="3B2D36"/>
          <w:sz w:val="20"/>
          <w:szCs w:val="20"/>
        </w:rPr>
        <w:t>М.П.</w:t>
      </w:r>
    </w:p>
    <w:p w:rsidR="00B00E4F" w:rsidRPr="00520AA7" w:rsidRDefault="00B00E4F" w:rsidP="00B00E4F">
      <w:pPr>
        <w:jc w:val="both"/>
        <w:rPr>
          <w:color w:val="3B2D36"/>
          <w:sz w:val="20"/>
          <w:szCs w:val="20"/>
        </w:rPr>
      </w:pPr>
      <w:r w:rsidRPr="00520AA7">
        <w:rPr>
          <w:color w:val="3B2D36"/>
          <w:sz w:val="20"/>
          <w:szCs w:val="20"/>
        </w:rPr>
        <w:t>Работник кадровой службы ________________________________                           </w:t>
      </w:r>
      <w:r w:rsidR="00781867">
        <w:rPr>
          <w:color w:val="3B2D36"/>
          <w:sz w:val="20"/>
          <w:szCs w:val="20"/>
        </w:rPr>
        <w:t>             _________________</w:t>
      </w:r>
      <w:r w:rsidRPr="00520AA7">
        <w:rPr>
          <w:color w:val="3B2D36"/>
          <w:sz w:val="20"/>
          <w:szCs w:val="20"/>
        </w:rPr>
        <w:t>       (должность)                    </w:t>
      </w:r>
      <w:r w:rsidR="00781867">
        <w:rPr>
          <w:color w:val="3B2D36"/>
          <w:sz w:val="20"/>
          <w:szCs w:val="20"/>
        </w:rPr>
        <w:t xml:space="preserve">                                                  </w:t>
      </w:r>
      <w:r w:rsidRPr="00520AA7">
        <w:rPr>
          <w:color w:val="3B2D36"/>
          <w:sz w:val="20"/>
          <w:szCs w:val="20"/>
        </w:rPr>
        <w:t>   (личная подпись) </w:t>
      </w:r>
    </w:p>
    <w:p w:rsidR="00B00E4F" w:rsidRPr="00520AA7" w:rsidRDefault="00B00E4F" w:rsidP="00B00E4F">
      <w:pPr>
        <w:spacing w:line="276" w:lineRule="auto"/>
        <w:jc w:val="center"/>
        <w:rPr>
          <w:rFonts w:eastAsia="Calibri"/>
          <w:b/>
          <w:sz w:val="20"/>
          <w:szCs w:val="20"/>
          <w:lang w:eastAsia="en-US"/>
        </w:rPr>
      </w:pPr>
      <w:r w:rsidRPr="00520AA7">
        <w:rPr>
          <w:rFonts w:eastAsia="Calibri"/>
          <w:b/>
          <w:sz w:val="20"/>
          <w:szCs w:val="20"/>
          <w:lang w:eastAsia="en-US"/>
        </w:rPr>
        <w:t>10.11.2016 г. № 220</w:t>
      </w:r>
    </w:p>
    <w:p w:rsidR="00B00E4F" w:rsidRPr="00520AA7" w:rsidRDefault="00B00E4F" w:rsidP="00B00E4F">
      <w:pPr>
        <w:spacing w:line="276" w:lineRule="auto"/>
        <w:jc w:val="center"/>
        <w:rPr>
          <w:rFonts w:eastAsia="Calibri"/>
          <w:b/>
          <w:sz w:val="20"/>
          <w:szCs w:val="20"/>
          <w:lang w:eastAsia="en-US"/>
        </w:rPr>
      </w:pPr>
    </w:p>
    <w:p w:rsidR="00B00E4F" w:rsidRPr="00520AA7" w:rsidRDefault="00B00E4F" w:rsidP="00B00E4F">
      <w:pPr>
        <w:spacing w:line="276" w:lineRule="auto"/>
        <w:jc w:val="center"/>
        <w:rPr>
          <w:rFonts w:eastAsia="Calibri"/>
          <w:b/>
          <w:sz w:val="20"/>
          <w:szCs w:val="20"/>
          <w:lang w:eastAsia="en-US"/>
        </w:rPr>
      </w:pPr>
      <w:r w:rsidRPr="00520AA7">
        <w:rPr>
          <w:rFonts w:eastAsia="Calibri"/>
          <w:b/>
          <w:sz w:val="20"/>
          <w:szCs w:val="20"/>
          <w:lang w:eastAsia="en-US"/>
        </w:rPr>
        <w:t xml:space="preserve">РОССИЙСКАЯ ФЕДЕРАЦИЯ </w:t>
      </w:r>
    </w:p>
    <w:p w:rsidR="00B00E4F" w:rsidRPr="00520AA7" w:rsidRDefault="00B00E4F" w:rsidP="00B00E4F">
      <w:pPr>
        <w:spacing w:line="276" w:lineRule="auto"/>
        <w:jc w:val="center"/>
        <w:rPr>
          <w:rFonts w:eastAsia="Calibri"/>
          <w:b/>
          <w:sz w:val="20"/>
          <w:szCs w:val="20"/>
          <w:lang w:eastAsia="en-US"/>
        </w:rPr>
      </w:pPr>
      <w:r w:rsidRPr="00520AA7">
        <w:rPr>
          <w:rFonts w:eastAsia="Calibri"/>
          <w:b/>
          <w:sz w:val="20"/>
          <w:szCs w:val="20"/>
          <w:lang w:eastAsia="en-US"/>
        </w:rPr>
        <w:t xml:space="preserve">ИРКУТСКАЯ ОБЛАСТЬ </w:t>
      </w:r>
    </w:p>
    <w:p w:rsidR="00B00E4F" w:rsidRPr="00520AA7" w:rsidRDefault="00B00E4F" w:rsidP="00B00E4F">
      <w:pPr>
        <w:spacing w:line="276" w:lineRule="auto"/>
        <w:jc w:val="center"/>
        <w:rPr>
          <w:rFonts w:eastAsia="Calibri"/>
          <w:b/>
          <w:sz w:val="20"/>
          <w:szCs w:val="20"/>
          <w:lang w:eastAsia="en-US"/>
        </w:rPr>
      </w:pPr>
      <w:r w:rsidRPr="00520AA7">
        <w:rPr>
          <w:rFonts w:eastAsia="Calibri"/>
          <w:b/>
          <w:sz w:val="20"/>
          <w:szCs w:val="20"/>
          <w:lang w:eastAsia="en-US"/>
        </w:rPr>
        <w:t xml:space="preserve">БОХАНСКИЙ РАЙОН </w:t>
      </w:r>
      <w:r w:rsidRPr="00520AA7">
        <w:rPr>
          <w:rFonts w:eastAsia="Calibri"/>
          <w:b/>
          <w:sz w:val="20"/>
          <w:szCs w:val="20"/>
          <w:lang w:eastAsia="en-US"/>
        </w:rPr>
        <w:br/>
        <w:t>МУНИЦИПАЛЬНОЕ ОБРАЗОВАНИЕ «ТИХОНОВКА»</w:t>
      </w:r>
    </w:p>
    <w:p w:rsidR="00B00E4F" w:rsidRPr="00520AA7" w:rsidRDefault="00B00E4F" w:rsidP="00B00E4F">
      <w:pPr>
        <w:tabs>
          <w:tab w:val="left" w:pos="3180"/>
          <w:tab w:val="center" w:pos="4819"/>
        </w:tabs>
        <w:spacing w:line="276" w:lineRule="auto"/>
        <w:jc w:val="center"/>
        <w:rPr>
          <w:rFonts w:eastAsia="Calibri"/>
          <w:b/>
          <w:sz w:val="20"/>
          <w:szCs w:val="20"/>
          <w:lang w:eastAsia="en-US"/>
        </w:rPr>
      </w:pPr>
      <w:r w:rsidRPr="00520AA7">
        <w:rPr>
          <w:rFonts w:eastAsia="Calibri"/>
          <w:b/>
          <w:sz w:val="20"/>
          <w:szCs w:val="20"/>
          <w:lang w:eastAsia="en-US"/>
        </w:rPr>
        <w:t>ГЛАВА</w:t>
      </w:r>
    </w:p>
    <w:p w:rsidR="00B00E4F" w:rsidRPr="00520AA7" w:rsidRDefault="00B00E4F" w:rsidP="00B00E4F">
      <w:pPr>
        <w:spacing w:line="240" w:lineRule="exact"/>
        <w:jc w:val="center"/>
        <w:rPr>
          <w:rFonts w:eastAsia="Calibri"/>
          <w:b/>
          <w:sz w:val="20"/>
          <w:szCs w:val="20"/>
          <w:lang w:eastAsia="en-US"/>
        </w:rPr>
      </w:pPr>
      <w:r w:rsidRPr="00520AA7">
        <w:rPr>
          <w:rFonts w:eastAsia="Calibri"/>
          <w:b/>
          <w:sz w:val="20"/>
          <w:szCs w:val="20"/>
          <w:lang w:eastAsia="en-US"/>
        </w:rPr>
        <w:t>ПОСТАНОВЛЕНИЕ</w:t>
      </w:r>
    </w:p>
    <w:p w:rsidR="00B00E4F" w:rsidRPr="00520AA7" w:rsidRDefault="00B00E4F" w:rsidP="00B00E4F">
      <w:pPr>
        <w:spacing w:line="240" w:lineRule="exact"/>
        <w:jc w:val="center"/>
        <w:rPr>
          <w:rFonts w:eastAsia="Calibri"/>
          <w:b/>
          <w:sz w:val="20"/>
          <w:szCs w:val="20"/>
          <w:lang w:eastAsia="en-US"/>
        </w:rPr>
      </w:pPr>
    </w:p>
    <w:p w:rsidR="00B00E4F" w:rsidRPr="00520AA7" w:rsidRDefault="00B00E4F" w:rsidP="00B00E4F">
      <w:pPr>
        <w:spacing w:line="240" w:lineRule="exact"/>
        <w:jc w:val="both"/>
        <w:rPr>
          <w:rFonts w:eastAsia="Calibri"/>
          <w:sz w:val="20"/>
          <w:szCs w:val="20"/>
          <w:lang w:eastAsia="en-US"/>
        </w:rPr>
      </w:pPr>
      <w:r w:rsidRPr="00520AA7">
        <w:rPr>
          <w:rFonts w:eastAsia="Calibri"/>
          <w:sz w:val="20"/>
          <w:szCs w:val="20"/>
          <w:lang w:eastAsia="en-US"/>
        </w:rPr>
        <w:tab/>
      </w:r>
      <w:r w:rsidRPr="00520AA7">
        <w:rPr>
          <w:rFonts w:eastAsia="Calibri"/>
          <w:sz w:val="20"/>
          <w:szCs w:val="20"/>
          <w:lang w:eastAsia="en-US"/>
        </w:rPr>
        <w:tab/>
      </w:r>
      <w:r w:rsidRPr="00520AA7">
        <w:rPr>
          <w:rFonts w:eastAsia="Calibri"/>
          <w:b/>
          <w:sz w:val="20"/>
          <w:szCs w:val="20"/>
          <w:lang w:eastAsia="en-US"/>
        </w:rPr>
        <w:t>Об утверждении Положения 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00E4F" w:rsidRPr="00520AA7" w:rsidRDefault="00B00E4F" w:rsidP="00B00E4F">
      <w:pPr>
        <w:spacing w:line="240" w:lineRule="exact"/>
        <w:jc w:val="both"/>
        <w:rPr>
          <w:rFonts w:eastAsia="Calibri"/>
          <w:sz w:val="20"/>
          <w:szCs w:val="20"/>
          <w:lang w:eastAsia="en-US"/>
        </w:rPr>
      </w:pPr>
    </w:p>
    <w:p w:rsidR="00B00E4F" w:rsidRPr="00520AA7" w:rsidRDefault="00B00E4F" w:rsidP="00B00E4F">
      <w:pPr>
        <w:spacing w:line="240" w:lineRule="exact"/>
        <w:jc w:val="both"/>
        <w:rPr>
          <w:rFonts w:eastAsia="Calibri"/>
          <w:sz w:val="20"/>
          <w:szCs w:val="20"/>
          <w:lang w:eastAsia="en-US"/>
        </w:rPr>
      </w:pPr>
    </w:p>
    <w:p w:rsidR="00B00E4F" w:rsidRPr="00520AA7" w:rsidRDefault="00B00E4F" w:rsidP="00B00E4F">
      <w:pPr>
        <w:autoSpaceDE w:val="0"/>
        <w:autoSpaceDN w:val="0"/>
        <w:adjustRightInd w:val="0"/>
        <w:spacing w:line="240" w:lineRule="exact"/>
        <w:ind w:firstLine="720"/>
        <w:jc w:val="both"/>
        <w:rPr>
          <w:rFonts w:eastAsia="Calibri"/>
          <w:sz w:val="20"/>
          <w:szCs w:val="20"/>
        </w:rPr>
      </w:pPr>
      <w:r w:rsidRPr="00520AA7">
        <w:rPr>
          <w:rFonts w:eastAsia="Calibri"/>
          <w:sz w:val="20"/>
          <w:szCs w:val="20"/>
          <w:lang w:eastAsia="en-US"/>
        </w:rPr>
        <w:t xml:space="preserve">В соответствии с Федеральным законом от 25 декабря 2008 г. № 273-ФЗ «О противодействии коррупции», Постановлением Правительства Российской Федерации от 13 марта 2013 г. № 208 «Об утверждении </w:t>
      </w:r>
      <w:r w:rsidRPr="00520AA7">
        <w:rPr>
          <w:rFonts w:eastAsia="Calibri"/>
          <w:sz w:val="20"/>
          <w:szCs w:val="20"/>
        </w:rPr>
        <w:t xml:space="preserve">Правил представления лицом, поступающим на </w:t>
      </w:r>
      <w:proofErr w:type="gramStart"/>
      <w:r w:rsidRPr="00520AA7">
        <w:rPr>
          <w:rFonts w:eastAsia="Calibri"/>
          <w:sz w:val="20"/>
          <w:szCs w:val="20"/>
        </w:rPr>
        <w:t>работу</w:t>
      </w:r>
      <w:proofErr w:type="gramEnd"/>
      <w:r w:rsidRPr="00520AA7">
        <w:rPr>
          <w:rFonts w:eastAsia="Calibri"/>
          <w:sz w:val="20"/>
          <w:szCs w:val="20"/>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w:t>
      </w:r>
      <w:proofErr w:type="gramStart"/>
      <w:r w:rsidRPr="00520AA7">
        <w:rPr>
          <w:rFonts w:eastAsia="Calibri"/>
          <w:sz w:val="20"/>
          <w:szCs w:val="20"/>
        </w:rPr>
        <w:t>обязательствах</w:t>
      </w:r>
      <w:proofErr w:type="gramEnd"/>
      <w:r w:rsidRPr="00520AA7">
        <w:rPr>
          <w:rFonts w:eastAsia="Calibri"/>
          <w:sz w:val="20"/>
          <w:szCs w:val="20"/>
        </w:rPr>
        <w:t xml:space="preserve"> имущественного характера своих супруга (супруги) и несовершеннолетних детей», </w:t>
      </w:r>
      <w:r w:rsidRPr="00520AA7">
        <w:rPr>
          <w:rFonts w:eastAsia="Calibri"/>
          <w:sz w:val="20"/>
          <w:szCs w:val="20"/>
          <w:lang w:eastAsia="en-US"/>
        </w:rPr>
        <w:t>частью 4 статьи 275 Трудового кодекса Российской Федерации,</w:t>
      </w:r>
    </w:p>
    <w:p w:rsidR="00B00E4F" w:rsidRPr="00520AA7" w:rsidRDefault="00B00E4F" w:rsidP="00B00E4F">
      <w:pPr>
        <w:spacing w:line="240" w:lineRule="exact"/>
        <w:rPr>
          <w:rFonts w:eastAsia="Calibri"/>
          <w:sz w:val="20"/>
          <w:szCs w:val="20"/>
          <w:lang w:eastAsia="en-US"/>
        </w:rPr>
      </w:pPr>
    </w:p>
    <w:p w:rsidR="00B00E4F" w:rsidRPr="00520AA7" w:rsidRDefault="00B00E4F" w:rsidP="00B00E4F">
      <w:pPr>
        <w:spacing w:line="240" w:lineRule="exact"/>
        <w:jc w:val="center"/>
        <w:rPr>
          <w:rFonts w:eastAsia="Calibri"/>
          <w:b/>
          <w:sz w:val="20"/>
          <w:szCs w:val="20"/>
          <w:lang w:eastAsia="en-US"/>
        </w:rPr>
      </w:pPr>
      <w:r w:rsidRPr="00520AA7">
        <w:rPr>
          <w:rFonts w:eastAsia="Calibri"/>
          <w:b/>
          <w:sz w:val="20"/>
          <w:szCs w:val="20"/>
          <w:lang w:eastAsia="en-US"/>
        </w:rPr>
        <w:t>ПОСТАНОВЛЯЮ:</w:t>
      </w:r>
    </w:p>
    <w:p w:rsidR="00B00E4F" w:rsidRPr="00520AA7" w:rsidRDefault="00B00E4F" w:rsidP="00B00E4F">
      <w:pPr>
        <w:spacing w:line="240" w:lineRule="exact"/>
        <w:ind w:firstLine="720"/>
        <w:jc w:val="both"/>
        <w:rPr>
          <w:rFonts w:eastAsia="Calibri"/>
          <w:sz w:val="20"/>
          <w:szCs w:val="20"/>
          <w:lang w:eastAsia="en-US"/>
        </w:rPr>
      </w:pPr>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lastRenderedPageBreak/>
        <w:t>1. Утвердить прилагаемое Положение о предоставлении лицом, поступающим на должность руководителя муниципального учреждения,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00E4F" w:rsidRPr="00520AA7" w:rsidRDefault="00B00E4F" w:rsidP="00B00E4F">
      <w:pPr>
        <w:widowControl w:val="0"/>
        <w:autoSpaceDE w:val="0"/>
        <w:autoSpaceDN w:val="0"/>
        <w:adjustRightInd w:val="0"/>
        <w:spacing w:line="240" w:lineRule="exact"/>
        <w:ind w:firstLine="720"/>
        <w:jc w:val="both"/>
        <w:rPr>
          <w:rFonts w:eastAsiaTheme="minorHAnsi"/>
          <w:sz w:val="20"/>
          <w:szCs w:val="20"/>
          <w:lang w:eastAsia="en-US"/>
        </w:rPr>
      </w:pPr>
      <w:r w:rsidRPr="00520AA7">
        <w:rPr>
          <w:rFonts w:eastAsiaTheme="minorHAnsi"/>
          <w:sz w:val="20"/>
          <w:szCs w:val="20"/>
          <w:lang w:eastAsia="en-US"/>
        </w:rPr>
        <w:t>2. Настоящее постановление подлежит опубликованию в Вестнике и размещению в информационно-телекоммуникационной сети Интернет.</w:t>
      </w:r>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t xml:space="preserve">3. </w:t>
      </w:r>
      <w:proofErr w:type="gramStart"/>
      <w:r w:rsidRPr="00520AA7">
        <w:rPr>
          <w:rFonts w:eastAsia="Calibri"/>
          <w:sz w:val="20"/>
          <w:szCs w:val="20"/>
          <w:lang w:eastAsia="en-US"/>
        </w:rPr>
        <w:t>Контроль за</w:t>
      </w:r>
      <w:proofErr w:type="gramEnd"/>
      <w:r w:rsidRPr="00520AA7">
        <w:rPr>
          <w:rFonts w:eastAsia="Calibri"/>
          <w:sz w:val="20"/>
          <w:szCs w:val="20"/>
          <w:lang w:eastAsia="en-US"/>
        </w:rPr>
        <w:t xml:space="preserve"> исполнением настоящего постановления оставляю за собой.</w:t>
      </w:r>
    </w:p>
    <w:p w:rsidR="00B00E4F" w:rsidRPr="00520AA7" w:rsidRDefault="00B00E4F" w:rsidP="00781867">
      <w:pPr>
        <w:tabs>
          <w:tab w:val="left" w:pos="6663"/>
        </w:tabs>
        <w:spacing w:line="240" w:lineRule="exact"/>
        <w:jc w:val="both"/>
        <w:rPr>
          <w:rFonts w:eastAsia="Calibri"/>
          <w:sz w:val="20"/>
          <w:szCs w:val="20"/>
          <w:lang w:eastAsia="en-US"/>
        </w:rPr>
      </w:pPr>
      <w:r w:rsidRPr="00520AA7">
        <w:rPr>
          <w:rFonts w:eastAsia="Calibri"/>
          <w:sz w:val="20"/>
          <w:szCs w:val="20"/>
          <w:lang w:eastAsia="en-US"/>
        </w:rPr>
        <w:t xml:space="preserve">                      </w:t>
      </w:r>
      <w:r w:rsidR="00781867">
        <w:rPr>
          <w:rFonts w:eastAsia="Calibri"/>
          <w:sz w:val="20"/>
          <w:szCs w:val="20"/>
          <w:lang w:eastAsia="en-US"/>
        </w:rPr>
        <w:t xml:space="preserve">                              </w:t>
      </w:r>
      <w:r w:rsidRPr="00520AA7">
        <w:rPr>
          <w:rFonts w:eastAsia="Calibri"/>
          <w:sz w:val="20"/>
          <w:szCs w:val="20"/>
          <w:lang w:eastAsia="en-US"/>
        </w:rPr>
        <w:t xml:space="preserve">    ________________              Скоробогатова М.В.                            </w:t>
      </w:r>
      <w:r w:rsidR="00781867">
        <w:rPr>
          <w:rFonts w:eastAsia="Calibri"/>
          <w:sz w:val="20"/>
          <w:szCs w:val="20"/>
          <w:lang w:eastAsia="en-US"/>
        </w:rPr>
        <w:t xml:space="preserve">                               </w:t>
      </w:r>
    </w:p>
    <w:p w:rsidR="00B00E4F" w:rsidRPr="00520AA7" w:rsidRDefault="00B00E4F" w:rsidP="00B00E4F">
      <w:pPr>
        <w:spacing w:line="240" w:lineRule="exact"/>
        <w:ind w:firstLine="4962"/>
        <w:rPr>
          <w:rFonts w:eastAsia="Calibri"/>
          <w:sz w:val="20"/>
          <w:szCs w:val="20"/>
          <w:lang w:eastAsia="en-US"/>
        </w:rPr>
      </w:pPr>
    </w:p>
    <w:p w:rsidR="00B00E4F" w:rsidRPr="00520AA7" w:rsidRDefault="00B00E4F" w:rsidP="00B00E4F">
      <w:pPr>
        <w:spacing w:line="240" w:lineRule="exact"/>
        <w:ind w:firstLine="4962"/>
        <w:jc w:val="right"/>
        <w:rPr>
          <w:rFonts w:eastAsia="Calibri"/>
          <w:sz w:val="20"/>
          <w:szCs w:val="20"/>
          <w:lang w:eastAsia="en-US"/>
        </w:rPr>
      </w:pPr>
      <w:r w:rsidRPr="00520AA7">
        <w:rPr>
          <w:rFonts w:eastAsia="Calibri"/>
          <w:sz w:val="20"/>
          <w:szCs w:val="20"/>
          <w:lang w:eastAsia="en-US"/>
        </w:rPr>
        <w:t>УТВЕРЖДЕНО</w:t>
      </w:r>
    </w:p>
    <w:p w:rsidR="00B00E4F" w:rsidRPr="00520AA7" w:rsidRDefault="00B00E4F" w:rsidP="00B00E4F">
      <w:pPr>
        <w:spacing w:line="240" w:lineRule="exact"/>
        <w:ind w:firstLine="4962"/>
        <w:jc w:val="right"/>
        <w:rPr>
          <w:rFonts w:eastAsia="Calibri"/>
          <w:sz w:val="20"/>
          <w:szCs w:val="20"/>
          <w:lang w:eastAsia="en-US"/>
        </w:rPr>
      </w:pPr>
      <w:r w:rsidRPr="00520AA7">
        <w:rPr>
          <w:rFonts w:eastAsia="Calibri"/>
          <w:sz w:val="20"/>
          <w:szCs w:val="20"/>
          <w:lang w:eastAsia="en-US"/>
        </w:rPr>
        <w:t xml:space="preserve">постановлением главы МО «Тихоновка» </w:t>
      </w:r>
    </w:p>
    <w:p w:rsidR="00B00E4F" w:rsidRPr="00520AA7" w:rsidRDefault="00B00E4F" w:rsidP="00B00E4F">
      <w:pPr>
        <w:spacing w:line="240" w:lineRule="exact"/>
        <w:jc w:val="right"/>
        <w:rPr>
          <w:rFonts w:eastAsia="Calibri"/>
          <w:b/>
          <w:sz w:val="20"/>
          <w:szCs w:val="20"/>
          <w:lang w:eastAsia="en-US"/>
        </w:rPr>
      </w:pPr>
      <w:r w:rsidRPr="00520AA7">
        <w:rPr>
          <w:rFonts w:eastAsia="Calibri"/>
          <w:sz w:val="20"/>
          <w:szCs w:val="20"/>
          <w:lang w:eastAsia="en-US"/>
        </w:rPr>
        <w:t xml:space="preserve">                                 от_10.11.2016 г. № 220</w:t>
      </w:r>
    </w:p>
    <w:p w:rsidR="00B00E4F" w:rsidRPr="00520AA7" w:rsidRDefault="00B00E4F" w:rsidP="00B00E4F">
      <w:pPr>
        <w:spacing w:line="240" w:lineRule="exact"/>
        <w:jc w:val="right"/>
        <w:rPr>
          <w:rFonts w:eastAsia="Calibri"/>
          <w:b/>
          <w:sz w:val="20"/>
          <w:szCs w:val="20"/>
          <w:lang w:eastAsia="en-US"/>
        </w:rPr>
      </w:pPr>
    </w:p>
    <w:p w:rsidR="00B00E4F" w:rsidRPr="00520AA7" w:rsidRDefault="00B00E4F" w:rsidP="00B00E4F">
      <w:pPr>
        <w:spacing w:line="240" w:lineRule="exact"/>
        <w:jc w:val="center"/>
        <w:rPr>
          <w:rFonts w:eastAsia="Calibri"/>
          <w:b/>
          <w:sz w:val="20"/>
          <w:szCs w:val="20"/>
          <w:lang w:eastAsia="en-US"/>
        </w:rPr>
      </w:pPr>
    </w:p>
    <w:p w:rsidR="00B00E4F" w:rsidRPr="00520AA7" w:rsidRDefault="00B00E4F" w:rsidP="00B00E4F">
      <w:pPr>
        <w:spacing w:line="240" w:lineRule="exact"/>
        <w:jc w:val="center"/>
        <w:rPr>
          <w:rFonts w:eastAsia="Calibri"/>
          <w:b/>
          <w:sz w:val="20"/>
          <w:szCs w:val="20"/>
          <w:lang w:eastAsia="en-US"/>
        </w:rPr>
      </w:pPr>
      <w:r w:rsidRPr="00520AA7">
        <w:rPr>
          <w:rFonts w:eastAsia="Calibri"/>
          <w:b/>
          <w:sz w:val="20"/>
          <w:szCs w:val="20"/>
          <w:lang w:eastAsia="en-US"/>
        </w:rPr>
        <w:t xml:space="preserve">ПОЛОЖЕНИЕ </w:t>
      </w:r>
    </w:p>
    <w:p w:rsidR="00B00E4F" w:rsidRPr="00520AA7" w:rsidRDefault="00B00E4F" w:rsidP="00B00E4F">
      <w:pPr>
        <w:spacing w:line="240" w:lineRule="exact"/>
        <w:jc w:val="center"/>
        <w:rPr>
          <w:rFonts w:eastAsia="Calibri"/>
          <w:b/>
          <w:sz w:val="20"/>
          <w:szCs w:val="20"/>
          <w:lang w:eastAsia="en-US"/>
        </w:rPr>
      </w:pPr>
      <w:r w:rsidRPr="00520AA7">
        <w:rPr>
          <w:rFonts w:eastAsia="Calibri"/>
          <w:b/>
          <w:sz w:val="20"/>
          <w:szCs w:val="20"/>
          <w:lang w:eastAsia="en-US"/>
        </w:rPr>
        <w:t xml:space="preserve">о предоставлении лицом, поступающим на должность </w:t>
      </w:r>
    </w:p>
    <w:p w:rsidR="00B00E4F" w:rsidRPr="00520AA7" w:rsidRDefault="00B00E4F" w:rsidP="00B00E4F">
      <w:pPr>
        <w:spacing w:line="240" w:lineRule="exact"/>
        <w:jc w:val="center"/>
        <w:rPr>
          <w:rFonts w:eastAsia="Calibri"/>
          <w:b/>
          <w:sz w:val="20"/>
          <w:szCs w:val="20"/>
          <w:lang w:eastAsia="en-US"/>
        </w:rPr>
      </w:pPr>
      <w:r w:rsidRPr="00520AA7">
        <w:rPr>
          <w:rFonts w:eastAsia="Calibri"/>
          <w:b/>
          <w:sz w:val="20"/>
          <w:szCs w:val="20"/>
          <w:lang w:eastAsia="en-US"/>
        </w:rPr>
        <w:t>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супруги (супруга) и несовершеннолетних детей</w:t>
      </w:r>
    </w:p>
    <w:p w:rsidR="00B00E4F" w:rsidRPr="00520AA7" w:rsidRDefault="00B00E4F" w:rsidP="00B00E4F">
      <w:pPr>
        <w:spacing w:line="240" w:lineRule="exact"/>
        <w:jc w:val="both"/>
        <w:rPr>
          <w:rFonts w:eastAsia="Calibri"/>
          <w:sz w:val="20"/>
          <w:szCs w:val="20"/>
          <w:lang w:eastAsia="en-US"/>
        </w:rPr>
      </w:pPr>
    </w:p>
    <w:p w:rsidR="00B00E4F" w:rsidRPr="00520AA7" w:rsidRDefault="00B00E4F" w:rsidP="00B00E4F">
      <w:pPr>
        <w:spacing w:line="240" w:lineRule="exact"/>
        <w:jc w:val="both"/>
        <w:rPr>
          <w:rFonts w:eastAsia="Calibri"/>
          <w:sz w:val="20"/>
          <w:szCs w:val="20"/>
          <w:lang w:eastAsia="en-US"/>
        </w:rPr>
      </w:pPr>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t xml:space="preserve">1. </w:t>
      </w:r>
      <w:proofErr w:type="gramStart"/>
      <w:r w:rsidRPr="00520AA7">
        <w:rPr>
          <w:rFonts w:eastAsia="Calibri"/>
          <w:sz w:val="20"/>
          <w:szCs w:val="20"/>
          <w:lang w:eastAsia="en-US"/>
        </w:rPr>
        <w:t>Настоящим Положением определяется порядок предоставления лицом, поступающим на должность руководителя муниципального учреждения, и руководителями муниципальных учреждений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t>2. Лицо, поступающее на должность руководителя муниципального учреждения, при поступлении на работу представляет, по утвержденной Президентом Российской Федерации форме справки:</w:t>
      </w:r>
    </w:p>
    <w:p w:rsidR="00B00E4F" w:rsidRPr="00520AA7" w:rsidRDefault="00B00E4F" w:rsidP="00B00E4F">
      <w:pPr>
        <w:autoSpaceDE w:val="0"/>
        <w:autoSpaceDN w:val="0"/>
        <w:adjustRightInd w:val="0"/>
        <w:spacing w:line="240" w:lineRule="exact"/>
        <w:ind w:firstLine="720"/>
        <w:jc w:val="both"/>
        <w:rPr>
          <w:rFonts w:eastAsia="Calibri"/>
          <w:sz w:val="20"/>
          <w:szCs w:val="20"/>
        </w:rPr>
      </w:pPr>
      <w:proofErr w:type="gramStart"/>
      <w:r w:rsidRPr="00520AA7">
        <w:rPr>
          <w:rFonts w:eastAsia="Calibri"/>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w:t>
      </w:r>
      <w:r w:rsidRPr="00520AA7">
        <w:rPr>
          <w:rFonts w:eastAsia="Calibri"/>
          <w:sz w:val="20"/>
          <w:szCs w:val="20"/>
        </w:rPr>
        <w:lastRenderedPageBreak/>
        <w:t>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w:t>
      </w:r>
      <w:proofErr w:type="gramEnd"/>
      <w:r w:rsidRPr="00520AA7">
        <w:rPr>
          <w:rFonts w:eastAsia="Calibri"/>
          <w:sz w:val="20"/>
          <w:szCs w:val="20"/>
        </w:rPr>
        <w:t xml:space="preserve"> месяца, предшествующего месяцу подачи документов для поступления на работу на должность руководителя муниципального учреждения;</w:t>
      </w:r>
    </w:p>
    <w:p w:rsidR="00B00E4F" w:rsidRPr="00520AA7" w:rsidRDefault="00B00E4F" w:rsidP="00B00E4F">
      <w:pPr>
        <w:autoSpaceDE w:val="0"/>
        <w:autoSpaceDN w:val="0"/>
        <w:adjustRightInd w:val="0"/>
        <w:spacing w:line="240" w:lineRule="exact"/>
        <w:ind w:firstLine="720"/>
        <w:jc w:val="both"/>
        <w:rPr>
          <w:rFonts w:eastAsia="Calibri"/>
          <w:sz w:val="20"/>
          <w:szCs w:val="20"/>
        </w:rPr>
      </w:pPr>
      <w:proofErr w:type="gramStart"/>
      <w:r w:rsidRPr="00520AA7">
        <w:rPr>
          <w:rFonts w:eastAsia="Calibri"/>
          <w:sz w:val="20"/>
          <w:szCs w:val="20"/>
        </w:rPr>
        <w:t>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w:t>
      </w:r>
      <w:proofErr w:type="gramEnd"/>
      <w:r w:rsidRPr="00520AA7">
        <w:rPr>
          <w:rFonts w:eastAsia="Calibri"/>
          <w:sz w:val="20"/>
          <w:szCs w:val="20"/>
        </w:rPr>
        <w:t>, предшествующего месяцу подачи документов для поступления на работу на должность руководителя муниципального учреждения.</w:t>
      </w:r>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t xml:space="preserve">3. </w:t>
      </w:r>
      <w:proofErr w:type="gramStart"/>
      <w:r w:rsidRPr="00520AA7">
        <w:rPr>
          <w:rFonts w:eastAsia="Calibri"/>
          <w:sz w:val="20"/>
          <w:szCs w:val="20"/>
          <w:lang w:eastAsia="en-US"/>
        </w:rPr>
        <w:t>Руководитель муниципального учреждения ежегодно, не позднее 30 апреля года, следующего за отчетным, представляет по утвержденной Президентом Российской Федерации форме справки:</w:t>
      </w:r>
      <w:proofErr w:type="gramEnd"/>
    </w:p>
    <w:p w:rsidR="00B00E4F" w:rsidRPr="00520AA7" w:rsidRDefault="00B00E4F" w:rsidP="00B00E4F">
      <w:pPr>
        <w:autoSpaceDE w:val="0"/>
        <w:autoSpaceDN w:val="0"/>
        <w:adjustRightInd w:val="0"/>
        <w:spacing w:line="240" w:lineRule="exact"/>
        <w:ind w:firstLine="720"/>
        <w:jc w:val="both"/>
        <w:rPr>
          <w:rFonts w:eastAsia="Calibri"/>
          <w:sz w:val="20"/>
          <w:szCs w:val="20"/>
        </w:rPr>
      </w:pPr>
      <w:r w:rsidRPr="00520AA7">
        <w:rPr>
          <w:rFonts w:eastAsia="Calibri"/>
          <w:sz w:val="20"/>
          <w:szCs w:val="20"/>
          <w:lang w:eastAsia="en-US"/>
        </w:rPr>
        <w:t xml:space="preserve">а) </w:t>
      </w:r>
      <w:r w:rsidRPr="00520AA7">
        <w:rPr>
          <w:rFonts w:eastAsia="Calibri"/>
          <w:sz w:val="20"/>
          <w:szCs w:val="20"/>
        </w:rPr>
        <w:t>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520AA7">
        <w:rPr>
          <w:rFonts w:eastAsia="Calibri"/>
          <w:sz w:val="20"/>
          <w:szCs w:val="20"/>
          <w:lang w:eastAsia="en-US"/>
        </w:rPr>
        <w:t>;</w:t>
      </w:r>
    </w:p>
    <w:p w:rsidR="00B00E4F" w:rsidRPr="00520AA7" w:rsidRDefault="00B00E4F" w:rsidP="00B00E4F">
      <w:pPr>
        <w:autoSpaceDE w:val="0"/>
        <w:autoSpaceDN w:val="0"/>
        <w:adjustRightInd w:val="0"/>
        <w:spacing w:line="240" w:lineRule="exact"/>
        <w:ind w:firstLine="720"/>
        <w:jc w:val="both"/>
        <w:rPr>
          <w:rFonts w:eastAsia="Calibri"/>
          <w:sz w:val="20"/>
          <w:szCs w:val="20"/>
        </w:rPr>
      </w:pPr>
      <w:proofErr w:type="gramStart"/>
      <w:r w:rsidRPr="00520AA7">
        <w:rPr>
          <w:rFonts w:eastAsia="Calibri"/>
          <w:sz w:val="20"/>
          <w:szCs w:val="20"/>
          <w:lang w:eastAsia="en-US"/>
        </w:rPr>
        <w:t xml:space="preserve">б) </w:t>
      </w:r>
      <w:r w:rsidRPr="00520AA7">
        <w:rPr>
          <w:rFonts w:eastAsia="Calibri"/>
          <w:sz w:val="20"/>
          <w:szCs w:val="20"/>
        </w:rP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r w:rsidRPr="00520AA7">
        <w:rPr>
          <w:rFonts w:eastAsia="Calibri"/>
          <w:sz w:val="20"/>
          <w:szCs w:val="20"/>
          <w:lang w:eastAsia="en-US"/>
        </w:rPr>
        <w:t>.</w:t>
      </w:r>
      <w:proofErr w:type="gramEnd"/>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t>4. Сведения, предусмотренные пунктами 2 и 3 настоящего Положения, представляются должностному лицу, ответственному за кадровую работу в администрации муниципального образования «Тихоновка».</w:t>
      </w:r>
    </w:p>
    <w:p w:rsidR="00B00E4F" w:rsidRPr="00520AA7" w:rsidRDefault="00B00E4F" w:rsidP="00B00E4F">
      <w:pPr>
        <w:spacing w:line="240" w:lineRule="exact"/>
        <w:ind w:firstLine="720"/>
        <w:jc w:val="both"/>
        <w:rPr>
          <w:rFonts w:eastAsia="Calibri"/>
          <w:sz w:val="20"/>
          <w:szCs w:val="20"/>
          <w:lang w:eastAsia="en-US"/>
        </w:rPr>
      </w:pPr>
      <w:r w:rsidRPr="00520AA7">
        <w:rPr>
          <w:rFonts w:eastAsia="Calibri"/>
          <w:sz w:val="20"/>
          <w:szCs w:val="20"/>
          <w:lang w:eastAsia="en-US"/>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p>
    <w:p w:rsidR="00B00E4F" w:rsidRPr="00520AA7" w:rsidRDefault="00B00E4F" w:rsidP="00B00E4F">
      <w:pPr>
        <w:autoSpaceDE w:val="0"/>
        <w:autoSpaceDN w:val="0"/>
        <w:adjustRightInd w:val="0"/>
        <w:spacing w:line="240" w:lineRule="exact"/>
        <w:ind w:firstLine="720"/>
        <w:jc w:val="both"/>
        <w:rPr>
          <w:rFonts w:eastAsia="Calibri"/>
          <w:sz w:val="20"/>
          <w:szCs w:val="20"/>
        </w:rPr>
      </w:pPr>
      <w:r w:rsidRPr="00520AA7">
        <w:rPr>
          <w:rFonts w:eastAsia="Calibri"/>
          <w:sz w:val="20"/>
          <w:szCs w:val="20"/>
          <w:lang w:eastAsia="en-US"/>
        </w:rPr>
        <w:lastRenderedPageBreak/>
        <w:t xml:space="preserve">6. </w:t>
      </w:r>
      <w:proofErr w:type="gramStart"/>
      <w:r w:rsidRPr="00520AA7">
        <w:rPr>
          <w:rFonts w:eastAsia="Calibri"/>
          <w:sz w:val="20"/>
          <w:szCs w:val="20"/>
          <w:lang w:eastAsia="en-US"/>
        </w:rPr>
        <w:t>В случае если лицо, поступающее на должность руководителя муниципального учреждения, обнаружило, что в представленных</w:t>
      </w:r>
      <w:r w:rsidRPr="00520AA7">
        <w:rPr>
          <w:rFonts w:eastAsia="Calibri"/>
          <w:sz w:val="20"/>
          <w:szCs w:val="20"/>
        </w:rPr>
        <w:t xml:space="preserve">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55" w:history="1">
        <w:r w:rsidRPr="00520AA7">
          <w:rPr>
            <w:rFonts w:eastAsia="Calibri"/>
            <w:sz w:val="20"/>
            <w:szCs w:val="20"/>
          </w:rPr>
          <w:t>пунктом 2</w:t>
        </w:r>
      </w:hyperlink>
      <w:r w:rsidRPr="00520AA7">
        <w:rPr>
          <w:rFonts w:eastAsia="Calibri"/>
          <w:sz w:val="20"/>
          <w:szCs w:val="20"/>
        </w:rPr>
        <w:t xml:space="preserve"> настоящего Положения.</w:t>
      </w:r>
      <w:proofErr w:type="gramEnd"/>
    </w:p>
    <w:p w:rsidR="00B00E4F" w:rsidRPr="00520AA7" w:rsidRDefault="00B00E4F" w:rsidP="00B00E4F">
      <w:pPr>
        <w:autoSpaceDE w:val="0"/>
        <w:autoSpaceDN w:val="0"/>
        <w:adjustRightInd w:val="0"/>
        <w:spacing w:line="240" w:lineRule="exact"/>
        <w:ind w:firstLine="720"/>
        <w:jc w:val="both"/>
        <w:rPr>
          <w:rFonts w:eastAsia="Calibri"/>
          <w:sz w:val="20"/>
          <w:szCs w:val="20"/>
        </w:rPr>
      </w:pPr>
      <w:r w:rsidRPr="00520AA7">
        <w:rPr>
          <w:rFonts w:eastAsia="Calibri"/>
          <w:sz w:val="20"/>
          <w:szCs w:val="20"/>
          <w:lang w:eastAsia="en-US"/>
        </w:rPr>
        <w:t xml:space="preserve">7. </w:t>
      </w:r>
      <w:r w:rsidRPr="00520AA7">
        <w:rPr>
          <w:rFonts w:eastAsia="Calibri"/>
          <w:sz w:val="20"/>
          <w:szCs w:val="20"/>
        </w:rPr>
        <w:t xml:space="preserve">Сведения о доходах, об имуществе и обязательствах имущественного характера, представляемые в соответствии с настоящим Положением лицом, поступающим на </w:t>
      </w:r>
      <w:proofErr w:type="gramStart"/>
      <w:r w:rsidRPr="00520AA7">
        <w:rPr>
          <w:rFonts w:eastAsia="Calibri"/>
          <w:sz w:val="20"/>
          <w:szCs w:val="20"/>
        </w:rPr>
        <w:t>работу</w:t>
      </w:r>
      <w:proofErr w:type="gramEnd"/>
      <w:r w:rsidRPr="00520AA7">
        <w:rPr>
          <w:rFonts w:eastAsia="Calibri"/>
          <w:sz w:val="20"/>
          <w:szCs w:val="20"/>
        </w:rPr>
        <w:t xml:space="preserve">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B00E4F" w:rsidRPr="00520AA7" w:rsidRDefault="00B00E4F" w:rsidP="00B00E4F">
      <w:pPr>
        <w:autoSpaceDE w:val="0"/>
        <w:autoSpaceDN w:val="0"/>
        <w:adjustRightInd w:val="0"/>
        <w:spacing w:line="240" w:lineRule="exact"/>
        <w:ind w:firstLine="720"/>
        <w:jc w:val="both"/>
        <w:rPr>
          <w:rFonts w:eastAsia="Calibri"/>
          <w:sz w:val="20"/>
          <w:szCs w:val="20"/>
        </w:rPr>
      </w:pPr>
      <w:r w:rsidRPr="00520AA7">
        <w:rPr>
          <w:rFonts w:eastAsia="Calibri"/>
          <w:sz w:val="20"/>
          <w:szCs w:val="20"/>
          <w:lang w:eastAsia="en-US"/>
        </w:rPr>
        <w:t xml:space="preserve">8. </w:t>
      </w:r>
      <w:proofErr w:type="gramStart"/>
      <w:r w:rsidRPr="00520AA7">
        <w:rPr>
          <w:rFonts w:eastAsia="Calibri"/>
          <w:sz w:val="20"/>
          <w:szCs w:val="20"/>
        </w:rPr>
        <w:t xml:space="preserve">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Боханского района, осуществляющего функции и полномочия учредителя муниципального учреждения и предоставляются для опубликования общероссийским средствам массовой информации в соответствии с </w:t>
      </w:r>
      <w:hyperlink r:id="rId156" w:history="1">
        <w:r w:rsidRPr="00520AA7">
          <w:rPr>
            <w:rFonts w:eastAsia="Calibri"/>
            <w:sz w:val="20"/>
            <w:szCs w:val="20"/>
          </w:rPr>
          <w:t>требованиями</w:t>
        </w:r>
      </w:hyperlink>
      <w:r w:rsidRPr="00520AA7">
        <w:rPr>
          <w:rFonts w:eastAsia="Calibri"/>
          <w:sz w:val="20"/>
          <w:szCs w:val="20"/>
        </w:rPr>
        <w:t>, утвержденными Министерством труда и социальной защиты Российской Федерации.</w:t>
      </w:r>
      <w:proofErr w:type="gramEnd"/>
    </w:p>
    <w:p w:rsidR="00B00E4F" w:rsidRPr="00520AA7" w:rsidRDefault="00B00E4F" w:rsidP="00B00E4F">
      <w:pPr>
        <w:autoSpaceDE w:val="0"/>
        <w:autoSpaceDN w:val="0"/>
        <w:adjustRightInd w:val="0"/>
        <w:spacing w:line="240" w:lineRule="exact"/>
        <w:ind w:firstLine="720"/>
        <w:rPr>
          <w:sz w:val="20"/>
          <w:szCs w:val="20"/>
        </w:rPr>
      </w:pPr>
    </w:p>
    <w:p w:rsidR="00B00E4F" w:rsidRPr="00520AA7" w:rsidRDefault="00B00E4F" w:rsidP="00B00E4F">
      <w:pPr>
        <w:spacing w:after="200" w:line="276" w:lineRule="auto"/>
        <w:rPr>
          <w:rFonts w:eastAsia="Calibri"/>
          <w:sz w:val="20"/>
          <w:szCs w:val="20"/>
          <w:lang w:eastAsia="en-US"/>
        </w:rPr>
      </w:pPr>
    </w:p>
    <w:p w:rsidR="00B00E4F" w:rsidRPr="00520AA7" w:rsidRDefault="00B00E4F" w:rsidP="00B00E4F">
      <w:pPr>
        <w:shd w:val="clear" w:color="auto" w:fill="FFFFFF"/>
        <w:jc w:val="center"/>
        <w:textAlignment w:val="baseline"/>
        <w:rPr>
          <w:b/>
          <w:color w:val="000000"/>
          <w:sz w:val="20"/>
          <w:szCs w:val="20"/>
          <w:bdr w:val="none" w:sz="0" w:space="0" w:color="auto" w:frame="1"/>
        </w:rPr>
      </w:pPr>
      <w:r w:rsidRPr="00520AA7">
        <w:rPr>
          <w:b/>
          <w:color w:val="000000"/>
          <w:sz w:val="20"/>
          <w:szCs w:val="20"/>
          <w:bdr w:val="none" w:sz="0" w:space="0" w:color="auto" w:frame="1"/>
        </w:rPr>
        <w:t>15 ноября 2016 г. № 227</w:t>
      </w:r>
    </w:p>
    <w:p w:rsidR="00B00E4F" w:rsidRPr="00520AA7" w:rsidRDefault="00B00E4F" w:rsidP="00B00E4F">
      <w:pPr>
        <w:shd w:val="clear" w:color="auto" w:fill="FFFFFF"/>
        <w:jc w:val="center"/>
        <w:textAlignment w:val="baseline"/>
        <w:rPr>
          <w:b/>
          <w:color w:val="000000"/>
          <w:sz w:val="20"/>
          <w:szCs w:val="20"/>
          <w:bdr w:val="none" w:sz="0" w:space="0" w:color="auto" w:frame="1"/>
        </w:rPr>
      </w:pPr>
    </w:p>
    <w:p w:rsidR="00B00E4F" w:rsidRPr="00520AA7" w:rsidRDefault="00B00E4F" w:rsidP="00B00E4F">
      <w:pPr>
        <w:shd w:val="clear" w:color="auto" w:fill="FFFFFF"/>
        <w:jc w:val="center"/>
        <w:textAlignment w:val="baseline"/>
        <w:rPr>
          <w:b/>
          <w:color w:val="000000"/>
          <w:sz w:val="20"/>
          <w:szCs w:val="20"/>
          <w:bdr w:val="none" w:sz="0" w:space="0" w:color="auto" w:frame="1"/>
        </w:rPr>
      </w:pPr>
      <w:r w:rsidRPr="00520AA7">
        <w:rPr>
          <w:b/>
          <w:color w:val="000000"/>
          <w:sz w:val="20"/>
          <w:szCs w:val="20"/>
          <w:bdr w:val="none" w:sz="0" w:space="0" w:color="auto" w:frame="1"/>
        </w:rPr>
        <w:t xml:space="preserve">РОССИЙСКАЯ ФЕДЕРАЦИЯ </w:t>
      </w:r>
    </w:p>
    <w:p w:rsidR="00B00E4F" w:rsidRPr="00520AA7" w:rsidRDefault="00B00E4F" w:rsidP="00B00E4F">
      <w:pPr>
        <w:shd w:val="clear" w:color="auto" w:fill="FFFFFF"/>
        <w:jc w:val="center"/>
        <w:textAlignment w:val="baseline"/>
        <w:rPr>
          <w:b/>
          <w:color w:val="000000"/>
          <w:sz w:val="20"/>
          <w:szCs w:val="20"/>
          <w:bdr w:val="none" w:sz="0" w:space="0" w:color="auto" w:frame="1"/>
        </w:rPr>
      </w:pPr>
      <w:r w:rsidRPr="00520AA7">
        <w:rPr>
          <w:b/>
          <w:color w:val="000000"/>
          <w:sz w:val="20"/>
          <w:szCs w:val="20"/>
          <w:bdr w:val="none" w:sz="0" w:space="0" w:color="auto" w:frame="1"/>
        </w:rPr>
        <w:t xml:space="preserve">ИРКУТСКАЯ ОБЛАСТЬ </w:t>
      </w:r>
      <w:r w:rsidRPr="00520AA7">
        <w:rPr>
          <w:b/>
          <w:color w:val="000000"/>
          <w:sz w:val="20"/>
          <w:szCs w:val="20"/>
          <w:bdr w:val="none" w:sz="0" w:space="0" w:color="auto" w:frame="1"/>
        </w:rPr>
        <w:br/>
        <w:t xml:space="preserve">БОХАНСКИЙ РАЙОН </w:t>
      </w:r>
    </w:p>
    <w:p w:rsidR="00B00E4F" w:rsidRPr="00520AA7" w:rsidRDefault="00B00E4F" w:rsidP="00B00E4F">
      <w:pPr>
        <w:shd w:val="clear" w:color="auto" w:fill="FFFFFF"/>
        <w:jc w:val="center"/>
        <w:textAlignment w:val="baseline"/>
        <w:rPr>
          <w:b/>
          <w:color w:val="000000"/>
          <w:sz w:val="20"/>
          <w:szCs w:val="20"/>
          <w:bdr w:val="none" w:sz="0" w:space="0" w:color="auto" w:frame="1"/>
        </w:rPr>
      </w:pPr>
      <w:r w:rsidRPr="00520AA7">
        <w:rPr>
          <w:b/>
          <w:color w:val="000000"/>
          <w:sz w:val="20"/>
          <w:szCs w:val="20"/>
          <w:bdr w:val="none" w:sz="0" w:space="0" w:color="auto" w:frame="1"/>
        </w:rPr>
        <w:t>МУНИЦИПАЛЬНОЕ ОБРАЗОВАНИЕ «ТИХОНОВКА»</w:t>
      </w:r>
    </w:p>
    <w:p w:rsidR="00B00E4F" w:rsidRPr="00520AA7" w:rsidRDefault="00B00E4F" w:rsidP="00B00E4F">
      <w:pPr>
        <w:shd w:val="clear" w:color="auto" w:fill="FFFFFF"/>
        <w:jc w:val="center"/>
        <w:textAlignment w:val="baseline"/>
        <w:rPr>
          <w:b/>
          <w:color w:val="000000"/>
          <w:sz w:val="20"/>
          <w:szCs w:val="20"/>
          <w:bdr w:val="none" w:sz="0" w:space="0" w:color="auto" w:frame="1"/>
        </w:rPr>
      </w:pPr>
      <w:r w:rsidRPr="00520AA7">
        <w:rPr>
          <w:b/>
          <w:color w:val="000000"/>
          <w:sz w:val="20"/>
          <w:szCs w:val="20"/>
          <w:bdr w:val="none" w:sz="0" w:space="0" w:color="auto" w:frame="1"/>
        </w:rPr>
        <w:t>ГЛАВА</w:t>
      </w:r>
    </w:p>
    <w:p w:rsidR="00B00E4F" w:rsidRPr="00520AA7" w:rsidRDefault="00B00E4F" w:rsidP="00B00E4F">
      <w:pPr>
        <w:shd w:val="clear" w:color="auto" w:fill="FFFFFF"/>
        <w:jc w:val="center"/>
        <w:textAlignment w:val="baseline"/>
        <w:rPr>
          <w:b/>
          <w:color w:val="000000"/>
          <w:sz w:val="20"/>
          <w:szCs w:val="20"/>
          <w:bdr w:val="none" w:sz="0" w:space="0" w:color="auto" w:frame="1"/>
        </w:rPr>
      </w:pPr>
      <w:r w:rsidRPr="00520AA7">
        <w:rPr>
          <w:b/>
          <w:color w:val="000000"/>
          <w:sz w:val="20"/>
          <w:szCs w:val="20"/>
          <w:bdr w:val="none" w:sz="0" w:space="0" w:color="auto" w:frame="1"/>
        </w:rPr>
        <w:t>ПОСТАНОВЛЕНИЕ</w:t>
      </w:r>
    </w:p>
    <w:p w:rsidR="00B00E4F" w:rsidRPr="00520AA7" w:rsidRDefault="00B00E4F" w:rsidP="00B00E4F">
      <w:pPr>
        <w:shd w:val="clear" w:color="auto" w:fill="FFFFFF"/>
        <w:textAlignment w:val="baseline"/>
        <w:rPr>
          <w:b/>
          <w:color w:val="000000"/>
          <w:sz w:val="20"/>
          <w:szCs w:val="20"/>
          <w:bdr w:val="none" w:sz="0" w:space="0" w:color="auto" w:frame="1"/>
        </w:rPr>
      </w:pPr>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Об утверждении порядка размещения сведений</w:t>
      </w:r>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о доходах, имуществе и </w:t>
      </w:r>
      <w:hyperlink r:id="rId157" w:tooltip="Обязательства имущественного характера" w:history="1">
        <w:r w:rsidRPr="00520AA7">
          <w:rPr>
            <w:b/>
            <w:sz w:val="20"/>
            <w:szCs w:val="20"/>
            <w:bdr w:val="none" w:sz="0" w:space="0" w:color="auto" w:frame="1"/>
          </w:rPr>
          <w:t xml:space="preserve">обязательствах </w:t>
        </w:r>
        <w:proofErr w:type="gramStart"/>
        <w:r w:rsidRPr="00520AA7">
          <w:rPr>
            <w:b/>
            <w:sz w:val="20"/>
            <w:szCs w:val="20"/>
            <w:bdr w:val="none" w:sz="0" w:space="0" w:color="auto" w:frame="1"/>
          </w:rPr>
          <w:t>имущественного</w:t>
        </w:r>
        <w:proofErr w:type="gramEnd"/>
      </w:hyperlink>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характера руководителей муниципальных учреждений и членов их семей на официальном сайте</w:t>
      </w:r>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и предоставления этих сведений средствам</w:t>
      </w:r>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массовой информации для опубликования</w:t>
      </w:r>
    </w:p>
    <w:p w:rsidR="00B00E4F" w:rsidRPr="00520AA7" w:rsidRDefault="00B00E4F" w:rsidP="00B00E4F">
      <w:pPr>
        <w:shd w:val="clear" w:color="auto" w:fill="FFFFFF"/>
        <w:jc w:val="both"/>
        <w:textAlignment w:val="baseline"/>
        <w:rPr>
          <w:color w:val="000000"/>
          <w:sz w:val="20"/>
          <w:szCs w:val="20"/>
          <w:bdr w:val="none" w:sz="0" w:space="0" w:color="auto" w:frame="1"/>
        </w:rPr>
      </w:pP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 xml:space="preserve">           </w:t>
      </w:r>
      <w:proofErr w:type="gramStart"/>
      <w:r w:rsidRPr="00520AA7">
        <w:rPr>
          <w:color w:val="000000"/>
          <w:sz w:val="20"/>
          <w:szCs w:val="20"/>
          <w:bdr w:val="none" w:sz="0" w:space="0" w:color="auto" w:frame="1"/>
        </w:rPr>
        <w:t>В соответствии со ст. 275 Трудового кодекса Российской Федерации, Федеральным законом от 01.01.2001 «О внесении изменений в отдельные законодательные акты Российской Федерации в части создания прозрачного механизма </w:t>
      </w:r>
      <w:hyperlink r:id="rId158" w:tooltip="Оплата труда" w:history="1">
        <w:r w:rsidRPr="00520AA7">
          <w:rPr>
            <w:color w:val="000000" w:themeColor="text1"/>
            <w:sz w:val="20"/>
            <w:szCs w:val="20"/>
            <w:bdr w:val="none" w:sz="0" w:space="0" w:color="auto" w:frame="1"/>
          </w:rPr>
          <w:t>оплаты труда</w:t>
        </w:r>
      </w:hyperlink>
      <w:r w:rsidRPr="00520AA7">
        <w:rPr>
          <w:color w:val="000000" w:themeColor="text1"/>
          <w:sz w:val="20"/>
          <w:szCs w:val="20"/>
          <w:bdr w:val="none" w:sz="0" w:space="0" w:color="auto" w:frame="1"/>
        </w:rPr>
        <w:t> </w:t>
      </w:r>
      <w:r w:rsidRPr="00520AA7">
        <w:rPr>
          <w:color w:val="000000"/>
          <w:sz w:val="20"/>
          <w:szCs w:val="20"/>
          <w:bdr w:val="none" w:sz="0" w:space="0" w:color="auto" w:frame="1"/>
        </w:rPr>
        <w:t>руководителей государственных (муниципальных) учреждений и представления руководителями этих учреждений </w:t>
      </w:r>
      <w:hyperlink r:id="rId159" w:tooltip="Сведения о доходах" w:history="1">
        <w:r w:rsidRPr="00520AA7">
          <w:rPr>
            <w:color w:val="000000" w:themeColor="text1"/>
            <w:sz w:val="20"/>
            <w:szCs w:val="20"/>
            <w:bdr w:val="none" w:sz="0" w:space="0" w:color="auto" w:frame="1"/>
          </w:rPr>
          <w:t>сведений о доходах</w:t>
        </w:r>
      </w:hyperlink>
      <w:r w:rsidRPr="00520AA7">
        <w:rPr>
          <w:color w:val="000000" w:themeColor="text1"/>
          <w:sz w:val="20"/>
          <w:szCs w:val="20"/>
          <w:bdr w:val="none" w:sz="0" w:space="0" w:color="auto" w:frame="1"/>
        </w:rPr>
        <w:t>,</w:t>
      </w:r>
      <w:r w:rsidRPr="00520AA7">
        <w:rPr>
          <w:color w:val="000000"/>
          <w:sz w:val="20"/>
          <w:szCs w:val="20"/>
          <w:bdr w:val="none" w:sz="0" w:space="0" w:color="auto" w:frame="1"/>
        </w:rPr>
        <w:t xml:space="preserve"> об имуществе и обязательствах имущественного характера» и в целях реализации статьи 8 Федерального закона от 01.01.2001 «О противодействии коррупции</w:t>
      </w:r>
      <w:proofErr w:type="gramEnd"/>
      <w:r w:rsidRPr="00520AA7">
        <w:rPr>
          <w:color w:val="000000"/>
          <w:sz w:val="20"/>
          <w:szCs w:val="20"/>
          <w:bdr w:val="none" w:sz="0" w:space="0" w:color="auto" w:frame="1"/>
        </w:rPr>
        <w:t>», Федерального закона от 01.01.2001 «Об общих принципах </w:t>
      </w:r>
      <w:hyperlink r:id="rId160" w:tooltip="Органы местного самоуправления" w:history="1">
        <w:r w:rsidRPr="00520AA7">
          <w:rPr>
            <w:sz w:val="20"/>
            <w:szCs w:val="20"/>
            <w:bdr w:val="none" w:sz="0" w:space="0" w:color="auto" w:frame="1"/>
          </w:rPr>
          <w:t>организации местного самоуправления</w:t>
        </w:r>
      </w:hyperlink>
      <w:r w:rsidRPr="00520AA7">
        <w:rPr>
          <w:sz w:val="20"/>
          <w:szCs w:val="20"/>
          <w:bdr w:val="none" w:sz="0" w:space="0" w:color="auto" w:frame="1"/>
        </w:rPr>
        <w:t> </w:t>
      </w:r>
      <w:r w:rsidRPr="00520AA7">
        <w:rPr>
          <w:color w:val="000000"/>
          <w:sz w:val="20"/>
          <w:szCs w:val="20"/>
          <w:bdr w:val="none" w:sz="0" w:space="0" w:color="auto" w:frame="1"/>
        </w:rPr>
        <w:t>в Российской Федерации»,</w:t>
      </w:r>
    </w:p>
    <w:p w:rsidR="00B00E4F" w:rsidRPr="00520AA7" w:rsidRDefault="00B00E4F" w:rsidP="00B00E4F">
      <w:pPr>
        <w:shd w:val="clear" w:color="auto" w:fill="FFFFFF"/>
        <w:jc w:val="center"/>
        <w:textAlignment w:val="baseline"/>
        <w:rPr>
          <w:b/>
          <w:color w:val="000000"/>
          <w:sz w:val="20"/>
          <w:szCs w:val="20"/>
          <w:bdr w:val="none" w:sz="0" w:space="0" w:color="auto" w:frame="1"/>
        </w:rPr>
      </w:pPr>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ПОСТАНОВЛЯЮ:</w:t>
      </w: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1. Утвердить прилагаемый </w:t>
      </w:r>
      <w:r w:rsidRPr="00520AA7">
        <w:rPr>
          <w:sz w:val="20"/>
          <w:szCs w:val="20"/>
          <w:bdr w:val="none" w:sz="0" w:space="0" w:color="auto" w:frame="1"/>
        </w:rPr>
        <w:t>Порядок</w:t>
      </w:r>
      <w:r w:rsidRPr="00520AA7">
        <w:rPr>
          <w:color w:val="000000"/>
          <w:sz w:val="20"/>
          <w:szCs w:val="20"/>
          <w:bdr w:val="none" w:sz="0" w:space="0" w:color="auto" w:frame="1"/>
        </w:rPr>
        <w:t> размещения сведений о доходах, имуществе и обязательствах имущественного характера руководителей муниципальных учреждений и членов их семей на официальном сайте и предоставления этих сведений </w:t>
      </w:r>
      <w:hyperlink r:id="rId161" w:tooltip="Средства массовой информации" w:history="1">
        <w:r w:rsidRPr="00520AA7">
          <w:rPr>
            <w:sz w:val="20"/>
            <w:szCs w:val="20"/>
            <w:bdr w:val="none" w:sz="0" w:space="0" w:color="auto" w:frame="1"/>
          </w:rPr>
          <w:t>средствам массовой информации</w:t>
        </w:r>
      </w:hyperlink>
      <w:r w:rsidRPr="00520AA7">
        <w:rPr>
          <w:sz w:val="20"/>
          <w:szCs w:val="20"/>
          <w:bdr w:val="none" w:sz="0" w:space="0" w:color="auto" w:frame="1"/>
        </w:rPr>
        <w:t> </w:t>
      </w:r>
      <w:r w:rsidRPr="00520AA7">
        <w:rPr>
          <w:color w:val="000000"/>
          <w:sz w:val="20"/>
          <w:szCs w:val="20"/>
          <w:bdr w:val="none" w:sz="0" w:space="0" w:color="auto" w:frame="1"/>
        </w:rPr>
        <w:t>для опубликования (приложение № 1).</w:t>
      </w:r>
    </w:p>
    <w:p w:rsidR="00B00E4F" w:rsidRPr="00520AA7" w:rsidRDefault="00B00E4F" w:rsidP="00B00E4F">
      <w:pPr>
        <w:shd w:val="clear" w:color="auto" w:fill="FFFFFF"/>
        <w:jc w:val="both"/>
        <w:textAlignment w:val="baseline"/>
        <w:rPr>
          <w:color w:val="000000"/>
          <w:sz w:val="20"/>
          <w:szCs w:val="20"/>
          <w:bdr w:val="none" w:sz="0" w:space="0" w:color="auto" w:frame="1"/>
        </w:rPr>
      </w:pPr>
      <w:r w:rsidRPr="00520AA7">
        <w:rPr>
          <w:color w:val="000000"/>
          <w:sz w:val="20"/>
          <w:szCs w:val="20"/>
          <w:bdr w:val="none" w:sz="0" w:space="0" w:color="auto" w:frame="1"/>
        </w:rPr>
        <w:t>2. Утвердить форму для размещения сведений об имуществе и обязательствах имущественного характера руководителей муниципальных учреждений и членов их семей на официальном сайте и предоставления этих сведений средствам массовой информации для опубликования. </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 xml:space="preserve"> 3. Настоящее Постановление разместить на официальном сайте Администрации Боханского района.</w:t>
      </w:r>
    </w:p>
    <w:p w:rsidR="00B00E4F" w:rsidRPr="00520AA7" w:rsidRDefault="00B00E4F" w:rsidP="00B00E4F">
      <w:pPr>
        <w:shd w:val="clear" w:color="auto" w:fill="FFFFFF"/>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4. </w:t>
      </w:r>
      <w:proofErr w:type="gramStart"/>
      <w:r w:rsidRPr="00520AA7">
        <w:rPr>
          <w:color w:val="000000"/>
          <w:sz w:val="20"/>
          <w:szCs w:val="20"/>
          <w:bdr w:val="none" w:sz="0" w:space="0" w:color="auto" w:frame="1"/>
        </w:rPr>
        <w:t>Контроль за</w:t>
      </w:r>
      <w:proofErr w:type="gramEnd"/>
      <w:r w:rsidRPr="00520AA7">
        <w:rPr>
          <w:color w:val="000000"/>
          <w:sz w:val="20"/>
          <w:szCs w:val="20"/>
          <w:bdr w:val="none" w:sz="0" w:space="0" w:color="auto" w:frame="1"/>
        </w:rPr>
        <w:t xml:space="preserve"> выполнением настоящего постановления оставляю за собой.</w:t>
      </w:r>
    </w:p>
    <w:p w:rsidR="00B00E4F" w:rsidRPr="00520AA7" w:rsidRDefault="00B00E4F" w:rsidP="00B00E4F">
      <w:pPr>
        <w:shd w:val="clear" w:color="auto" w:fill="FFFFFF"/>
        <w:jc w:val="both"/>
        <w:textAlignment w:val="baseline"/>
        <w:rPr>
          <w:color w:val="000000"/>
          <w:sz w:val="20"/>
          <w:szCs w:val="20"/>
        </w:rPr>
      </w:pPr>
    </w:p>
    <w:p w:rsidR="00B00E4F" w:rsidRPr="00520AA7" w:rsidRDefault="00B00E4F" w:rsidP="00F66BDE">
      <w:pPr>
        <w:shd w:val="clear" w:color="auto" w:fill="FFFFFF"/>
        <w:jc w:val="right"/>
        <w:textAlignment w:val="baseline"/>
        <w:rPr>
          <w:color w:val="000000"/>
          <w:sz w:val="20"/>
          <w:szCs w:val="20"/>
          <w:bdr w:val="none" w:sz="0" w:space="0" w:color="auto" w:frame="1"/>
        </w:rPr>
      </w:pPr>
      <w:r w:rsidRPr="00520AA7">
        <w:rPr>
          <w:color w:val="000000"/>
          <w:sz w:val="20"/>
          <w:szCs w:val="20"/>
          <w:bdr w:val="none" w:sz="0" w:space="0" w:color="auto" w:frame="1"/>
        </w:rPr>
        <w:t>Глава МО «Тихоновка» _____________ М.В. Скоробогатова</w:t>
      </w: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jc w:val="right"/>
        <w:textAlignment w:val="baseline"/>
        <w:rPr>
          <w:color w:val="000000"/>
          <w:sz w:val="20"/>
          <w:szCs w:val="20"/>
        </w:rPr>
      </w:pPr>
      <w:r w:rsidRPr="00520AA7">
        <w:rPr>
          <w:color w:val="000000"/>
          <w:sz w:val="20"/>
          <w:szCs w:val="20"/>
          <w:bdr w:val="none" w:sz="0" w:space="0" w:color="auto" w:frame="1"/>
        </w:rPr>
        <w:t>Приложение</w:t>
      </w:r>
    </w:p>
    <w:p w:rsidR="00B00E4F" w:rsidRPr="00520AA7" w:rsidRDefault="00B00E4F" w:rsidP="00B00E4F">
      <w:pPr>
        <w:shd w:val="clear" w:color="auto" w:fill="FFFFFF"/>
        <w:jc w:val="right"/>
        <w:textAlignment w:val="baseline"/>
        <w:rPr>
          <w:color w:val="000000"/>
          <w:sz w:val="20"/>
          <w:szCs w:val="20"/>
          <w:bdr w:val="none" w:sz="0" w:space="0" w:color="auto" w:frame="1"/>
        </w:rPr>
      </w:pPr>
      <w:r w:rsidRPr="00520AA7">
        <w:rPr>
          <w:color w:val="000000"/>
          <w:sz w:val="20"/>
          <w:szCs w:val="20"/>
          <w:bdr w:val="none" w:sz="0" w:space="0" w:color="auto" w:frame="1"/>
        </w:rPr>
        <w:t xml:space="preserve">к постановлению </w:t>
      </w:r>
    </w:p>
    <w:p w:rsidR="00B00E4F" w:rsidRPr="00520AA7" w:rsidRDefault="00B00E4F" w:rsidP="00B00E4F">
      <w:pPr>
        <w:shd w:val="clear" w:color="auto" w:fill="FFFFFF"/>
        <w:jc w:val="right"/>
        <w:textAlignment w:val="baseline"/>
        <w:rPr>
          <w:color w:val="000000"/>
          <w:sz w:val="20"/>
          <w:szCs w:val="20"/>
        </w:rPr>
      </w:pPr>
      <w:r w:rsidRPr="00520AA7">
        <w:rPr>
          <w:color w:val="000000"/>
          <w:sz w:val="20"/>
          <w:szCs w:val="20"/>
          <w:bdr w:val="none" w:sz="0" w:space="0" w:color="auto" w:frame="1"/>
        </w:rPr>
        <w:t>главы МО «Тихоновка»</w:t>
      </w:r>
    </w:p>
    <w:p w:rsidR="00B00E4F" w:rsidRPr="00520AA7" w:rsidRDefault="00B00E4F" w:rsidP="00B00E4F">
      <w:pPr>
        <w:shd w:val="clear" w:color="auto" w:fill="FFFFFF"/>
        <w:jc w:val="right"/>
        <w:textAlignment w:val="baseline"/>
        <w:rPr>
          <w:color w:val="000000"/>
          <w:sz w:val="20"/>
          <w:szCs w:val="20"/>
        </w:rPr>
      </w:pPr>
      <w:r w:rsidRPr="00520AA7">
        <w:rPr>
          <w:color w:val="000000"/>
          <w:sz w:val="20"/>
          <w:szCs w:val="20"/>
          <w:bdr w:val="none" w:sz="0" w:space="0" w:color="auto" w:frame="1"/>
        </w:rPr>
        <w:t>от 15.11.2016 г. № 227</w:t>
      </w:r>
    </w:p>
    <w:p w:rsidR="00B00E4F" w:rsidRPr="00520AA7" w:rsidRDefault="00B00E4F" w:rsidP="00B00E4F">
      <w:pPr>
        <w:shd w:val="clear" w:color="auto" w:fill="FFFFFF"/>
        <w:jc w:val="center"/>
        <w:textAlignment w:val="baseline"/>
        <w:rPr>
          <w:b/>
          <w:sz w:val="20"/>
          <w:szCs w:val="20"/>
          <w:bdr w:val="none" w:sz="0" w:space="0" w:color="auto" w:frame="1"/>
        </w:rPr>
      </w:pPr>
    </w:p>
    <w:p w:rsidR="00B00E4F" w:rsidRPr="00520AA7" w:rsidRDefault="00B00E4F" w:rsidP="00B00E4F">
      <w:pPr>
        <w:shd w:val="clear" w:color="auto" w:fill="FFFFFF"/>
        <w:jc w:val="center"/>
        <w:textAlignment w:val="baseline"/>
        <w:rPr>
          <w:b/>
          <w:color w:val="000000"/>
          <w:sz w:val="20"/>
          <w:szCs w:val="20"/>
        </w:rPr>
      </w:pPr>
      <w:r w:rsidRPr="00520AA7">
        <w:rPr>
          <w:b/>
          <w:sz w:val="20"/>
          <w:szCs w:val="20"/>
          <w:bdr w:val="none" w:sz="0" w:space="0" w:color="auto" w:frame="1"/>
        </w:rPr>
        <w:t>Порядок</w:t>
      </w:r>
    </w:p>
    <w:p w:rsidR="00B00E4F" w:rsidRPr="00520AA7" w:rsidRDefault="00B00E4F" w:rsidP="00B00E4F">
      <w:pPr>
        <w:shd w:val="clear" w:color="auto" w:fill="FFFFFF"/>
        <w:jc w:val="center"/>
        <w:textAlignment w:val="baseline"/>
        <w:rPr>
          <w:b/>
          <w:color w:val="000000"/>
          <w:sz w:val="20"/>
          <w:szCs w:val="20"/>
        </w:rPr>
      </w:pPr>
      <w:r w:rsidRPr="00520AA7">
        <w:rPr>
          <w:b/>
          <w:color w:val="000000"/>
          <w:sz w:val="20"/>
          <w:szCs w:val="20"/>
          <w:bdr w:val="none" w:sz="0" w:space="0" w:color="auto" w:frame="1"/>
        </w:rPr>
        <w:t>размещения сведений о доходах, имуществе и обязательствах имущественного характера руководителей муниципальных учреждений и членов их семей на официальном сайте и предоставления этих сведений средствам массовой информации для опубликования</w:t>
      </w:r>
    </w:p>
    <w:p w:rsidR="00B00E4F" w:rsidRPr="00520AA7" w:rsidRDefault="00B00E4F" w:rsidP="00B00E4F">
      <w:pPr>
        <w:shd w:val="clear" w:color="auto" w:fill="FFFFFF"/>
        <w:jc w:val="both"/>
        <w:textAlignment w:val="baseline"/>
        <w:rPr>
          <w:color w:val="000000"/>
          <w:sz w:val="20"/>
          <w:szCs w:val="20"/>
          <w:bdr w:val="none" w:sz="0" w:space="0" w:color="auto" w:frame="1"/>
        </w:rPr>
      </w:pP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lastRenderedPageBreak/>
        <w:t xml:space="preserve">1. </w:t>
      </w:r>
      <w:proofErr w:type="gramStart"/>
      <w:r w:rsidRPr="00520AA7">
        <w:rPr>
          <w:color w:val="000000"/>
          <w:sz w:val="20"/>
          <w:szCs w:val="20"/>
          <w:bdr w:val="none" w:sz="0" w:space="0" w:color="auto" w:frame="1"/>
        </w:rPr>
        <w:t>Настоящий порядок устанавливает обязанность по размещению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 (далее - сведения о доходах, об имуществе и обязательствах имущественного характера) и предоставления этих сведений в администрацию Климовского района для опубликования в сети Интернет на официальном сайте администрации Боханского района (далее - официальный сайт), а также по предоставлению этих</w:t>
      </w:r>
      <w:proofErr w:type="gramEnd"/>
      <w:r w:rsidRPr="00520AA7">
        <w:rPr>
          <w:color w:val="000000"/>
          <w:sz w:val="20"/>
          <w:szCs w:val="20"/>
          <w:bdr w:val="none" w:sz="0" w:space="0" w:color="auto" w:frame="1"/>
        </w:rPr>
        <w:t xml:space="preserve"> сведений средствам массовой информации для опубликования в связи с их запросами.</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1) перечень </w:t>
      </w:r>
      <w:hyperlink r:id="rId162" w:tooltip="Объекты недвижимости" w:history="1">
        <w:r w:rsidRPr="00520AA7">
          <w:rPr>
            <w:sz w:val="20"/>
            <w:szCs w:val="20"/>
            <w:bdr w:val="none" w:sz="0" w:space="0" w:color="auto" w:frame="1"/>
          </w:rPr>
          <w:t>объектов недвижимого</w:t>
        </w:r>
      </w:hyperlink>
      <w:r w:rsidRPr="00520AA7">
        <w:rPr>
          <w:sz w:val="20"/>
          <w:szCs w:val="20"/>
          <w:bdr w:val="none" w:sz="0" w:space="0" w:color="auto" w:frame="1"/>
        </w:rPr>
        <w:t> </w:t>
      </w:r>
      <w:r w:rsidRPr="00520AA7">
        <w:rPr>
          <w:color w:val="000000"/>
          <w:sz w:val="20"/>
          <w:szCs w:val="20"/>
          <w:bdr w:val="none" w:sz="0" w:space="0" w:color="auto" w:frame="1"/>
        </w:rPr>
        <w:t>имущества, принадлежащих руководителям муниципальных учреждений, их супругам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2) перечень транспортных средств с указанием вида и марки, принадлежащих на праве собственности руководителям муниципальных учреждений, их супругам и несовершеннолетним детям;</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3) декларированный годовой доход руководителей муниципальных учреждений, их супругов и несовершеннолетних детей.</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1) иные сведения (кроме указанных в пункте 2 настоящего Положения) о доходах руководителей муниципальных учреждений, об имуществе и обязательствах имущественного характера их супругов и несовершеннолетних детей;</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2) персональные данные супруги (супруга), детей и иных членов семьи руководителей муниципальных учреждений, об имуществе и обязательствах имущественного характера их супругов и несовершеннолетних детей;</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3) данные, позволяющие определить место жительства, почтовый адрес, телефон и иные индивидуальные средства коммуникации руководителей муниципальных учреждений, их супругов и несовершеннолетних детей и иных членов семьи;</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4) данные, позволяющие определить местонахождение объектов недвижимого имущества, принадлежащих руководителям муниципальных учреждений, их супругам и несовершеннолетним детям, иным членам семьи на праве собственности или находящихся в их пользовании;</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lastRenderedPageBreak/>
        <w:t>5) информацию, отнесенную к государственной тайне или являющуюся конфиденциальной.</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4. Сведения о доходах, об имуществе и обязательствах имущественного характера, указанные в пункте 2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руководителями муниципальных учреждений.</w:t>
      </w:r>
    </w:p>
    <w:p w:rsidR="00B00E4F" w:rsidRPr="00520AA7" w:rsidRDefault="00B00E4F" w:rsidP="00B00E4F">
      <w:pPr>
        <w:shd w:val="clear" w:color="auto" w:fill="FFFFFF"/>
        <w:jc w:val="both"/>
        <w:textAlignment w:val="baseline"/>
        <w:rPr>
          <w:color w:val="000000"/>
          <w:sz w:val="20"/>
          <w:szCs w:val="20"/>
          <w:bdr w:val="none" w:sz="0" w:space="0" w:color="auto" w:frame="1"/>
        </w:rPr>
      </w:pPr>
      <w:r w:rsidRPr="00520AA7">
        <w:rPr>
          <w:color w:val="000000"/>
          <w:sz w:val="20"/>
          <w:szCs w:val="20"/>
          <w:bdr w:val="none" w:sz="0" w:space="0" w:color="auto" w:frame="1"/>
        </w:rPr>
        <w:t xml:space="preserve">5. Размещение на официальном сайте сведений о доходах, об имуществе и обязательствах имущественного характера, указанных в пункте 2 настоящего порядка, представленных руководителями муниципальных учреждений, обеспечивается сектором кадровой работы и делопроизводства администрации МО «Тихоновка», </w:t>
      </w:r>
      <w:proofErr w:type="gramStart"/>
      <w:r w:rsidRPr="00520AA7">
        <w:rPr>
          <w:color w:val="000000"/>
          <w:sz w:val="20"/>
          <w:szCs w:val="20"/>
          <w:bdr w:val="none" w:sz="0" w:space="0" w:color="auto" w:frame="1"/>
        </w:rPr>
        <w:t>который</w:t>
      </w:r>
      <w:proofErr w:type="gramEnd"/>
      <w:r w:rsidRPr="00520AA7">
        <w:rPr>
          <w:color w:val="000000"/>
          <w:sz w:val="20"/>
          <w:szCs w:val="20"/>
          <w:bdr w:val="none" w:sz="0" w:space="0" w:color="auto" w:frame="1"/>
        </w:rPr>
        <w:t>:</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1) в трехдневный срок со дня поступления запроса от средства массовой информации сообщают о нем руководителю муниципального учреждения, в отношении которого поступил запрос;</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2) в семидневный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B00E4F" w:rsidRPr="00520AA7" w:rsidRDefault="00B00E4F" w:rsidP="00B00E4F">
      <w:pPr>
        <w:shd w:val="clear" w:color="auto" w:fill="FFFFFF"/>
        <w:jc w:val="both"/>
        <w:textAlignment w:val="baseline"/>
        <w:rPr>
          <w:color w:val="000000"/>
          <w:sz w:val="20"/>
          <w:szCs w:val="20"/>
        </w:rPr>
      </w:pPr>
      <w:r w:rsidRPr="00520AA7">
        <w:rPr>
          <w:color w:val="000000"/>
          <w:sz w:val="20"/>
          <w:szCs w:val="20"/>
          <w:bdr w:val="none" w:sz="0" w:space="0" w:color="auto" w:frame="1"/>
        </w:rPr>
        <w:t xml:space="preserve">6. Муниципальные служащие администрации муниципального образования «Тихоновка» несут в соответствии с </w:t>
      </w:r>
      <w:hyperlink r:id="rId163" w:tooltip="Законы в России" w:history="1">
        <w:r w:rsidRPr="00520AA7">
          <w:rPr>
            <w:sz w:val="20"/>
            <w:szCs w:val="20"/>
            <w:bdr w:val="none" w:sz="0" w:space="0" w:color="auto" w:frame="1"/>
          </w:rPr>
          <w:t>законодательством Российской Федерации</w:t>
        </w:r>
      </w:hyperlink>
      <w:r w:rsidRPr="00520AA7">
        <w:rPr>
          <w:color w:val="000000"/>
          <w:sz w:val="20"/>
          <w:szCs w:val="20"/>
          <w:bdr w:val="none" w:sz="0" w:space="0" w:color="auto" w:frame="1"/>
        </w:rPr>
        <w:t>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00E4F" w:rsidRPr="00520AA7" w:rsidRDefault="00B00E4F" w:rsidP="00B00E4F">
      <w:pPr>
        <w:shd w:val="clear" w:color="auto" w:fill="FFFFFF"/>
        <w:jc w:val="both"/>
        <w:textAlignment w:val="baseline"/>
        <w:rPr>
          <w:color w:val="000000"/>
          <w:sz w:val="20"/>
          <w:szCs w:val="20"/>
          <w:bdr w:val="none" w:sz="0" w:space="0" w:color="auto" w:frame="1"/>
        </w:rPr>
      </w:pPr>
    </w:p>
    <w:p w:rsidR="00B00E4F" w:rsidRPr="00520AA7" w:rsidRDefault="00B00E4F" w:rsidP="00B00E4F">
      <w:pPr>
        <w:shd w:val="clear" w:color="auto" w:fill="FFFFFF"/>
        <w:jc w:val="both"/>
        <w:textAlignment w:val="baseline"/>
        <w:rPr>
          <w:color w:val="000000"/>
          <w:sz w:val="20"/>
          <w:szCs w:val="20"/>
          <w:bdr w:val="none" w:sz="0" w:space="0" w:color="auto" w:frame="1"/>
        </w:rPr>
      </w:pPr>
    </w:p>
    <w:p w:rsidR="00B00E4F" w:rsidRPr="00520AA7" w:rsidRDefault="00B00E4F" w:rsidP="00B00E4F">
      <w:pPr>
        <w:shd w:val="clear" w:color="auto" w:fill="FFFFFF"/>
        <w:jc w:val="both"/>
        <w:textAlignment w:val="baseline"/>
        <w:rPr>
          <w:color w:val="000000"/>
          <w:sz w:val="20"/>
          <w:szCs w:val="20"/>
          <w:bdr w:val="none" w:sz="0" w:space="0" w:color="auto" w:frame="1"/>
        </w:rPr>
      </w:pPr>
    </w:p>
    <w:p w:rsidR="005760C3" w:rsidRPr="00520AA7" w:rsidRDefault="005760C3" w:rsidP="005760C3">
      <w:pPr>
        <w:suppressAutoHyphens/>
        <w:jc w:val="center"/>
        <w:rPr>
          <w:b/>
          <w:sz w:val="20"/>
          <w:szCs w:val="20"/>
          <w:lang w:eastAsia="ar-SA"/>
        </w:rPr>
      </w:pPr>
      <w:r w:rsidRPr="00520AA7">
        <w:rPr>
          <w:b/>
          <w:sz w:val="20"/>
          <w:szCs w:val="20"/>
          <w:lang w:eastAsia="ar-SA"/>
        </w:rPr>
        <w:t>РОССИЙСКАЯ ФЕДЕРАЦИЯ</w:t>
      </w:r>
    </w:p>
    <w:p w:rsidR="005760C3" w:rsidRPr="00520AA7" w:rsidRDefault="005760C3" w:rsidP="005760C3">
      <w:pPr>
        <w:suppressAutoHyphens/>
        <w:jc w:val="center"/>
        <w:rPr>
          <w:b/>
          <w:sz w:val="20"/>
          <w:szCs w:val="20"/>
          <w:lang w:eastAsia="ar-SA"/>
        </w:rPr>
      </w:pPr>
      <w:r w:rsidRPr="00520AA7">
        <w:rPr>
          <w:b/>
          <w:sz w:val="20"/>
          <w:szCs w:val="20"/>
          <w:lang w:eastAsia="ar-SA"/>
        </w:rPr>
        <w:t>ИРКУТСКАЯ ОБЛАСТЬ</w:t>
      </w:r>
    </w:p>
    <w:p w:rsidR="005760C3" w:rsidRPr="00520AA7" w:rsidRDefault="005760C3" w:rsidP="005760C3">
      <w:pPr>
        <w:suppressAutoHyphens/>
        <w:jc w:val="center"/>
        <w:rPr>
          <w:b/>
          <w:sz w:val="20"/>
          <w:szCs w:val="20"/>
          <w:lang w:eastAsia="ar-SA"/>
        </w:rPr>
      </w:pPr>
      <w:r w:rsidRPr="00520AA7">
        <w:rPr>
          <w:b/>
          <w:sz w:val="20"/>
          <w:szCs w:val="20"/>
          <w:lang w:eastAsia="ar-SA"/>
        </w:rPr>
        <w:t>БОХАНСКИЙ РАЙОН</w:t>
      </w:r>
    </w:p>
    <w:p w:rsidR="005760C3" w:rsidRPr="00520AA7" w:rsidRDefault="005760C3" w:rsidP="005760C3">
      <w:pPr>
        <w:suppressAutoHyphens/>
        <w:jc w:val="center"/>
        <w:rPr>
          <w:b/>
          <w:sz w:val="20"/>
          <w:szCs w:val="20"/>
          <w:lang w:eastAsia="ar-SA"/>
        </w:rPr>
      </w:pPr>
    </w:p>
    <w:p w:rsidR="005760C3" w:rsidRPr="00520AA7" w:rsidRDefault="005760C3" w:rsidP="005760C3">
      <w:pPr>
        <w:suppressAutoHyphens/>
        <w:jc w:val="center"/>
        <w:rPr>
          <w:b/>
          <w:sz w:val="20"/>
          <w:szCs w:val="20"/>
          <w:lang w:eastAsia="ar-SA"/>
        </w:rPr>
      </w:pPr>
      <w:r w:rsidRPr="00520AA7">
        <w:rPr>
          <w:b/>
          <w:sz w:val="20"/>
          <w:szCs w:val="20"/>
          <w:lang w:eastAsia="ar-SA"/>
        </w:rPr>
        <w:t>МУНИЦИПАЛЬНОЕ ОБРАЗОВАНИЕ «ТИХОНОВКА»</w:t>
      </w:r>
    </w:p>
    <w:p w:rsidR="005760C3" w:rsidRPr="00520AA7" w:rsidRDefault="005760C3" w:rsidP="005760C3">
      <w:pPr>
        <w:suppressAutoHyphens/>
        <w:jc w:val="center"/>
        <w:rPr>
          <w:b/>
          <w:sz w:val="20"/>
          <w:szCs w:val="20"/>
          <w:lang w:eastAsia="ar-SA"/>
        </w:rPr>
      </w:pPr>
      <w:r w:rsidRPr="00520AA7">
        <w:rPr>
          <w:b/>
          <w:sz w:val="20"/>
          <w:szCs w:val="20"/>
          <w:lang w:eastAsia="ar-SA"/>
        </w:rPr>
        <w:t>ГЛАВА</w:t>
      </w:r>
    </w:p>
    <w:p w:rsidR="005760C3" w:rsidRPr="00520AA7" w:rsidRDefault="005760C3" w:rsidP="005760C3">
      <w:pPr>
        <w:suppressAutoHyphens/>
        <w:jc w:val="center"/>
        <w:rPr>
          <w:b/>
          <w:sz w:val="20"/>
          <w:szCs w:val="20"/>
          <w:lang w:eastAsia="ar-SA"/>
        </w:rPr>
      </w:pPr>
    </w:p>
    <w:p w:rsidR="005760C3" w:rsidRPr="00520AA7" w:rsidRDefault="005760C3" w:rsidP="005760C3">
      <w:pPr>
        <w:suppressAutoHyphens/>
        <w:rPr>
          <w:b/>
          <w:sz w:val="20"/>
          <w:szCs w:val="20"/>
          <w:lang w:eastAsia="ar-SA"/>
        </w:rPr>
      </w:pPr>
      <w:r w:rsidRPr="00520AA7">
        <w:rPr>
          <w:b/>
          <w:sz w:val="20"/>
          <w:szCs w:val="20"/>
          <w:lang w:eastAsia="ar-SA"/>
        </w:rPr>
        <w:t xml:space="preserve">16.11.2016 года </w:t>
      </w:r>
      <w:r w:rsidRPr="00520AA7">
        <w:rPr>
          <w:b/>
          <w:sz w:val="20"/>
          <w:szCs w:val="20"/>
          <w:lang w:eastAsia="ar-SA"/>
        </w:rPr>
        <w:tab/>
      </w:r>
      <w:r w:rsidRPr="00520AA7">
        <w:rPr>
          <w:b/>
          <w:sz w:val="20"/>
          <w:szCs w:val="20"/>
          <w:lang w:eastAsia="ar-SA"/>
        </w:rPr>
        <w:tab/>
      </w:r>
      <w:r w:rsidRPr="00520AA7">
        <w:rPr>
          <w:b/>
          <w:sz w:val="20"/>
          <w:szCs w:val="20"/>
          <w:lang w:eastAsia="ar-SA"/>
        </w:rPr>
        <w:tab/>
      </w:r>
      <w:r w:rsidRPr="00520AA7">
        <w:rPr>
          <w:b/>
          <w:sz w:val="20"/>
          <w:szCs w:val="20"/>
          <w:lang w:eastAsia="ar-SA"/>
        </w:rPr>
        <w:tab/>
        <w:t xml:space="preserve">                     </w:t>
      </w:r>
      <w:r w:rsidR="00781867">
        <w:rPr>
          <w:b/>
          <w:sz w:val="20"/>
          <w:szCs w:val="20"/>
          <w:lang w:eastAsia="ar-SA"/>
        </w:rPr>
        <w:t xml:space="preserve">                    </w:t>
      </w:r>
      <w:r w:rsidRPr="00520AA7">
        <w:rPr>
          <w:b/>
          <w:sz w:val="20"/>
          <w:szCs w:val="20"/>
          <w:lang w:eastAsia="ar-SA"/>
        </w:rPr>
        <w:t xml:space="preserve">   с. Тихоновка </w:t>
      </w:r>
    </w:p>
    <w:p w:rsidR="005760C3" w:rsidRPr="00520AA7" w:rsidRDefault="005760C3" w:rsidP="005760C3">
      <w:pPr>
        <w:suppressAutoHyphens/>
        <w:rPr>
          <w:b/>
          <w:sz w:val="20"/>
          <w:szCs w:val="20"/>
          <w:lang w:eastAsia="ar-SA"/>
        </w:rPr>
      </w:pPr>
    </w:p>
    <w:p w:rsidR="005760C3" w:rsidRPr="00520AA7" w:rsidRDefault="005760C3" w:rsidP="005760C3">
      <w:pPr>
        <w:suppressAutoHyphens/>
        <w:jc w:val="center"/>
        <w:rPr>
          <w:b/>
          <w:sz w:val="20"/>
          <w:szCs w:val="20"/>
          <w:lang w:eastAsia="ar-SA"/>
        </w:rPr>
      </w:pPr>
      <w:r w:rsidRPr="00520AA7">
        <w:rPr>
          <w:b/>
          <w:sz w:val="20"/>
          <w:szCs w:val="20"/>
          <w:lang w:eastAsia="ar-SA"/>
        </w:rPr>
        <w:t xml:space="preserve">РЕШЕНИЕ </w:t>
      </w:r>
    </w:p>
    <w:p w:rsidR="005760C3" w:rsidRPr="00520AA7" w:rsidRDefault="005760C3" w:rsidP="005760C3">
      <w:pPr>
        <w:spacing w:before="100" w:beforeAutospacing="1"/>
        <w:jc w:val="center"/>
        <w:rPr>
          <w:sz w:val="20"/>
          <w:szCs w:val="20"/>
        </w:rPr>
      </w:pPr>
      <w:r w:rsidRPr="00520AA7">
        <w:rPr>
          <w:sz w:val="20"/>
          <w:szCs w:val="20"/>
        </w:rPr>
        <w:lastRenderedPageBreak/>
        <w:t>О результатах публичных слушаний по внесению изменений и дополнений в Правила землепользования и застройки муниципального образования « Тихоновка» Боханского района Иркутской области, прошедших 16.11.2016 года</w:t>
      </w:r>
    </w:p>
    <w:p w:rsidR="005760C3" w:rsidRPr="00520AA7" w:rsidRDefault="005760C3" w:rsidP="005760C3">
      <w:pPr>
        <w:spacing w:before="100" w:beforeAutospacing="1"/>
        <w:jc w:val="center"/>
        <w:rPr>
          <w:sz w:val="20"/>
          <w:szCs w:val="20"/>
        </w:rPr>
      </w:pPr>
      <w:r w:rsidRPr="00520AA7">
        <w:rPr>
          <w:sz w:val="20"/>
          <w:szCs w:val="20"/>
        </w:rPr>
        <w:t>Руководствуясь ФЗ-13 от 06.10.2003 г. «Об общих принципах организации местного самоуправления в Российской Федерации», Уставом МО «Тихоновка»:</w:t>
      </w:r>
    </w:p>
    <w:p w:rsidR="005760C3" w:rsidRPr="00520AA7" w:rsidRDefault="005760C3" w:rsidP="005760C3">
      <w:pPr>
        <w:spacing w:before="100" w:beforeAutospacing="1" w:after="100" w:afterAutospacing="1"/>
        <w:jc w:val="center"/>
        <w:rPr>
          <w:bCs/>
          <w:sz w:val="20"/>
          <w:szCs w:val="20"/>
        </w:rPr>
      </w:pPr>
      <w:r w:rsidRPr="00520AA7">
        <w:rPr>
          <w:bCs/>
          <w:sz w:val="20"/>
          <w:szCs w:val="20"/>
        </w:rPr>
        <w:t>РЕШИЛА</w:t>
      </w:r>
    </w:p>
    <w:p w:rsidR="005760C3" w:rsidRPr="00520AA7" w:rsidRDefault="005760C3" w:rsidP="005760C3">
      <w:pPr>
        <w:pStyle w:val="af6"/>
        <w:numPr>
          <w:ilvl w:val="0"/>
          <w:numId w:val="21"/>
        </w:numPr>
        <w:tabs>
          <w:tab w:val="left" w:pos="1088"/>
        </w:tabs>
        <w:spacing w:before="100" w:beforeAutospacing="1"/>
        <w:rPr>
          <w:sz w:val="20"/>
          <w:szCs w:val="20"/>
        </w:rPr>
      </w:pPr>
      <w:r w:rsidRPr="00520AA7">
        <w:rPr>
          <w:sz w:val="20"/>
          <w:szCs w:val="20"/>
        </w:rPr>
        <w:t>Признать публичные слушания состоявшимися.</w:t>
      </w:r>
    </w:p>
    <w:p w:rsidR="005760C3" w:rsidRPr="00520AA7" w:rsidRDefault="005760C3" w:rsidP="005760C3">
      <w:pPr>
        <w:pStyle w:val="af6"/>
        <w:numPr>
          <w:ilvl w:val="0"/>
          <w:numId w:val="21"/>
        </w:numPr>
        <w:spacing w:before="100" w:beforeAutospacing="1"/>
        <w:rPr>
          <w:sz w:val="20"/>
          <w:szCs w:val="20"/>
        </w:rPr>
      </w:pPr>
      <w:r w:rsidRPr="00520AA7">
        <w:rPr>
          <w:b/>
          <w:bCs/>
          <w:sz w:val="20"/>
          <w:szCs w:val="20"/>
        </w:rPr>
        <w:t xml:space="preserve"> </w:t>
      </w:r>
      <w:r w:rsidRPr="00520AA7">
        <w:rPr>
          <w:bCs/>
          <w:sz w:val="20"/>
          <w:szCs w:val="20"/>
        </w:rPr>
        <w:t>По результатам публичных слушаний</w:t>
      </w:r>
      <w:r w:rsidRPr="00520AA7">
        <w:rPr>
          <w:sz w:val="20"/>
          <w:szCs w:val="20"/>
        </w:rPr>
        <w:t xml:space="preserve"> по внесению изменений и дополнений в Правила землепользования и застройки муниципального образования « Тихоновка» Боханского района Иркутской области, принять решение о согласии с внесенными изменениями и дополнениями в Правила землепользования и застройки муниципального образования «Тихоновка».</w:t>
      </w:r>
    </w:p>
    <w:p w:rsidR="005760C3" w:rsidRPr="00781867" w:rsidRDefault="005760C3" w:rsidP="005760C3">
      <w:pPr>
        <w:pStyle w:val="af6"/>
        <w:numPr>
          <w:ilvl w:val="0"/>
          <w:numId w:val="21"/>
        </w:numPr>
        <w:spacing w:before="100" w:beforeAutospacing="1"/>
        <w:rPr>
          <w:sz w:val="20"/>
          <w:szCs w:val="20"/>
        </w:rPr>
      </w:pPr>
      <w:r w:rsidRPr="00520AA7">
        <w:rPr>
          <w:sz w:val="20"/>
          <w:szCs w:val="20"/>
        </w:rPr>
        <w:t>Подготовить и направить проект решения о внесении изменений и дополнений в Правила землепользования и застройки муниципального образования « Тихоновка» Боханского района Иркутской области в представительный орган муниципального образования «Тихоновка», приложение № 1.</w:t>
      </w:r>
    </w:p>
    <w:p w:rsidR="005760C3" w:rsidRPr="00781867" w:rsidRDefault="005760C3" w:rsidP="00781867">
      <w:pPr>
        <w:spacing w:before="100" w:beforeAutospacing="1"/>
        <w:jc w:val="right"/>
        <w:rPr>
          <w:sz w:val="20"/>
          <w:szCs w:val="20"/>
        </w:rPr>
      </w:pPr>
      <w:r w:rsidRPr="00520AA7">
        <w:rPr>
          <w:sz w:val="20"/>
          <w:szCs w:val="20"/>
        </w:rPr>
        <w:t>Глава МО «Тихоновка» ____</w:t>
      </w:r>
      <w:r w:rsidR="00781867">
        <w:rPr>
          <w:sz w:val="20"/>
          <w:szCs w:val="20"/>
        </w:rPr>
        <w:t>___________ М.В. Скоробогатова</w:t>
      </w:r>
    </w:p>
    <w:p w:rsidR="005760C3" w:rsidRPr="00520AA7" w:rsidRDefault="005760C3" w:rsidP="005760C3">
      <w:pPr>
        <w:spacing w:before="100" w:beforeAutospacing="1" w:after="100" w:afterAutospacing="1"/>
        <w:jc w:val="right"/>
        <w:rPr>
          <w:bCs/>
          <w:sz w:val="20"/>
          <w:szCs w:val="20"/>
        </w:rPr>
      </w:pPr>
      <w:r w:rsidRPr="00520AA7">
        <w:rPr>
          <w:bCs/>
          <w:sz w:val="20"/>
          <w:szCs w:val="20"/>
        </w:rPr>
        <w:t xml:space="preserve">Приложение №1 к решению главы администрации </w:t>
      </w:r>
    </w:p>
    <w:p w:rsidR="005760C3" w:rsidRPr="00520AA7" w:rsidRDefault="005760C3" w:rsidP="005760C3">
      <w:pPr>
        <w:spacing w:before="100" w:beforeAutospacing="1" w:after="100" w:afterAutospacing="1"/>
        <w:jc w:val="center"/>
        <w:rPr>
          <w:bCs/>
          <w:sz w:val="20"/>
          <w:szCs w:val="20"/>
        </w:rPr>
      </w:pPr>
      <w:r w:rsidRPr="00520AA7">
        <w:rPr>
          <w:sz w:val="20"/>
          <w:szCs w:val="20"/>
        </w:rPr>
        <w:t xml:space="preserve">Изменения и дополнения в Правила землепользования и застройки  муниципального образования «Тихоновка» Иркутской области </w:t>
      </w:r>
    </w:p>
    <w:p w:rsidR="005760C3" w:rsidRPr="00520AA7" w:rsidRDefault="005760C3" w:rsidP="005760C3">
      <w:pPr>
        <w:spacing w:before="100" w:beforeAutospacing="1" w:after="100" w:afterAutospacing="1"/>
        <w:rPr>
          <w:b/>
          <w:sz w:val="20"/>
          <w:szCs w:val="20"/>
        </w:rPr>
      </w:pPr>
      <w:r w:rsidRPr="00520AA7">
        <w:rPr>
          <w:b/>
          <w:sz w:val="20"/>
          <w:szCs w:val="20"/>
        </w:rPr>
        <w:t xml:space="preserve"> 1.1.        пункт «Ж-1. Зона одноэтажной многоквартирной и индивидуальной жилой  застройки» статьи 30, части III Правил дополнить подпунктом 3.1 «Предельные параметры земельных участков и разрешенного строительства:</w:t>
      </w:r>
    </w:p>
    <w:p w:rsidR="005760C3" w:rsidRPr="00520AA7" w:rsidRDefault="005760C3" w:rsidP="005760C3">
      <w:pPr>
        <w:spacing w:before="100" w:beforeAutospacing="1" w:after="100" w:afterAutospacing="1"/>
        <w:rPr>
          <w:sz w:val="20"/>
          <w:szCs w:val="20"/>
        </w:rPr>
      </w:pPr>
      <w:r w:rsidRPr="00520AA7">
        <w:rPr>
          <w:sz w:val="20"/>
          <w:szCs w:val="20"/>
        </w:rPr>
        <w:t xml:space="preserve">1) минимальная (максимальная) площадь земельных участков – 400 - 2000 </w:t>
      </w:r>
      <w:proofErr w:type="spellStart"/>
      <w:r w:rsidRPr="00520AA7">
        <w:rPr>
          <w:sz w:val="20"/>
          <w:szCs w:val="20"/>
        </w:rPr>
        <w:t>кв</w:t>
      </w:r>
      <w:proofErr w:type="gramStart"/>
      <w:r w:rsidRPr="00520AA7">
        <w:rPr>
          <w:sz w:val="20"/>
          <w:szCs w:val="20"/>
        </w:rPr>
        <w:t>.м</w:t>
      </w:r>
      <w:proofErr w:type="spellEnd"/>
      <w:proofErr w:type="gramEnd"/>
      <w:r w:rsidRPr="00520AA7">
        <w:rPr>
          <w:sz w:val="20"/>
          <w:szCs w:val="20"/>
        </w:rPr>
        <w:t>;</w:t>
      </w:r>
    </w:p>
    <w:p w:rsidR="005760C3" w:rsidRPr="00520AA7" w:rsidRDefault="005760C3" w:rsidP="005760C3">
      <w:pPr>
        <w:spacing w:before="100" w:beforeAutospacing="1" w:after="100" w:afterAutospacing="1"/>
        <w:rPr>
          <w:sz w:val="20"/>
          <w:szCs w:val="20"/>
        </w:rPr>
      </w:pPr>
      <w:r w:rsidRPr="00520AA7">
        <w:rPr>
          <w:sz w:val="20"/>
          <w:szCs w:val="20"/>
        </w:rPr>
        <w:t>2) минимальная ширина земельных участков вдоль фронта улицы – 10 м;</w:t>
      </w:r>
    </w:p>
    <w:p w:rsidR="005760C3" w:rsidRPr="00520AA7" w:rsidRDefault="005760C3" w:rsidP="005760C3">
      <w:pPr>
        <w:spacing w:before="100" w:beforeAutospacing="1" w:after="100" w:afterAutospacing="1"/>
        <w:rPr>
          <w:sz w:val="20"/>
          <w:szCs w:val="20"/>
        </w:rPr>
      </w:pPr>
      <w:r w:rsidRPr="00520AA7">
        <w:rPr>
          <w:sz w:val="20"/>
          <w:szCs w:val="20"/>
        </w:rPr>
        <w:lastRenderedPageBreak/>
        <w:t>3) максимальная высота зданий от уровня земли до верха перекрытия последнего этажа – 10 м;</w:t>
      </w:r>
    </w:p>
    <w:p w:rsidR="005760C3" w:rsidRPr="00520AA7" w:rsidRDefault="005760C3" w:rsidP="005760C3">
      <w:pPr>
        <w:spacing w:before="100" w:beforeAutospacing="1" w:after="100" w:afterAutospacing="1"/>
        <w:rPr>
          <w:sz w:val="20"/>
          <w:szCs w:val="20"/>
        </w:rPr>
      </w:pPr>
      <w:r w:rsidRPr="00520AA7">
        <w:rPr>
          <w:sz w:val="20"/>
          <w:szCs w:val="20"/>
        </w:rPr>
        <w:t>4) максимальный процент застройки участка – 60 %;</w:t>
      </w:r>
    </w:p>
    <w:p w:rsidR="005760C3" w:rsidRPr="00520AA7" w:rsidRDefault="005760C3" w:rsidP="005760C3">
      <w:pPr>
        <w:spacing w:before="100" w:beforeAutospacing="1" w:after="100" w:afterAutospacing="1"/>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5760C3" w:rsidRPr="00520AA7" w:rsidRDefault="005760C3" w:rsidP="005760C3">
      <w:pPr>
        <w:spacing w:before="100" w:beforeAutospacing="1" w:after="100" w:afterAutospacing="1"/>
        <w:rPr>
          <w:sz w:val="20"/>
          <w:szCs w:val="20"/>
        </w:rPr>
      </w:pPr>
      <w:r w:rsidRPr="00520AA7">
        <w:rPr>
          <w:sz w:val="20"/>
          <w:szCs w:val="20"/>
        </w:rPr>
        <w:t>6) требования к ограждению земельных участков:</w:t>
      </w:r>
    </w:p>
    <w:p w:rsidR="005760C3" w:rsidRPr="00520AA7" w:rsidRDefault="005760C3" w:rsidP="005760C3">
      <w:pPr>
        <w:spacing w:before="100" w:beforeAutospacing="1" w:after="100" w:afterAutospacing="1"/>
        <w:rPr>
          <w:sz w:val="20"/>
          <w:szCs w:val="20"/>
        </w:rPr>
      </w:pPr>
      <w:r w:rsidRPr="00520AA7">
        <w:rPr>
          <w:sz w:val="20"/>
          <w:szCs w:val="20"/>
        </w:rPr>
        <w:t>- высота ограждения земельных участков должна быть не более 1,8 метров;</w:t>
      </w:r>
    </w:p>
    <w:p w:rsidR="005760C3" w:rsidRPr="00520AA7" w:rsidRDefault="005760C3" w:rsidP="005760C3">
      <w:pPr>
        <w:spacing w:before="100" w:beforeAutospacing="1" w:after="100" w:afterAutospacing="1"/>
        <w:rPr>
          <w:sz w:val="20"/>
          <w:szCs w:val="20"/>
        </w:rPr>
      </w:pPr>
      <w:r w:rsidRPr="00520AA7">
        <w:rPr>
          <w:sz w:val="20"/>
          <w:szCs w:val="20"/>
        </w:rPr>
        <w:t>- ограждение между смежными земельными участками должны быть проветриваемые на высоту не менее 0,5 м от уровня земли;</w:t>
      </w:r>
    </w:p>
    <w:p w:rsidR="005760C3" w:rsidRPr="00520AA7" w:rsidRDefault="005760C3" w:rsidP="005760C3">
      <w:pPr>
        <w:spacing w:before="100" w:beforeAutospacing="1" w:after="100" w:afterAutospacing="1"/>
        <w:rPr>
          <w:sz w:val="20"/>
          <w:szCs w:val="20"/>
        </w:rPr>
      </w:pPr>
      <w:proofErr w:type="gramStart"/>
      <w:r w:rsidRPr="00520AA7">
        <w:rPr>
          <w:sz w:val="20"/>
          <w:szCs w:val="20"/>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520AA7">
        <w:rPr>
          <w:sz w:val="20"/>
          <w:szCs w:val="20"/>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5760C3" w:rsidRPr="00520AA7" w:rsidRDefault="005760C3" w:rsidP="005760C3">
      <w:pPr>
        <w:spacing w:before="100" w:beforeAutospacing="1" w:after="100" w:afterAutospacing="1"/>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5760C3" w:rsidRPr="00520AA7" w:rsidRDefault="005760C3" w:rsidP="005760C3">
      <w:pPr>
        <w:spacing w:before="100" w:beforeAutospacing="1" w:after="100" w:afterAutospacing="1"/>
        <w:rPr>
          <w:sz w:val="20"/>
          <w:szCs w:val="20"/>
        </w:rPr>
      </w:pPr>
      <w:r w:rsidRPr="00520AA7">
        <w:rPr>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520AA7">
        <w:rPr>
          <w:sz w:val="20"/>
          <w:szCs w:val="20"/>
        </w:rPr>
        <w:t>.»</w:t>
      </w:r>
      <w:proofErr w:type="gramEnd"/>
    </w:p>
    <w:p w:rsidR="005760C3" w:rsidRPr="00520AA7" w:rsidRDefault="005760C3" w:rsidP="005760C3">
      <w:pPr>
        <w:spacing w:before="100" w:beforeAutospacing="1" w:after="100" w:afterAutospacing="1"/>
        <w:rPr>
          <w:b/>
          <w:sz w:val="20"/>
          <w:szCs w:val="20"/>
        </w:rPr>
      </w:pPr>
      <w:r w:rsidRPr="00520AA7">
        <w:rPr>
          <w:b/>
          <w:sz w:val="20"/>
          <w:szCs w:val="20"/>
        </w:rPr>
        <w:t xml:space="preserve">Изменить пункт 3 подпункт 1на </w:t>
      </w:r>
    </w:p>
    <w:p w:rsidR="005760C3" w:rsidRPr="00520AA7" w:rsidRDefault="005760C3" w:rsidP="005760C3">
      <w:pPr>
        <w:spacing w:before="100" w:beforeAutospacing="1" w:after="100" w:afterAutospacing="1"/>
        <w:rPr>
          <w:sz w:val="20"/>
          <w:szCs w:val="20"/>
        </w:rPr>
      </w:pPr>
      <w:r w:rsidRPr="00520AA7">
        <w:rPr>
          <w:sz w:val="20"/>
          <w:szCs w:val="20"/>
        </w:rPr>
        <w:t>Максимальное количество этажей зданий - 2</w:t>
      </w:r>
    </w:p>
    <w:p w:rsidR="005760C3" w:rsidRPr="00520AA7" w:rsidRDefault="005760C3" w:rsidP="005760C3">
      <w:pPr>
        <w:spacing w:before="100" w:beforeAutospacing="1" w:after="100" w:afterAutospacing="1"/>
        <w:rPr>
          <w:b/>
          <w:sz w:val="20"/>
          <w:szCs w:val="20"/>
        </w:rPr>
      </w:pPr>
      <w:r w:rsidRPr="00520AA7">
        <w:rPr>
          <w:b/>
          <w:sz w:val="20"/>
          <w:szCs w:val="20"/>
        </w:rPr>
        <w:lastRenderedPageBreak/>
        <w:t>1.2. пункт «ОД. Общественно-деловая застройка» статьи 31,32,33 части II Правил дополнить подпунктом  2.1 «Предельные параметры земельных участков и разрешенного строительства:</w:t>
      </w:r>
    </w:p>
    <w:p w:rsidR="005760C3" w:rsidRPr="00520AA7" w:rsidRDefault="005760C3" w:rsidP="005760C3">
      <w:pPr>
        <w:spacing w:before="100" w:beforeAutospacing="1" w:after="100" w:afterAutospacing="1"/>
        <w:rPr>
          <w:sz w:val="20"/>
          <w:szCs w:val="20"/>
        </w:rPr>
      </w:pPr>
      <w:r w:rsidRPr="00520AA7">
        <w:rPr>
          <w:sz w:val="20"/>
          <w:szCs w:val="20"/>
        </w:rPr>
        <w:t>1) минимальная ширина земельных участков вдоль фронта улицы – 10 м;</w:t>
      </w:r>
    </w:p>
    <w:p w:rsidR="005760C3" w:rsidRPr="00520AA7" w:rsidRDefault="005760C3" w:rsidP="005760C3">
      <w:pPr>
        <w:spacing w:before="100" w:beforeAutospacing="1" w:after="100" w:afterAutospacing="1"/>
        <w:rPr>
          <w:sz w:val="20"/>
          <w:szCs w:val="20"/>
        </w:rPr>
      </w:pPr>
      <w:r w:rsidRPr="00520AA7">
        <w:rPr>
          <w:sz w:val="20"/>
          <w:szCs w:val="20"/>
        </w:rPr>
        <w:t>2) максимальное количество этажей зданий – 3;</w:t>
      </w:r>
    </w:p>
    <w:p w:rsidR="005760C3" w:rsidRPr="00520AA7" w:rsidRDefault="005760C3" w:rsidP="005760C3">
      <w:pPr>
        <w:spacing w:before="100" w:beforeAutospacing="1" w:after="100" w:afterAutospacing="1"/>
        <w:rPr>
          <w:sz w:val="20"/>
          <w:szCs w:val="20"/>
        </w:rPr>
      </w:pPr>
      <w:r w:rsidRPr="00520AA7">
        <w:rPr>
          <w:sz w:val="20"/>
          <w:szCs w:val="20"/>
        </w:rPr>
        <w:t>3) максимальная высота зданий от уровня земли до верха перекрытия последнего этажа – 15 м;</w:t>
      </w:r>
    </w:p>
    <w:p w:rsidR="005760C3" w:rsidRPr="00520AA7" w:rsidRDefault="005760C3" w:rsidP="005760C3">
      <w:pPr>
        <w:spacing w:before="100" w:beforeAutospacing="1" w:after="100" w:afterAutospacing="1"/>
        <w:rPr>
          <w:sz w:val="20"/>
          <w:szCs w:val="20"/>
        </w:rPr>
      </w:pPr>
      <w:r w:rsidRPr="00520AA7">
        <w:rPr>
          <w:sz w:val="20"/>
          <w:szCs w:val="20"/>
        </w:rPr>
        <w:t>4) максимальный процент застройки участка – 60 %;</w:t>
      </w:r>
    </w:p>
    <w:p w:rsidR="005760C3" w:rsidRPr="00520AA7" w:rsidRDefault="005760C3" w:rsidP="005760C3">
      <w:pPr>
        <w:spacing w:before="100" w:beforeAutospacing="1" w:after="100" w:afterAutospacing="1"/>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5760C3" w:rsidRPr="00520AA7" w:rsidRDefault="005760C3" w:rsidP="005760C3">
      <w:pPr>
        <w:spacing w:before="100" w:beforeAutospacing="1" w:after="100" w:afterAutospacing="1"/>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5760C3" w:rsidRPr="00520AA7" w:rsidRDefault="005760C3" w:rsidP="005760C3">
      <w:pPr>
        <w:spacing w:before="100" w:beforeAutospacing="1" w:after="100" w:afterAutospacing="1"/>
        <w:rPr>
          <w:b/>
          <w:sz w:val="20"/>
          <w:szCs w:val="20"/>
        </w:rPr>
      </w:pPr>
      <w:r w:rsidRPr="00520AA7">
        <w:rPr>
          <w:b/>
          <w:sz w:val="20"/>
          <w:szCs w:val="20"/>
        </w:rPr>
        <w:t>1.3.        пункт «П-1. Зона промышленных и коммунальн</w:t>
      </w:r>
      <w:proofErr w:type="gramStart"/>
      <w:r w:rsidRPr="00520AA7">
        <w:rPr>
          <w:b/>
          <w:sz w:val="20"/>
          <w:szCs w:val="20"/>
        </w:rPr>
        <w:t>о-</w:t>
      </w:r>
      <w:proofErr w:type="gramEnd"/>
      <w:r w:rsidRPr="00520AA7">
        <w:rPr>
          <w:b/>
          <w:sz w:val="20"/>
          <w:szCs w:val="20"/>
        </w:rPr>
        <w:t xml:space="preserve"> складских объектов </w:t>
      </w:r>
      <w:r w:rsidRPr="00520AA7">
        <w:rPr>
          <w:b/>
          <w:sz w:val="20"/>
          <w:szCs w:val="20"/>
          <w:lang w:val="en-US"/>
        </w:rPr>
        <w:t>V</w:t>
      </w:r>
      <w:r w:rsidRPr="00520AA7">
        <w:rPr>
          <w:b/>
          <w:sz w:val="20"/>
          <w:szCs w:val="20"/>
        </w:rPr>
        <w:t>-</w:t>
      </w:r>
      <w:r w:rsidRPr="00520AA7">
        <w:rPr>
          <w:b/>
          <w:sz w:val="20"/>
          <w:szCs w:val="20"/>
          <w:lang w:val="en-US"/>
        </w:rPr>
        <w:t>III</w:t>
      </w:r>
      <w:r w:rsidRPr="00520AA7">
        <w:rPr>
          <w:b/>
          <w:sz w:val="20"/>
          <w:szCs w:val="20"/>
        </w:rPr>
        <w:t xml:space="preserve"> классов опасности»  статьи 34, части II Правил дополнить подпунктом 2.1 «Предельные параметры земельных участков и разрешенного строительства:</w:t>
      </w:r>
    </w:p>
    <w:p w:rsidR="005760C3" w:rsidRPr="00520AA7" w:rsidRDefault="005760C3" w:rsidP="005760C3">
      <w:pPr>
        <w:spacing w:before="100" w:beforeAutospacing="1" w:after="100" w:afterAutospacing="1"/>
        <w:rPr>
          <w:sz w:val="20"/>
          <w:szCs w:val="20"/>
        </w:rPr>
      </w:pPr>
      <w:r w:rsidRPr="00520AA7">
        <w:rPr>
          <w:sz w:val="20"/>
          <w:szCs w:val="20"/>
        </w:rPr>
        <w:t xml:space="preserve">1) минимальная (максимальная) площадь земельных участков – 400 - 6000 </w:t>
      </w:r>
      <w:proofErr w:type="spellStart"/>
      <w:r w:rsidRPr="00520AA7">
        <w:rPr>
          <w:sz w:val="20"/>
          <w:szCs w:val="20"/>
        </w:rPr>
        <w:t>кв</w:t>
      </w:r>
      <w:proofErr w:type="gramStart"/>
      <w:r w:rsidRPr="00520AA7">
        <w:rPr>
          <w:sz w:val="20"/>
          <w:szCs w:val="20"/>
        </w:rPr>
        <w:t>.м</w:t>
      </w:r>
      <w:proofErr w:type="spellEnd"/>
      <w:proofErr w:type="gramEnd"/>
      <w:r w:rsidRPr="00520AA7">
        <w:rPr>
          <w:sz w:val="20"/>
          <w:szCs w:val="20"/>
        </w:rPr>
        <w:t>;</w:t>
      </w:r>
    </w:p>
    <w:p w:rsidR="005760C3" w:rsidRPr="00520AA7" w:rsidRDefault="005760C3" w:rsidP="005760C3">
      <w:pPr>
        <w:spacing w:before="100" w:beforeAutospacing="1" w:after="100" w:afterAutospacing="1"/>
        <w:rPr>
          <w:sz w:val="20"/>
          <w:szCs w:val="20"/>
        </w:rPr>
      </w:pPr>
      <w:r w:rsidRPr="00520AA7">
        <w:rPr>
          <w:sz w:val="20"/>
          <w:szCs w:val="20"/>
        </w:rPr>
        <w:t>2) минимальная ширина земельных участков вдоль фронта улицы – 10 м;</w:t>
      </w:r>
    </w:p>
    <w:p w:rsidR="005760C3" w:rsidRPr="00520AA7" w:rsidRDefault="005760C3" w:rsidP="005760C3">
      <w:pPr>
        <w:spacing w:before="100" w:beforeAutospacing="1" w:after="100" w:afterAutospacing="1"/>
        <w:rPr>
          <w:sz w:val="20"/>
          <w:szCs w:val="20"/>
        </w:rPr>
      </w:pPr>
      <w:r w:rsidRPr="00520AA7">
        <w:rPr>
          <w:sz w:val="20"/>
          <w:szCs w:val="20"/>
        </w:rPr>
        <w:t>3) максимальное количество этажей зданий – 3;</w:t>
      </w:r>
    </w:p>
    <w:p w:rsidR="005760C3" w:rsidRPr="00520AA7" w:rsidRDefault="005760C3" w:rsidP="005760C3">
      <w:pPr>
        <w:spacing w:before="100" w:beforeAutospacing="1" w:after="100" w:afterAutospacing="1"/>
        <w:rPr>
          <w:sz w:val="20"/>
          <w:szCs w:val="20"/>
        </w:rPr>
      </w:pPr>
      <w:r w:rsidRPr="00520AA7">
        <w:rPr>
          <w:sz w:val="20"/>
          <w:szCs w:val="20"/>
        </w:rPr>
        <w:t>4) максимальная высота – 10 м;</w:t>
      </w:r>
    </w:p>
    <w:p w:rsidR="005760C3" w:rsidRPr="00520AA7" w:rsidRDefault="005760C3" w:rsidP="005760C3">
      <w:pPr>
        <w:spacing w:before="100" w:beforeAutospacing="1" w:after="100" w:afterAutospacing="1"/>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5760C3" w:rsidRPr="00520AA7" w:rsidRDefault="005760C3" w:rsidP="005760C3">
      <w:pPr>
        <w:spacing w:before="100" w:beforeAutospacing="1" w:after="100" w:afterAutospacing="1"/>
        <w:rPr>
          <w:sz w:val="20"/>
          <w:szCs w:val="20"/>
        </w:rPr>
      </w:pPr>
      <w:r w:rsidRPr="00520AA7">
        <w:rPr>
          <w:sz w:val="20"/>
          <w:szCs w:val="20"/>
        </w:rPr>
        <w:lastRenderedPageBreak/>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5760C3" w:rsidRPr="00520AA7" w:rsidRDefault="005760C3" w:rsidP="005760C3">
      <w:pPr>
        <w:spacing w:before="100" w:beforeAutospacing="1" w:after="100" w:afterAutospacing="1"/>
        <w:rPr>
          <w:b/>
          <w:sz w:val="20"/>
          <w:szCs w:val="20"/>
        </w:rPr>
      </w:pPr>
      <w:r w:rsidRPr="00520AA7">
        <w:rPr>
          <w:b/>
          <w:sz w:val="20"/>
          <w:szCs w:val="20"/>
        </w:rPr>
        <w:t>1</w:t>
      </w:r>
      <w:r w:rsidRPr="00520AA7">
        <w:rPr>
          <w:sz w:val="20"/>
          <w:szCs w:val="20"/>
        </w:rPr>
        <w:t>.</w:t>
      </w:r>
      <w:r w:rsidRPr="00520AA7">
        <w:rPr>
          <w:b/>
          <w:sz w:val="20"/>
          <w:szCs w:val="20"/>
        </w:rPr>
        <w:t>4. пункт «СХ. Зона сельскохозяйственного использования» статьи 35,36, части II Правил дополнить подпунктом 2.1 «Предельные параметры земельных участков и разрешенного строительства:</w:t>
      </w:r>
    </w:p>
    <w:p w:rsidR="005760C3" w:rsidRPr="00520AA7" w:rsidRDefault="005760C3" w:rsidP="005760C3">
      <w:pPr>
        <w:spacing w:before="100" w:beforeAutospacing="1" w:after="100" w:afterAutospacing="1"/>
        <w:rPr>
          <w:sz w:val="20"/>
          <w:szCs w:val="20"/>
        </w:rPr>
      </w:pPr>
      <w:r w:rsidRPr="00520AA7">
        <w:rPr>
          <w:sz w:val="20"/>
          <w:szCs w:val="20"/>
        </w:rPr>
        <w:t xml:space="preserve">1) минимальная (максимальная) площадь земельных участков – 400 - 6000 </w:t>
      </w:r>
      <w:proofErr w:type="spellStart"/>
      <w:r w:rsidRPr="00520AA7">
        <w:rPr>
          <w:sz w:val="20"/>
          <w:szCs w:val="20"/>
        </w:rPr>
        <w:t>кв</w:t>
      </w:r>
      <w:proofErr w:type="gramStart"/>
      <w:r w:rsidRPr="00520AA7">
        <w:rPr>
          <w:sz w:val="20"/>
          <w:szCs w:val="20"/>
        </w:rPr>
        <w:t>.м</w:t>
      </w:r>
      <w:proofErr w:type="spellEnd"/>
      <w:proofErr w:type="gramEnd"/>
      <w:r w:rsidRPr="00520AA7">
        <w:rPr>
          <w:sz w:val="20"/>
          <w:szCs w:val="20"/>
        </w:rPr>
        <w:t>;</w:t>
      </w:r>
    </w:p>
    <w:p w:rsidR="005760C3" w:rsidRPr="00520AA7" w:rsidRDefault="005760C3" w:rsidP="005760C3">
      <w:pPr>
        <w:spacing w:before="100" w:beforeAutospacing="1" w:after="100" w:afterAutospacing="1"/>
        <w:rPr>
          <w:sz w:val="20"/>
          <w:szCs w:val="20"/>
        </w:rPr>
      </w:pPr>
      <w:r w:rsidRPr="00520AA7">
        <w:rPr>
          <w:sz w:val="20"/>
          <w:szCs w:val="20"/>
        </w:rPr>
        <w:t>2) минимальная ширина земельных участков вдоль фронта улицы – 10 м;</w:t>
      </w:r>
    </w:p>
    <w:p w:rsidR="005760C3" w:rsidRPr="00520AA7" w:rsidRDefault="005760C3" w:rsidP="005760C3">
      <w:pPr>
        <w:spacing w:before="100" w:beforeAutospacing="1" w:after="100" w:afterAutospacing="1"/>
        <w:rPr>
          <w:sz w:val="20"/>
          <w:szCs w:val="20"/>
        </w:rPr>
      </w:pPr>
      <w:r w:rsidRPr="00520AA7">
        <w:rPr>
          <w:sz w:val="20"/>
          <w:szCs w:val="20"/>
        </w:rPr>
        <w:t>3) максимальное количество этажей зданий – 3;</w:t>
      </w:r>
    </w:p>
    <w:p w:rsidR="005760C3" w:rsidRPr="00520AA7" w:rsidRDefault="005760C3" w:rsidP="005760C3">
      <w:pPr>
        <w:spacing w:before="100" w:beforeAutospacing="1" w:after="100" w:afterAutospacing="1"/>
        <w:rPr>
          <w:sz w:val="20"/>
          <w:szCs w:val="20"/>
        </w:rPr>
      </w:pPr>
      <w:r w:rsidRPr="00520AA7">
        <w:rPr>
          <w:sz w:val="20"/>
          <w:szCs w:val="20"/>
        </w:rPr>
        <w:t>4) максимальная высота – 10 м;</w:t>
      </w:r>
    </w:p>
    <w:p w:rsidR="005760C3" w:rsidRPr="00520AA7" w:rsidRDefault="005760C3" w:rsidP="005760C3">
      <w:pPr>
        <w:spacing w:before="100" w:beforeAutospacing="1" w:after="100" w:afterAutospacing="1"/>
        <w:rPr>
          <w:sz w:val="20"/>
          <w:szCs w:val="20"/>
        </w:rPr>
      </w:pPr>
      <w:r w:rsidRPr="00520AA7">
        <w:rPr>
          <w:sz w:val="20"/>
          <w:szCs w:val="20"/>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5760C3" w:rsidRPr="00520AA7" w:rsidRDefault="005760C3" w:rsidP="005760C3">
      <w:pPr>
        <w:spacing w:before="100" w:beforeAutospacing="1" w:after="100" w:afterAutospacing="1"/>
        <w:rPr>
          <w:sz w:val="20"/>
          <w:szCs w:val="20"/>
        </w:rPr>
      </w:pPr>
      <w:r w:rsidRPr="00520AA7">
        <w:rPr>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5760C3" w:rsidRPr="006D02AE" w:rsidRDefault="005760C3" w:rsidP="005760C3"/>
    <w:p w:rsidR="006D02AE" w:rsidRPr="006D02AE" w:rsidRDefault="006D02AE" w:rsidP="006D02AE">
      <w:pPr>
        <w:jc w:val="center"/>
        <w:rPr>
          <w:b/>
          <w:sz w:val="20"/>
          <w:szCs w:val="20"/>
        </w:rPr>
      </w:pPr>
      <w:r w:rsidRPr="006D02AE">
        <w:rPr>
          <w:b/>
          <w:sz w:val="20"/>
          <w:szCs w:val="20"/>
        </w:rPr>
        <w:t>РОССИЙСКАЯ  ФЕДЕРАЦИЯ</w:t>
      </w:r>
      <w:bookmarkStart w:id="47" w:name="_GoBack"/>
      <w:bookmarkEnd w:id="47"/>
    </w:p>
    <w:p w:rsidR="006D02AE" w:rsidRPr="006D02AE" w:rsidRDefault="006D02AE" w:rsidP="006D02AE">
      <w:pPr>
        <w:jc w:val="center"/>
        <w:rPr>
          <w:b/>
          <w:sz w:val="20"/>
          <w:szCs w:val="20"/>
        </w:rPr>
      </w:pPr>
      <w:r w:rsidRPr="006D02AE">
        <w:rPr>
          <w:b/>
          <w:sz w:val="20"/>
          <w:szCs w:val="20"/>
        </w:rPr>
        <w:t>ИРКУТСКАЯ  ОБЛАСТЬ</w:t>
      </w:r>
    </w:p>
    <w:p w:rsidR="006D02AE" w:rsidRPr="006D02AE" w:rsidRDefault="006D02AE" w:rsidP="006D02AE">
      <w:pPr>
        <w:jc w:val="center"/>
        <w:rPr>
          <w:b/>
          <w:sz w:val="20"/>
          <w:szCs w:val="20"/>
        </w:rPr>
      </w:pPr>
      <w:r w:rsidRPr="006D02AE">
        <w:rPr>
          <w:b/>
          <w:sz w:val="20"/>
          <w:szCs w:val="20"/>
        </w:rPr>
        <w:t>БОХАНСКИЙ РАЙОН</w:t>
      </w:r>
    </w:p>
    <w:p w:rsidR="006D02AE" w:rsidRPr="006D02AE" w:rsidRDefault="006D02AE" w:rsidP="006D02AE">
      <w:pPr>
        <w:jc w:val="center"/>
        <w:rPr>
          <w:b/>
          <w:sz w:val="20"/>
          <w:szCs w:val="20"/>
        </w:rPr>
      </w:pPr>
      <w:r w:rsidRPr="006D02AE">
        <w:rPr>
          <w:b/>
          <w:sz w:val="20"/>
          <w:szCs w:val="20"/>
        </w:rPr>
        <w:t>МУНИЦИПАЛЬНОЕ  ОБРАЗОВАНИЕ  «ТИХОНОВКА»</w:t>
      </w:r>
    </w:p>
    <w:p w:rsidR="006D02AE" w:rsidRPr="006D02AE" w:rsidRDefault="006D02AE" w:rsidP="006D02AE">
      <w:pPr>
        <w:jc w:val="center"/>
        <w:rPr>
          <w:b/>
          <w:sz w:val="20"/>
          <w:szCs w:val="20"/>
        </w:rPr>
      </w:pPr>
      <w:r w:rsidRPr="006D02AE">
        <w:rPr>
          <w:b/>
          <w:sz w:val="20"/>
          <w:szCs w:val="20"/>
        </w:rPr>
        <w:t xml:space="preserve"> АДМИНИСТРАЦИЯ</w:t>
      </w:r>
    </w:p>
    <w:p w:rsidR="006D02AE" w:rsidRPr="006D02AE" w:rsidRDefault="006D02AE" w:rsidP="006D02AE">
      <w:pPr>
        <w:rPr>
          <w:b/>
          <w:sz w:val="20"/>
          <w:szCs w:val="20"/>
        </w:rPr>
      </w:pPr>
    </w:p>
    <w:p w:rsidR="006D02AE" w:rsidRPr="006D02AE" w:rsidRDefault="006D02AE" w:rsidP="006D02AE">
      <w:pPr>
        <w:jc w:val="center"/>
        <w:rPr>
          <w:b/>
          <w:sz w:val="20"/>
          <w:szCs w:val="20"/>
        </w:rPr>
      </w:pPr>
      <w:proofErr w:type="gramStart"/>
      <w:r w:rsidRPr="006D02AE">
        <w:rPr>
          <w:b/>
          <w:sz w:val="20"/>
          <w:szCs w:val="20"/>
        </w:rPr>
        <w:t>П</w:t>
      </w:r>
      <w:proofErr w:type="gramEnd"/>
      <w:r w:rsidRPr="006D02AE">
        <w:rPr>
          <w:b/>
          <w:sz w:val="20"/>
          <w:szCs w:val="20"/>
        </w:rPr>
        <w:t xml:space="preserve"> О С Т А Н О В Л Е Н И Е</w:t>
      </w:r>
    </w:p>
    <w:p w:rsidR="006D02AE" w:rsidRPr="006D02AE" w:rsidRDefault="006D02AE" w:rsidP="006D02AE">
      <w:pPr>
        <w:rPr>
          <w:sz w:val="20"/>
          <w:szCs w:val="20"/>
        </w:rPr>
      </w:pPr>
    </w:p>
    <w:p w:rsidR="006D02AE" w:rsidRPr="006D02AE" w:rsidRDefault="006D02AE" w:rsidP="006D02AE">
      <w:pPr>
        <w:jc w:val="center"/>
        <w:rPr>
          <w:sz w:val="20"/>
          <w:szCs w:val="20"/>
        </w:rPr>
      </w:pPr>
      <w:r w:rsidRPr="006D02AE">
        <w:rPr>
          <w:sz w:val="20"/>
          <w:szCs w:val="20"/>
        </w:rPr>
        <w:t>16.11. 2016 г           № 229-1                                                             с. Тихоновка</w:t>
      </w:r>
    </w:p>
    <w:p w:rsidR="006D02AE" w:rsidRPr="006D02AE" w:rsidRDefault="006D02AE" w:rsidP="006D02AE">
      <w:pPr>
        <w:shd w:val="clear" w:color="auto" w:fill="FFFFFF"/>
        <w:tabs>
          <w:tab w:val="center" w:pos="4677"/>
        </w:tabs>
        <w:outlineLvl w:val="3"/>
        <w:rPr>
          <w:b/>
          <w:bCs/>
          <w:color w:val="324A9B"/>
          <w:sz w:val="20"/>
          <w:szCs w:val="20"/>
        </w:rPr>
      </w:pPr>
      <w:r w:rsidRPr="006D02AE">
        <w:rPr>
          <w:b/>
          <w:bCs/>
          <w:color w:val="324A9B"/>
          <w:sz w:val="20"/>
          <w:szCs w:val="20"/>
        </w:rPr>
        <w:t xml:space="preserve">О проведении публичных слушаний </w:t>
      </w:r>
      <w:proofErr w:type="gramStart"/>
      <w:r w:rsidRPr="006D02AE">
        <w:rPr>
          <w:b/>
          <w:bCs/>
          <w:color w:val="324A9B"/>
          <w:sz w:val="20"/>
          <w:szCs w:val="20"/>
        </w:rPr>
        <w:t>в</w:t>
      </w:r>
      <w:proofErr w:type="gramEnd"/>
      <w:r w:rsidRPr="006D02AE">
        <w:rPr>
          <w:b/>
          <w:bCs/>
          <w:color w:val="324A9B"/>
          <w:sz w:val="20"/>
          <w:szCs w:val="20"/>
        </w:rPr>
        <w:t xml:space="preserve"> </w:t>
      </w:r>
    </w:p>
    <w:p w:rsidR="006D02AE" w:rsidRPr="006D02AE" w:rsidRDefault="006D02AE" w:rsidP="006D02AE">
      <w:pPr>
        <w:shd w:val="clear" w:color="auto" w:fill="FFFFFF"/>
        <w:tabs>
          <w:tab w:val="center" w:pos="4677"/>
        </w:tabs>
        <w:outlineLvl w:val="3"/>
        <w:rPr>
          <w:b/>
          <w:bCs/>
          <w:color w:val="324A9B"/>
          <w:sz w:val="20"/>
          <w:szCs w:val="20"/>
        </w:rPr>
      </w:pPr>
      <w:r w:rsidRPr="006D02AE">
        <w:rPr>
          <w:b/>
          <w:bCs/>
          <w:color w:val="324A9B"/>
          <w:sz w:val="20"/>
          <w:szCs w:val="20"/>
        </w:rPr>
        <w:t xml:space="preserve">муниципальном образовании «Тихоновка» </w:t>
      </w:r>
      <w:proofErr w:type="gramStart"/>
      <w:r w:rsidRPr="006D02AE">
        <w:rPr>
          <w:b/>
          <w:bCs/>
          <w:color w:val="324A9B"/>
          <w:sz w:val="20"/>
          <w:szCs w:val="20"/>
        </w:rPr>
        <w:t>по</w:t>
      </w:r>
      <w:proofErr w:type="gramEnd"/>
      <w:r w:rsidRPr="006D02AE">
        <w:rPr>
          <w:b/>
          <w:bCs/>
          <w:color w:val="324A9B"/>
          <w:sz w:val="20"/>
          <w:szCs w:val="20"/>
        </w:rPr>
        <w:t xml:space="preserve"> </w:t>
      </w:r>
    </w:p>
    <w:p w:rsidR="006D02AE" w:rsidRPr="006D02AE" w:rsidRDefault="006D02AE" w:rsidP="006D02AE">
      <w:pPr>
        <w:rPr>
          <w:sz w:val="20"/>
          <w:szCs w:val="20"/>
        </w:rPr>
      </w:pPr>
      <w:r w:rsidRPr="006D02AE">
        <w:rPr>
          <w:b/>
          <w:bCs/>
          <w:color w:val="324A9B"/>
          <w:sz w:val="20"/>
          <w:szCs w:val="20"/>
        </w:rPr>
        <w:t>рассмотрению проекта бюджета МО «Тихоновка»  на 2017 год</w:t>
      </w:r>
      <w:r w:rsidRPr="006D02AE">
        <w:rPr>
          <w:sz w:val="20"/>
          <w:szCs w:val="20"/>
        </w:rPr>
        <w:t xml:space="preserve"> </w:t>
      </w:r>
    </w:p>
    <w:p w:rsidR="006D02AE" w:rsidRPr="006D02AE" w:rsidRDefault="006D02AE" w:rsidP="006D02AE">
      <w:pPr>
        <w:jc w:val="center"/>
        <w:rPr>
          <w:sz w:val="20"/>
          <w:szCs w:val="20"/>
        </w:rPr>
      </w:pPr>
    </w:p>
    <w:p w:rsidR="006D02AE" w:rsidRPr="006D02AE" w:rsidRDefault="006D02AE" w:rsidP="006D02AE">
      <w:pPr>
        <w:widowControl w:val="0"/>
        <w:autoSpaceDE w:val="0"/>
        <w:autoSpaceDN w:val="0"/>
        <w:adjustRightInd w:val="0"/>
        <w:ind w:firstLine="540"/>
        <w:jc w:val="both"/>
        <w:rPr>
          <w:sz w:val="20"/>
          <w:szCs w:val="20"/>
        </w:rPr>
      </w:pPr>
      <w:r w:rsidRPr="006D02AE">
        <w:rPr>
          <w:sz w:val="20"/>
          <w:szCs w:val="20"/>
        </w:rPr>
        <w:t xml:space="preserve">В соответствии с Бюджетным </w:t>
      </w:r>
      <w:hyperlink r:id="rId164" w:history="1">
        <w:r w:rsidRPr="006D02AE">
          <w:rPr>
            <w:rStyle w:val="a9"/>
            <w:sz w:val="20"/>
            <w:szCs w:val="20"/>
          </w:rPr>
          <w:t>кодексом</w:t>
        </w:r>
      </w:hyperlink>
      <w:r w:rsidRPr="006D02AE">
        <w:rPr>
          <w:sz w:val="20"/>
          <w:szCs w:val="20"/>
        </w:rPr>
        <w:t xml:space="preserve"> Российской Федерации, </w:t>
      </w:r>
      <w:r w:rsidRPr="006D02AE">
        <w:rPr>
          <w:sz w:val="20"/>
          <w:szCs w:val="20"/>
        </w:rPr>
        <w:lastRenderedPageBreak/>
        <w:t xml:space="preserve">Федеральным </w:t>
      </w:r>
      <w:hyperlink r:id="rId165" w:history="1">
        <w:r w:rsidRPr="006D02AE">
          <w:rPr>
            <w:rStyle w:val="a9"/>
            <w:sz w:val="20"/>
            <w:szCs w:val="20"/>
          </w:rPr>
          <w:t>законом</w:t>
        </w:r>
      </w:hyperlink>
      <w:r w:rsidRPr="006D02AE">
        <w:rPr>
          <w:sz w:val="20"/>
          <w:szCs w:val="20"/>
        </w:rPr>
        <w:t xml:space="preserve"> "Об общих принципах организации местного самоуправления в Российской Федерации", Федеральным </w:t>
      </w:r>
      <w:hyperlink r:id="rId166" w:history="1">
        <w:r w:rsidRPr="006D02AE">
          <w:rPr>
            <w:rStyle w:val="a9"/>
            <w:sz w:val="20"/>
            <w:szCs w:val="20"/>
          </w:rPr>
          <w:t>законом</w:t>
        </w:r>
      </w:hyperlink>
      <w:r w:rsidRPr="006D02AE">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167" w:history="1">
        <w:r w:rsidRPr="006D02AE">
          <w:rPr>
            <w:rStyle w:val="a9"/>
            <w:sz w:val="20"/>
            <w:szCs w:val="20"/>
          </w:rPr>
          <w:t>Уставом</w:t>
        </w:r>
      </w:hyperlink>
      <w:r w:rsidRPr="006D02AE">
        <w:rPr>
          <w:sz w:val="20"/>
          <w:szCs w:val="20"/>
        </w:rPr>
        <w:t xml:space="preserve"> муниципального образования «Тихоновка»</w:t>
      </w:r>
    </w:p>
    <w:p w:rsidR="006D02AE" w:rsidRPr="006D02AE" w:rsidRDefault="006D02AE" w:rsidP="006D02AE">
      <w:pPr>
        <w:jc w:val="center"/>
        <w:rPr>
          <w:sz w:val="20"/>
          <w:szCs w:val="20"/>
        </w:rPr>
      </w:pPr>
    </w:p>
    <w:p w:rsidR="006D02AE" w:rsidRPr="006D02AE" w:rsidRDefault="006D02AE" w:rsidP="006D02AE">
      <w:pPr>
        <w:jc w:val="center"/>
        <w:rPr>
          <w:sz w:val="20"/>
          <w:szCs w:val="20"/>
        </w:rPr>
      </w:pPr>
    </w:p>
    <w:p w:rsidR="006D02AE" w:rsidRPr="006D02AE" w:rsidRDefault="006D02AE" w:rsidP="006D02AE">
      <w:pPr>
        <w:jc w:val="center"/>
        <w:rPr>
          <w:sz w:val="20"/>
          <w:szCs w:val="20"/>
        </w:rPr>
      </w:pPr>
      <w:r w:rsidRPr="006D02AE">
        <w:rPr>
          <w:sz w:val="20"/>
          <w:szCs w:val="20"/>
        </w:rPr>
        <w:t>ПОСТАНОВЛЯЕТ:</w:t>
      </w:r>
    </w:p>
    <w:p w:rsidR="006D02AE" w:rsidRPr="006D02AE" w:rsidRDefault="006D02AE" w:rsidP="006D02AE">
      <w:pPr>
        <w:jc w:val="center"/>
        <w:rPr>
          <w:sz w:val="20"/>
          <w:szCs w:val="20"/>
        </w:rPr>
      </w:pPr>
    </w:p>
    <w:p w:rsidR="006D02AE" w:rsidRPr="006D02AE" w:rsidRDefault="006D02AE" w:rsidP="006D02AE">
      <w:pPr>
        <w:jc w:val="both"/>
        <w:rPr>
          <w:sz w:val="20"/>
          <w:szCs w:val="20"/>
        </w:rPr>
      </w:pPr>
      <w:r w:rsidRPr="006D02AE">
        <w:rPr>
          <w:sz w:val="20"/>
          <w:szCs w:val="20"/>
        </w:rPr>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об утверждении проекта бюджета МО «Тихоновка» на 2017 год   21 ноября 2016 года в 16-00 ч.</w:t>
      </w:r>
    </w:p>
    <w:p w:rsidR="006D02AE" w:rsidRPr="006D02AE" w:rsidRDefault="006D02AE" w:rsidP="006D02AE">
      <w:pPr>
        <w:jc w:val="both"/>
        <w:rPr>
          <w:sz w:val="20"/>
          <w:szCs w:val="20"/>
        </w:rPr>
      </w:pPr>
      <w:r w:rsidRPr="006D02AE">
        <w:rPr>
          <w:sz w:val="20"/>
          <w:szCs w:val="20"/>
        </w:rPr>
        <w:t xml:space="preserve">2. Настоящее постановление и проект муниципального правового акта  об утверждении проекта бюджета МО «Тихоновка» на 2017 год    подлежит опубликованию в Вестнике МО «Тихоновка» не </w:t>
      </w:r>
      <w:proofErr w:type="gramStart"/>
      <w:r w:rsidRPr="006D02AE">
        <w:rPr>
          <w:sz w:val="20"/>
          <w:szCs w:val="20"/>
        </w:rPr>
        <w:t>позднее</w:t>
      </w:r>
      <w:proofErr w:type="gramEnd"/>
      <w:r w:rsidRPr="006D02AE">
        <w:rPr>
          <w:sz w:val="20"/>
          <w:szCs w:val="20"/>
        </w:rPr>
        <w:t xml:space="preserve"> чем за три дня до начала слушаний.</w:t>
      </w:r>
    </w:p>
    <w:p w:rsidR="006D02AE" w:rsidRPr="006D02AE" w:rsidRDefault="006D02AE" w:rsidP="006D02AE">
      <w:pPr>
        <w:jc w:val="both"/>
        <w:rPr>
          <w:sz w:val="20"/>
          <w:szCs w:val="20"/>
        </w:rPr>
      </w:pPr>
      <w:r w:rsidRPr="006D02AE">
        <w:rPr>
          <w:sz w:val="20"/>
          <w:szCs w:val="20"/>
        </w:rPr>
        <w:t>3.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«Тихоновка».</w:t>
      </w:r>
    </w:p>
    <w:p w:rsidR="006D02AE" w:rsidRPr="006D02AE" w:rsidRDefault="006D02AE" w:rsidP="006D02AE">
      <w:pPr>
        <w:rPr>
          <w:sz w:val="20"/>
          <w:szCs w:val="20"/>
        </w:rPr>
      </w:pPr>
      <w:r w:rsidRPr="006D02AE">
        <w:rPr>
          <w:sz w:val="20"/>
          <w:szCs w:val="20"/>
        </w:rPr>
        <w:t xml:space="preserve">                                                                      </w:t>
      </w:r>
    </w:p>
    <w:p w:rsidR="006D02AE" w:rsidRPr="006D02AE" w:rsidRDefault="006D02AE" w:rsidP="006D02AE">
      <w:pPr>
        <w:rPr>
          <w:sz w:val="20"/>
          <w:szCs w:val="20"/>
        </w:rPr>
      </w:pPr>
    </w:p>
    <w:p w:rsidR="006D02AE" w:rsidRPr="006D02AE" w:rsidRDefault="006D02AE" w:rsidP="006D02AE">
      <w:pPr>
        <w:jc w:val="right"/>
        <w:rPr>
          <w:sz w:val="20"/>
          <w:szCs w:val="20"/>
        </w:rPr>
      </w:pPr>
      <w:r w:rsidRPr="006D02AE">
        <w:rPr>
          <w:sz w:val="20"/>
          <w:szCs w:val="20"/>
        </w:rPr>
        <w:t>_____________ М.В. Скоробогатова</w:t>
      </w:r>
    </w:p>
    <w:p w:rsidR="006D02AE" w:rsidRPr="006D02AE" w:rsidRDefault="006D02AE" w:rsidP="006D02AE">
      <w:pPr>
        <w:rPr>
          <w:sz w:val="20"/>
          <w:szCs w:val="20"/>
        </w:rPr>
      </w:pPr>
    </w:p>
    <w:p w:rsidR="006D02AE" w:rsidRPr="006D02AE" w:rsidRDefault="006D02AE" w:rsidP="006D02AE">
      <w:pPr>
        <w:shd w:val="clear" w:color="auto" w:fill="FFFFFF"/>
        <w:tabs>
          <w:tab w:val="center" w:pos="4677"/>
        </w:tabs>
        <w:outlineLvl w:val="3"/>
        <w:rPr>
          <w:b/>
          <w:bCs/>
          <w:color w:val="324A9B"/>
          <w:sz w:val="20"/>
          <w:szCs w:val="20"/>
        </w:rPr>
      </w:pPr>
    </w:p>
    <w:p w:rsidR="006D02AE" w:rsidRPr="006D02AE" w:rsidRDefault="006D02AE" w:rsidP="006D02AE">
      <w:pPr>
        <w:shd w:val="clear" w:color="auto" w:fill="FFFFFF"/>
        <w:tabs>
          <w:tab w:val="center" w:pos="4677"/>
        </w:tabs>
        <w:outlineLvl w:val="3"/>
        <w:rPr>
          <w:b/>
          <w:bCs/>
          <w:color w:val="324A9B"/>
          <w:sz w:val="20"/>
          <w:szCs w:val="20"/>
        </w:rPr>
      </w:pPr>
    </w:p>
    <w:p w:rsidR="006D02AE" w:rsidRPr="006D02AE" w:rsidRDefault="006D02AE" w:rsidP="006D02AE">
      <w:pPr>
        <w:shd w:val="clear" w:color="auto" w:fill="FFFFFF"/>
        <w:tabs>
          <w:tab w:val="center" w:pos="4677"/>
        </w:tabs>
        <w:outlineLvl w:val="3"/>
        <w:rPr>
          <w:b/>
          <w:bCs/>
          <w:color w:val="324A9B"/>
        </w:rPr>
      </w:pPr>
    </w:p>
    <w:p w:rsidR="006D02AE" w:rsidRPr="006D02AE" w:rsidRDefault="006D02AE" w:rsidP="006D02AE">
      <w:pPr>
        <w:shd w:val="clear" w:color="auto" w:fill="FFFFFF"/>
        <w:tabs>
          <w:tab w:val="center" w:pos="4677"/>
        </w:tabs>
        <w:outlineLvl w:val="3"/>
        <w:rPr>
          <w:b/>
          <w:bCs/>
          <w:color w:val="324A9B"/>
        </w:rPr>
      </w:pPr>
    </w:p>
    <w:p w:rsidR="006D02AE" w:rsidRPr="006D02AE" w:rsidRDefault="006D02AE" w:rsidP="006D02AE">
      <w:pPr>
        <w:shd w:val="clear" w:color="auto" w:fill="FFFFFF"/>
        <w:tabs>
          <w:tab w:val="center" w:pos="4677"/>
        </w:tabs>
        <w:outlineLvl w:val="3"/>
        <w:rPr>
          <w:b/>
          <w:bCs/>
          <w:color w:val="324A9B"/>
        </w:rPr>
      </w:pPr>
    </w:p>
    <w:p w:rsidR="006D02AE" w:rsidRPr="006D02AE" w:rsidRDefault="006D02AE" w:rsidP="006D02AE">
      <w:pPr>
        <w:shd w:val="clear" w:color="auto" w:fill="FFFFFF"/>
        <w:tabs>
          <w:tab w:val="center" w:pos="4677"/>
        </w:tabs>
        <w:outlineLvl w:val="3"/>
        <w:rPr>
          <w:b/>
          <w:bCs/>
          <w:color w:val="324A9B"/>
        </w:rPr>
      </w:pPr>
      <w:r w:rsidRPr="006D02AE">
        <w:rPr>
          <w:b/>
          <w:bCs/>
          <w:color w:val="324A9B"/>
        </w:rPr>
        <w:tab/>
        <w:t>  </w:t>
      </w:r>
    </w:p>
    <w:p w:rsidR="00B00E4F" w:rsidRPr="006D02AE" w:rsidRDefault="00B00E4F" w:rsidP="00B00E4F">
      <w:pPr>
        <w:shd w:val="clear" w:color="auto" w:fill="FFFFFF"/>
        <w:textAlignment w:val="baseline"/>
        <w:rPr>
          <w:color w:val="000000"/>
          <w:bdr w:val="none" w:sz="0" w:space="0" w:color="auto" w:frame="1"/>
        </w:rPr>
      </w:pPr>
    </w:p>
    <w:p w:rsidR="00B00E4F" w:rsidRPr="006D02AE" w:rsidRDefault="00B00E4F" w:rsidP="00B00E4F">
      <w:pPr>
        <w:shd w:val="clear" w:color="auto" w:fill="FFFFFF"/>
        <w:textAlignment w:val="baseline"/>
        <w:rPr>
          <w:color w:val="000000"/>
          <w:bdr w:val="none" w:sz="0" w:space="0" w:color="auto" w:frame="1"/>
        </w:rPr>
      </w:pPr>
    </w:p>
    <w:p w:rsidR="00B00E4F" w:rsidRPr="006D02AE" w:rsidRDefault="00B00E4F" w:rsidP="00B00E4F">
      <w:pPr>
        <w:shd w:val="clear" w:color="auto" w:fill="FFFFFF"/>
        <w:textAlignment w:val="baseline"/>
        <w:rPr>
          <w:color w:val="000000"/>
          <w:bdr w:val="none" w:sz="0" w:space="0" w:color="auto" w:frame="1"/>
        </w:rPr>
      </w:pPr>
    </w:p>
    <w:p w:rsidR="00B00E4F" w:rsidRPr="006D02AE" w:rsidRDefault="00B00E4F" w:rsidP="00B00E4F">
      <w:pPr>
        <w:shd w:val="clear" w:color="auto" w:fill="FFFFFF"/>
        <w:textAlignment w:val="baseline"/>
        <w:rPr>
          <w:color w:val="000000"/>
          <w:bdr w:val="none" w:sz="0" w:space="0" w:color="auto" w:frame="1"/>
        </w:rPr>
      </w:pPr>
    </w:p>
    <w:p w:rsidR="00B00E4F" w:rsidRPr="006D02AE" w:rsidRDefault="00B00E4F" w:rsidP="00B00E4F">
      <w:pPr>
        <w:shd w:val="clear" w:color="auto" w:fill="FFFFFF"/>
        <w:textAlignment w:val="baseline"/>
        <w:rPr>
          <w:color w:val="00000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Pr="00520AA7" w:rsidRDefault="00B00E4F" w:rsidP="00B00E4F">
      <w:pPr>
        <w:shd w:val="clear" w:color="auto" w:fill="FFFFFF"/>
        <w:textAlignment w:val="baseline"/>
        <w:rPr>
          <w:color w:val="000000"/>
          <w:sz w:val="20"/>
          <w:szCs w:val="20"/>
          <w:bdr w:val="none" w:sz="0" w:space="0" w:color="auto" w:frame="1"/>
        </w:rPr>
      </w:pPr>
    </w:p>
    <w:p w:rsidR="00B00E4F" w:rsidRDefault="00B00E4F"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520AA7" w:rsidRDefault="00520AA7"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Default="00D71E95" w:rsidP="00B00E4F">
      <w:pPr>
        <w:spacing w:after="160" w:line="256" w:lineRule="auto"/>
        <w:rPr>
          <w:rFonts w:eastAsiaTheme="minorHAnsi"/>
          <w:sz w:val="20"/>
          <w:szCs w:val="20"/>
          <w:lang w:eastAsia="en-US"/>
        </w:rPr>
      </w:pPr>
    </w:p>
    <w:p w:rsidR="00D71E95" w:rsidRPr="00520AA7" w:rsidRDefault="00D71E95" w:rsidP="00B00E4F">
      <w:pPr>
        <w:spacing w:after="160" w:line="256" w:lineRule="auto"/>
        <w:rPr>
          <w:rFonts w:eastAsiaTheme="minorHAnsi"/>
          <w:sz w:val="20"/>
          <w:szCs w:val="20"/>
          <w:lang w:eastAsia="en-US"/>
        </w:rPr>
      </w:pPr>
    </w:p>
    <w:p w:rsidR="00B00E4F" w:rsidRPr="00520AA7" w:rsidRDefault="00B00E4F" w:rsidP="00B00E4F">
      <w:pPr>
        <w:jc w:val="both"/>
        <w:rPr>
          <w:sz w:val="20"/>
          <w:szCs w:val="20"/>
        </w:rPr>
      </w:pPr>
    </w:p>
    <w:p w:rsidR="00AB0F7F" w:rsidRPr="00520AA7" w:rsidRDefault="00AB0F7F" w:rsidP="00AB0F7F">
      <w:pPr>
        <w:rPr>
          <w:sz w:val="20"/>
          <w:szCs w:val="20"/>
        </w:rPr>
      </w:pPr>
    </w:p>
    <w:tbl>
      <w:tblPr>
        <w:tblStyle w:val="1b"/>
        <w:tblW w:w="0" w:type="auto"/>
        <w:tblLook w:val="04A0" w:firstRow="1" w:lastRow="0" w:firstColumn="1" w:lastColumn="0" w:noHBand="0" w:noVBand="1"/>
      </w:tblPr>
      <w:tblGrid>
        <w:gridCol w:w="7147"/>
      </w:tblGrid>
      <w:tr w:rsidR="00AB0F7F" w:rsidRPr="00520AA7" w:rsidTr="00F7715C">
        <w:tc>
          <w:tcPr>
            <w:tcW w:w="9571" w:type="dxa"/>
          </w:tcPr>
          <w:p w:rsidR="00AB0F7F" w:rsidRPr="00520AA7" w:rsidRDefault="00AB0F7F" w:rsidP="00AB0F7F">
            <w:pPr>
              <w:spacing w:after="200" w:line="276" w:lineRule="auto"/>
              <w:jc w:val="center"/>
              <w:rPr>
                <w:sz w:val="20"/>
                <w:szCs w:val="20"/>
              </w:rPr>
            </w:pPr>
            <w:r w:rsidRPr="00520AA7">
              <w:rPr>
                <w:sz w:val="20"/>
                <w:szCs w:val="20"/>
              </w:rPr>
              <w:t>Учредитель: Администрация МО «Тихоновка»</w:t>
            </w:r>
          </w:p>
          <w:p w:rsidR="00AB0F7F" w:rsidRPr="00520AA7" w:rsidRDefault="00AB0F7F" w:rsidP="00AB0F7F">
            <w:pPr>
              <w:spacing w:after="200" w:line="276" w:lineRule="auto"/>
              <w:jc w:val="center"/>
              <w:rPr>
                <w:sz w:val="20"/>
                <w:szCs w:val="20"/>
              </w:rPr>
            </w:pPr>
            <w:r w:rsidRPr="00520AA7">
              <w:rPr>
                <w:sz w:val="20"/>
                <w:szCs w:val="20"/>
              </w:rPr>
              <w:t>Редактор: Комарова Е.Н.</w:t>
            </w:r>
          </w:p>
          <w:p w:rsidR="00AB0F7F" w:rsidRPr="00520AA7" w:rsidRDefault="00AB0F7F" w:rsidP="00AB0F7F">
            <w:pPr>
              <w:spacing w:after="200" w:line="276" w:lineRule="auto"/>
              <w:jc w:val="center"/>
              <w:rPr>
                <w:sz w:val="20"/>
                <w:szCs w:val="20"/>
              </w:rPr>
            </w:pPr>
            <w:r w:rsidRPr="00520AA7">
              <w:rPr>
                <w:sz w:val="20"/>
                <w:szCs w:val="20"/>
              </w:rPr>
              <w:t>Адрес редакции: 669316 с. Тихоновка ул. Ленина д.13</w:t>
            </w:r>
          </w:p>
          <w:p w:rsidR="00AB0F7F" w:rsidRPr="00520AA7" w:rsidRDefault="00AB0F7F" w:rsidP="00AB0F7F">
            <w:pPr>
              <w:spacing w:after="200" w:line="276" w:lineRule="auto"/>
              <w:jc w:val="center"/>
              <w:rPr>
                <w:sz w:val="20"/>
                <w:szCs w:val="20"/>
              </w:rPr>
            </w:pPr>
            <w:r w:rsidRPr="00520AA7">
              <w:rPr>
                <w:sz w:val="20"/>
                <w:szCs w:val="20"/>
              </w:rPr>
              <w:t>Газета отпечатана в администрации МО «Тихоновка»</w:t>
            </w:r>
          </w:p>
          <w:p w:rsidR="00AB0F7F" w:rsidRPr="00520AA7" w:rsidRDefault="00AB0F7F" w:rsidP="00AB0F7F">
            <w:pPr>
              <w:spacing w:after="200" w:line="276" w:lineRule="auto"/>
              <w:jc w:val="center"/>
              <w:rPr>
                <w:sz w:val="20"/>
                <w:szCs w:val="20"/>
              </w:rPr>
            </w:pPr>
            <w:r w:rsidRPr="00520AA7">
              <w:rPr>
                <w:sz w:val="20"/>
                <w:szCs w:val="20"/>
              </w:rPr>
              <w:t>Тираж 30 экземпляров. Номер подписан 18.11.2016 г.</w:t>
            </w:r>
          </w:p>
        </w:tc>
      </w:tr>
    </w:tbl>
    <w:p w:rsidR="00AB0F7F" w:rsidRPr="00520AA7" w:rsidRDefault="00AB0F7F" w:rsidP="00AB0F7F">
      <w:pPr>
        <w:rPr>
          <w:sz w:val="20"/>
          <w:szCs w:val="20"/>
        </w:rPr>
      </w:pPr>
    </w:p>
    <w:p w:rsidR="00AB0F7F" w:rsidRPr="00520AA7" w:rsidRDefault="00AB0F7F" w:rsidP="00AB0F7F">
      <w:pPr>
        <w:rPr>
          <w:sz w:val="20"/>
          <w:szCs w:val="20"/>
        </w:rPr>
      </w:pPr>
    </w:p>
    <w:p w:rsidR="00AB0F7F" w:rsidRPr="00520AA7" w:rsidRDefault="00AB0F7F" w:rsidP="00AB0F7F">
      <w:pPr>
        <w:ind w:left="360"/>
        <w:rPr>
          <w:sz w:val="20"/>
          <w:szCs w:val="20"/>
        </w:rPr>
      </w:pPr>
    </w:p>
    <w:p w:rsidR="00AB0F7F" w:rsidRPr="00520AA7" w:rsidRDefault="00AB0F7F" w:rsidP="00AB0F7F">
      <w:pPr>
        <w:ind w:left="360"/>
        <w:rPr>
          <w:sz w:val="20"/>
          <w:szCs w:val="20"/>
        </w:rPr>
      </w:pPr>
    </w:p>
    <w:p w:rsidR="00AB0F7F" w:rsidRPr="00520AA7" w:rsidRDefault="00AB0F7F" w:rsidP="00AB0F7F">
      <w:pPr>
        <w:ind w:left="360"/>
        <w:rPr>
          <w:sz w:val="20"/>
          <w:szCs w:val="20"/>
        </w:rPr>
      </w:pPr>
    </w:p>
    <w:p w:rsidR="00AB0F7F" w:rsidRPr="00520AA7" w:rsidRDefault="00AB0F7F" w:rsidP="00AB0F7F">
      <w:pPr>
        <w:rPr>
          <w:sz w:val="20"/>
          <w:szCs w:val="20"/>
        </w:rPr>
      </w:pPr>
    </w:p>
    <w:p w:rsidR="00F97311" w:rsidRPr="00520AA7" w:rsidRDefault="00F97311" w:rsidP="00F97311">
      <w:pPr>
        <w:shd w:val="clear" w:color="auto" w:fill="FFFFFF"/>
        <w:ind w:firstLine="701"/>
        <w:jc w:val="both"/>
        <w:rPr>
          <w:b/>
          <w:bCs/>
          <w:sz w:val="20"/>
          <w:szCs w:val="20"/>
        </w:rPr>
      </w:pPr>
    </w:p>
    <w:p w:rsidR="00F97311" w:rsidRPr="00520AA7" w:rsidRDefault="00F97311" w:rsidP="00F97311">
      <w:pPr>
        <w:shd w:val="clear" w:color="auto" w:fill="FFFFFF"/>
        <w:ind w:firstLine="701"/>
        <w:jc w:val="both"/>
        <w:rPr>
          <w:b/>
          <w:bCs/>
          <w:sz w:val="20"/>
          <w:szCs w:val="20"/>
        </w:rPr>
      </w:pPr>
    </w:p>
    <w:p w:rsidR="00F97311" w:rsidRPr="00520AA7" w:rsidRDefault="00F97311" w:rsidP="00F97311">
      <w:pPr>
        <w:shd w:val="clear" w:color="auto" w:fill="FFFFFF"/>
        <w:ind w:firstLine="701"/>
        <w:jc w:val="both"/>
        <w:rPr>
          <w:b/>
          <w:bCs/>
          <w:sz w:val="20"/>
          <w:szCs w:val="20"/>
        </w:rPr>
      </w:pPr>
    </w:p>
    <w:p w:rsidR="00F97311" w:rsidRPr="00520AA7" w:rsidRDefault="00F97311" w:rsidP="00F97311">
      <w:pPr>
        <w:shd w:val="clear" w:color="auto" w:fill="FFFFFF"/>
        <w:ind w:firstLine="701"/>
        <w:jc w:val="both"/>
        <w:rPr>
          <w:b/>
          <w:bCs/>
          <w:sz w:val="20"/>
          <w:szCs w:val="20"/>
        </w:rPr>
      </w:pPr>
    </w:p>
    <w:p w:rsidR="00F97311" w:rsidRPr="00520AA7" w:rsidRDefault="00F97311" w:rsidP="00F97311">
      <w:pPr>
        <w:spacing w:after="150" w:line="238" w:lineRule="atLeast"/>
        <w:rPr>
          <w:color w:val="242424"/>
          <w:sz w:val="20"/>
          <w:szCs w:val="20"/>
        </w:rPr>
      </w:pPr>
    </w:p>
    <w:p w:rsidR="00F97311" w:rsidRPr="00520AA7" w:rsidRDefault="00F97311" w:rsidP="00F97311">
      <w:pPr>
        <w:spacing w:after="150" w:line="238" w:lineRule="atLeast"/>
        <w:rPr>
          <w:color w:val="242424"/>
          <w:sz w:val="20"/>
          <w:szCs w:val="20"/>
        </w:rPr>
      </w:pPr>
    </w:p>
    <w:p w:rsidR="00F97311" w:rsidRPr="00520AA7" w:rsidRDefault="00F97311" w:rsidP="00F97311">
      <w:pPr>
        <w:rPr>
          <w:sz w:val="20"/>
          <w:szCs w:val="20"/>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spacing w:line="330" w:lineRule="atLeast"/>
        <w:textAlignment w:val="baseline"/>
        <w:rPr>
          <w:b/>
          <w:bCs/>
          <w:color w:val="000000"/>
          <w:sz w:val="20"/>
          <w:szCs w:val="20"/>
          <w:bdr w:val="none" w:sz="0" w:space="0" w:color="auto" w:frame="1"/>
        </w:rPr>
      </w:pPr>
    </w:p>
    <w:p w:rsidR="00F97311" w:rsidRPr="00520AA7" w:rsidRDefault="00F97311" w:rsidP="00F97311">
      <w:pPr>
        <w:shd w:val="clear" w:color="auto" w:fill="FFFFFF"/>
        <w:tabs>
          <w:tab w:val="left" w:pos="12405"/>
        </w:tabs>
        <w:spacing w:line="330" w:lineRule="atLeast"/>
        <w:textAlignment w:val="baseline"/>
        <w:rPr>
          <w:color w:val="000000"/>
          <w:sz w:val="20"/>
          <w:szCs w:val="20"/>
          <w:bdr w:val="none" w:sz="0" w:space="0" w:color="auto" w:frame="1"/>
        </w:rPr>
      </w:pPr>
    </w:p>
    <w:p w:rsidR="00F97311" w:rsidRPr="00520AA7" w:rsidRDefault="00F97311" w:rsidP="00F97311">
      <w:pPr>
        <w:shd w:val="clear" w:color="auto" w:fill="FFFFFF"/>
        <w:tabs>
          <w:tab w:val="left" w:pos="12405"/>
        </w:tabs>
        <w:spacing w:line="330" w:lineRule="atLeast"/>
        <w:textAlignment w:val="baseline"/>
        <w:rPr>
          <w:color w:val="000000"/>
          <w:sz w:val="20"/>
          <w:szCs w:val="20"/>
          <w:bdr w:val="none" w:sz="0" w:space="0" w:color="auto" w:frame="1"/>
        </w:rPr>
      </w:pPr>
    </w:p>
    <w:p w:rsidR="00F97311" w:rsidRPr="00520AA7" w:rsidRDefault="00F97311" w:rsidP="00F97311">
      <w:pPr>
        <w:rPr>
          <w:sz w:val="20"/>
          <w:szCs w:val="20"/>
        </w:rPr>
      </w:pPr>
    </w:p>
    <w:p w:rsidR="00CA0EF7" w:rsidRPr="00520AA7" w:rsidRDefault="00CA0EF7" w:rsidP="00CA0EF7">
      <w:pPr>
        <w:spacing w:after="200" w:line="276" w:lineRule="auto"/>
        <w:rPr>
          <w:rFonts w:eastAsiaTheme="minorEastAsia"/>
          <w:sz w:val="20"/>
          <w:szCs w:val="20"/>
        </w:rPr>
      </w:pPr>
    </w:p>
    <w:p w:rsidR="00CA0EF7" w:rsidRPr="00520AA7" w:rsidRDefault="00CA0EF7" w:rsidP="00CA0EF7">
      <w:pPr>
        <w:spacing w:after="200" w:line="276" w:lineRule="auto"/>
        <w:rPr>
          <w:rFonts w:eastAsiaTheme="minorEastAsia"/>
          <w:sz w:val="20"/>
          <w:szCs w:val="20"/>
        </w:rPr>
      </w:pPr>
    </w:p>
    <w:p w:rsidR="00CA0EF7" w:rsidRPr="00520AA7" w:rsidRDefault="00CA0EF7" w:rsidP="00CA0EF7">
      <w:pPr>
        <w:spacing w:after="200" w:line="276" w:lineRule="auto"/>
        <w:rPr>
          <w:rFonts w:eastAsiaTheme="minorEastAsia"/>
          <w:sz w:val="20"/>
          <w:szCs w:val="20"/>
        </w:rPr>
      </w:pPr>
    </w:p>
    <w:p w:rsidR="00165D12" w:rsidRPr="00520AA7" w:rsidRDefault="00165D12">
      <w:pPr>
        <w:rPr>
          <w:sz w:val="20"/>
          <w:szCs w:val="20"/>
        </w:rPr>
      </w:pPr>
    </w:p>
    <w:sectPr w:rsidR="00165D12" w:rsidRPr="00520AA7" w:rsidSect="00781867">
      <w:pgSz w:w="16838" w:h="11906" w:orient="landscape"/>
      <w:pgMar w:top="850"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23" w:rsidRDefault="001F0023" w:rsidP="007457D4">
      <w:r>
        <w:separator/>
      </w:r>
    </w:p>
  </w:endnote>
  <w:endnote w:type="continuationSeparator" w:id="0">
    <w:p w:rsidR="001F0023" w:rsidRDefault="001F0023" w:rsidP="007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23" w:rsidRDefault="001F0023" w:rsidP="007457D4">
      <w:r>
        <w:separator/>
      </w:r>
    </w:p>
  </w:footnote>
  <w:footnote w:type="continuationSeparator" w:id="0">
    <w:p w:rsidR="001F0023" w:rsidRDefault="001F0023" w:rsidP="007457D4">
      <w:r>
        <w:continuationSeparator/>
      </w:r>
    </w:p>
  </w:footnote>
  <w:footnote w:id="1">
    <w:p w:rsidR="00F7715C" w:rsidRDefault="00F7715C" w:rsidP="007457D4">
      <w:pPr>
        <w:pStyle w:val="af7"/>
      </w:pPr>
      <w:r>
        <w:rPr>
          <w:rStyle w:val="af9"/>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Указанный срок определен исходя из регионального и муниципального опыта Иркутской области и других субъектов РФ</w:t>
      </w:r>
    </w:p>
  </w:footnote>
  <w:footnote w:id="2">
    <w:p w:rsidR="00F7715C" w:rsidRDefault="00F7715C" w:rsidP="007457D4">
      <w:pPr>
        <w:pStyle w:val="af7"/>
      </w:pPr>
      <w:r>
        <w:rPr>
          <w:rStyle w:val="af9"/>
        </w:rPr>
        <w:footnoteRef/>
      </w:r>
      <w:r>
        <w:t xml:space="preserve"> </w:t>
      </w:r>
      <w:r>
        <w:rPr>
          <w:rFonts w:ascii="Times New Roman" w:hAnsi="Times New Roman" w:cs="Times New Roman"/>
        </w:rPr>
        <w:t>Федеральный закон от 1 декабря 2014 года № 419-ФЗ вступает в силу с 1 января 2016 года.</w:t>
      </w:r>
    </w:p>
  </w:footnote>
  <w:footnote w:id="3">
    <w:p w:rsidR="00F7715C" w:rsidRDefault="00F7715C" w:rsidP="00FF2E71">
      <w:pPr>
        <w:pStyle w:val="af7"/>
        <w:rPr>
          <w:rFonts w:ascii="Times New Roman" w:hAnsi="Times New Roman"/>
        </w:rPr>
      </w:pPr>
      <w:r>
        <w:rPr>
          <w:rStyle w:val="af9"/>
          <w:rFonts w:ascii="Times New Roman" w:hAnsi="Times New Roman"/>
        </w:rPr>
        <w:footnoteRef/>
      </w:r>
      <w:r>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4">
    <w:p w:rsidR="00F7715C" w:rsidRDefault="00F7715C" w:rsidP="00FF2E71">
      <w:pPr>
        <w:pStyle w:val="af7"/>
        <w:rPr>
          <w:rFonts w:ascii="Times New Roman" w:hAnsi="Times New Roman"/>
        </w:rPr>
      </w:pPr>
      <w:r>
        <w:rPr>
          <w:rStyle w:val="af9"/>
        </w:rPr>
        <w:footnoteRef/>
      </w:r>
      <w:r>
        <w:t xml:space="preserve"> </w:t>
      </w:r>
      <w:r>
        <w:rPr>
          <w:rFonts w:ascii="Times New Roman" w:hAnsi="Times New Roman"/>
        </w:rPr>
        <w:t>Федеральный закон от 1 декабря 2014 года № 419-ФЗ вступил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4">
    <w:nsid w:val="162136C4"/>
    <w:multiLevelType w:val="hybridMultilevel"/>
    <w:tmpl w:val="E9C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A7828"/>
    <w:multiLevelType w:val="multilevel"/>
    <w:tmpl w:val="D220C8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28F4D1C"/>
    <w:multiLevelType w:val="hybridMultilevel"/>
    <w:tmpl w:val="E574446E"/>
    <w:lvl w:ilvl="0" w:tplc="154418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070"/>
        </w:tabs>
        <w:ind w:left="107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4411051A"/>
    <w:multiLevelType w:val="hybridMultilevel"/>
    <w:tmpl w:val="F10E5D02"/>
    <w:lvl w:ilvl="0" w:tplc="7C38F266">
      <w:start w:val="1"/>
      <w:numFmt w:val="decimal"/>
      <w:lvlText w:val="%1."/>
      <w:lvlJc w:val="left"/>
      <w:pPr>
        <w:ind w:left="1455" w:hanging="360"/>
      </w:p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62D26F9D"/>
    <w:multiLevelType w:val="hybridMultilevel"/>
    <w:tmpl w:val="F1388CD8"/>
    <w:lvl w:ilvl="0" w:tplc="654225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704853B3"/>
    <w:multiLevelType w:val="multilevel"/>
    <w:tmpl w:val="82149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8"/>
  </w:num>
  <w:num w:numId="12">
    <w:abstractNumId w:val="9"/>
  </w:num>
  <w:num w:numId="13">
    <w:abstractNumId w:val="3"/>
  </w:num>
  <w:num w:numId="14">
    <w:abstractNumId w:val="3"/>
    <w:lvlOverride w:ilvl="0">
      <w:startOverride w:val="1"/>
    </w:lvlOverride>
  </w:num>
  <w:num w:numId="15">
    <w:abstractNumId w:val="0"/>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2E"/>
    <w:rsid w:val="0013462E"/>
    <w:rsid w:val="00165D12"/>
    <w:rsid w:val="001F0023"/>
    <w:rsid w:val="0021113E"/>
    <w:rsid w:val="00353B4F"/>
    <w:rsid w:val="003A0E45"/>
    <w:rsid w:val="00520AA7"/>
    <w:rsid w:val="005760C3"/>
    <w:rsid w:val="006107AD"/>
    <w:rsid w:val="006A55F7"/>
    <w:rsid w:val="006D02AE"/>
    <w:rsid w:val="007457D4"/>
    <w:rsid w:val="00781867"/>
    <w:rsid w:val="009B3B93"/>
    <w:rsid w:val="00AA47DC"/>
    <w:rsid w:val="00AB0F7F"/>
    <w:rsid w:val="00B00E4F"/>
    <w:rsid w:val="00B01E2E"/>
    <w:rsid w:val="00B35E27"/>
    <w:rsid w:val="00BB31DC"/>
    <w:rsid w:val="00BD7949"/>
    <w:rsid w:val="00CA0EF7"/>
    <w:rsid w:val="00D71E95"/>
    <w:rsid w:val="00D8014E"/>
    <w:rsid w:val="00E500EF"/>
    <w:rsid w:val="00EA44BE"/>
    <w:rsid w:val="00EC50A7"/>
    <w:rsid w:val="00F258D2"/>
    <w:rsid w:val="00F66BDE"/>
    <w:rsid w:val="00F7715C"/>
    <w:rsid w:val="00F97311"/>
    <w:rsid w:val="00FF2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0EF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97311"/>
    <w:pPr>
      <w:keepNext/>
      <w:spacing w:before="240" w:after="60"/>
      <w:outlineLvl w:val="0"/>
    </w:pPr>
    <w:rPr>
      <w:rFonts w:ascii="Arial" w:hAnsi="Arial" w:cs="Arial"/>
      <w:b/>
      <w:bCs/>
      <w:kern w:val="32"/>
      <w:sz w:val="32"/>
      <w:szCs w:val="32"/>
    </w:rPr>
  </w:style>
  <w:style w:type="paragraph" w:styleId="4">
    <w:name w:val="heading 4"/>
    <w:basedOn w:val="a0"/>
    <w:next w:val="a0"/>
    <w:link w:val="40"/>
    <w:uiPriority w:val="9"/>
    <w:semiHidden/>
    <w:unhideWhenUsed/>
    <w:qFormat/>
    <w:rsid w:val="007457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FF2E71"/>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unhideWhenUsed/>
    <w:rsid w:val="00CA0EF7"/>
  </w:style>
  <w:style w:type="paragraph" w:styleId="a4">
    <w:name w:val="header"/>
    <w:basedOn w:val="a0"/>
    <w:link w:val="a5"/>
    <w:uiPriority w:val="99"/>
    <w:rsid w:val="00CA0EF7"/>
    <w:pPr>
      <w:tabs>
        <w:tab w:val="center" w:pos="4677"/>
        <w:tab w:val="right" w:pos="9355"/>
      </w:tabs>
    </w:pPr>
  </w:style>
  <w:style w:type="character" w:customStyle="1" w:styleId="a5">
    <w:name w:val="Верхний колонтитул Знак"/>
    <w:basedOn w:val="a1"/>
    <w:link w:val="a4"/>
    <w:uiPriority w:val="99"/>
    <w:rsid w:val="00CA0EF7"/>
    <w:rPr>
      <w:rFonts w:ascii="Times New Roman" w:eastAsia="Times New Roman" w:hAnsi="Times New Roman" w:cs="Times New Roman"/>
      <w:sz w:val="24"/>
      <w:szCs w:val="24"/>
      <w:lang w:eastAsia="ru-RU"/>
    </w:rPr>
  </w:style>
  <w:style w:type="character" w:styleId="a6">
    <w:name w:val="page number"/>
    <w:basedOn w:val="a1"/>
    <w:rsid w:val="00CA0EF7"/>
  </w:style>
  <w:style w:type="paragraph" w:customStyle="1" w:styleId="ConsPlusTitle">
    <w:name w:val="ConsPlusTitle"/>
    <w:rsid w:val="00CA0E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0"/>
    <w:link w:val="a8"/>
    <w:uiPriority w:val="99"/>
    <w:semiHidden/>
    <w:rsid w:val="00CA0EF7"/>
    <w:rPr>
      <w:rFonts w:ascii="Tahoma" w:hAnsi="Tahoma" w:cs="Tahoma"/>
      <w:sz w:val="16"/>
      <w:szCs w:val="16"/>
    </w:rPr>
  </w:style>
  <w:style w:type="character" w:customStyle="1" w:styleId="a8">
    <w:name w:val="Текст выноски Знак"/>
    <w:basedOn w:val="a1"/>
    <w:link w:val="a7"/>
    <w:uiPriority w:val="99"/>
    <w:semiHidden/>
    <w:rsid w:val="00CA0EF7"/>
    <w:rPr>
      <w:rFonts w:ascii="Tahoma" w:eastAsia="Times New Roman" w:hAnsi="Tahoma" w:cs="Tahoma"/>
      <w:sz w:val="16"/>
      <w:szCs w:val="16"/>
      <w:lang w:eastAsia="ru-RU"/>
    </w:rPr>
  </w:style>
  <w:style w:type="paragraph" w:customStyle="1" w:styleId="ConsPlusNormal">
    <w:name w:val="ConsPlusNormal"/>
    <w:rsid w:val="00CA0EF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9">
    <w:name w:val="Hyperlink"/>
    <w:uiPriority w:val="99"/>
    <w:unhideWhenUsed/>
    <w:rsid w:val="00CA0EF7"/>
    <w:rPr>
      <w:color w:val="0000FF"/>
      <w:u w:val="single"/>
    </w:rPr>
  </w:style>
  <w:style w:type="character" w:customStyle="1" w:styleId="10">
    <w:name w:val="Заголовок 1 Знак"/>
    <w:basedOn w:val="a1"/>
    <w:link w:val="1"/>
    <w:uiPriority w:val="9"/>
    <w:rsid w:val="00F97311"/>
    <w:rPr>
      <w:rFonts w:ascii="Arial" w:eastAsia="Times New Roman" w:hAnsi="Arial" w:cs="Arial"/>
      <w:b/>
      <w:bCs/>
      <w:kern w:val="32"/>
      <w:sz w:val="32"/>
      <w:szCs w:val="32"/>
      <w:lang w:eastAsia="ru-RU"/>
    </w:rPr>
  </w:style>
  <w:style w:type="paragraph" w:styleId="aa">
    <w:name w:val="Normal (Web)"/>
    <w:basedOn w:val="a0"/>
    <w:semiHidden/>
    <w:unhideWhenUsed/>
    <w:rsid w:val="00F97311"/>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semiHidden/>
    <w:locked/>
    <w:rsid w:val="00F97311"/>
    <w:rPr>
      <w:b/>
      <w:bCs/>
      <w:sz w:val="24"/>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F97311"/>
    <w:pPr>
      <w:jc w:val="center"/>
    </w:pPr>
    <w:rPr>
      <w:rFonts w:asciiTheme="minorHAnsi" w:eastAsiaTheme="minorHAnsi" w:hAnsiTheme="minorHAnsi" w:cstheme="minorBidi"/>
      <w:b/>
      <w:bCs/>
      <w:lang w:eastAsia="en-US"/>
    </w:rPr>
  </w:style>
  <w:style w:type="character" w:customStyle="1" w:styleId="ac">
    <w:name w:val="Список Знак"/>
    <w:link w:val="a"/>
    <w:semiHidden/>
    <w:locked/>
    <w:rsid w:val="00F97311"/>
    <w:rPr>
      <w:sz w:val="24"/>
      <w:szCs w:val="24"/>
      <w:lang w:val="x-none" w:eastAsia="x-none"/>
    </w:rPr>
  </w:style>
  <w:style w:type="paragraph" w:styleId="a">
    <w:name w:val="List"/>
    <w:basedOn w:val="a0"/>
    <w:link w:val="ac"/>
    <w:semiHidden/>
    <w:unhideWhenUsed/>
    <w:rsid w:val="00F97311"/>
    <w:pPr>
      <w:numPr>
        <w:numId w:val="4"/>
      </w:numPr>
      <w:snapToGrid w:val="0"/>
      <w:spacing w:after="60"/>
      <w:jc w:val="both"/>
    </w:pPr>
    <w:rPr>
      <w:rFonts w:asciiTheme="minorHAnsi" w:eastAsiaTheme="minorHAnsi" w:hAnsiTheme="minorHAnsi" w:cstheme="minorBidi"/>
      <w:lang w:val="x-none" w:eastAsia="x-none"/>
    </w:rPr>
  </w:style>
  <w:style w:type="paragraph" w:styleId="ad">
    <w:name w:val="Subtitle"/>
    <w:basedOn w:val="a0"/>
    <w:next w:val="ae"/>
    <w:link w:val="af"/>
    <w:qFormat/>
    <w:rsid w:val="00F9731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d"/>
    <w:rsid w:val="00F97311"/>
    <w:rPr>
      <w:rFonts w:ascii="Arial" w:eastAsia="Microsoft YaHei" w:hAnsi="Arial" w:cs="Mangal"/>
      <w:i/>
      <w:iCs/>
      <w:sz w:val="28"/>
      <w:szCs w:val="28"/>
      <w:lang w:eastAsia="ar-SA"/>
    </w:rPr>
  </w:style>
  <w:style w:type="paragraph" w:styleId="ae">
    <w:name w:val="Body Text"/>
    <w:basedOn w:val="a0"/>
    <w:link w:val="af0"/>
    <w:semiHidden/>
    <w:unhideWhenUsed/>
    <w:rsid w:val="00F97311"/>
    <w:pPr>
      <w:spacing w:after="120"/>
    </w:pPr>
  </w:style>
  <w:style w:type="character" w:customStyle="1" w:styleId="af0">
    <w:name w:val="Основной текст Знак"/>
    <w:basedOn w:val="a1"/>
    <w:link w:val="ae"/>
    <w:semiHidden/>
    <w:rsid w:val="00F97311"/>
    <w:rPr>
      <w:rFonts w:ascii="Times New Roman" w:eastAsia="Times New Roman" w:hAnsi="Times New Roman" w:cs="Times New Roman"/>
      <w:sz w:val="24"/>
      <w:szCs w:val="24"/>
      <w:lang w:eastAsia="ru-RU"/>
    </w:rPr>
  </w:style>
  <w:style w:type="paragraph" w:styleId="af1">
    <w:name w:val="Title"/>
    <w:basedOn w:val="a0"/>
    <w:next w:val="ad"/>
    <w:link w:val="af2"/>
    <w:qFormat/>
    <w:rsid w:val="00F97311"/>
    <w:pPr>
      <w:suppressAutoHyphens/>
      <w:jc w:val="center"/>
    </w:pPr>
    <w:rPr>
      <w:sz w:val="28"/>
      <w:szCs w:val="20"/>
      <w:lang w:eastAsia="ar-SA"/>
    </w:rPr>
  </w:style>
  <w:style w:type="character" w:customStyle="1" w:styleId="af2">
    <w:name w:val="Название Знак"/>
    <w:basedOn w:val="a1"/>
    <w:link w:val="af1"/>
    <w:rsid w:val="00F97311"/>
    <w:rPr>
      <w:rFonts w:ascii="Times New Roman" w:eastAsia="Times New Roman" w:hAnsi="Times New Roman" w:cs="Times New Roman"/>
      <w:sz w:val="28"/>
      <w:szCs w:val="20"/>
      <w:lang w:eastAsia="ar-SA"/>
    </w:rPr>
  </w:style>
  <w:style w:type="character" w:customStyle="1" w:styleId="af3">
    <w:name w:val="Без интервала Знак"/>
    <w:link w:val="af4"/>
    <w:locked/>
    <w:rsid w:val="00F97311"/>
    <w:rPr>
      <w:rFonts w:ascii="Calibri" w:hAnsi="Calibri" w:cs="Calibri"/>
    </w:rPr>
  </w:style>
  <w:style w:type="paragraph" w:styleId="af4">
    <w:name w:val="No Spacing"/>
    <w:link w:val="af3"/>
    <w:qFormat/>
    <w:rsid w:val="00F97311"/>
    <w:pPr>
      <w:spacing w:after="0" w:line="240" w:lineRule="auto"/>
    </w:pPr>
    <w:rPr>
      <w:rFonts w:ascii="Calibri" w:hAnsi="Calibri" w:cs="Calibri"/>
    </w:rPr>
  </w:style>
  <w:style w:type="paragraph" w:customStyle="1" w:styleId="12">
    <w:name w:val="Без интервала1"/>
    <w:rsid w:val="00F97311"/>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F973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973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F97311"/>
    <w:pPr>
      <w:snapToGrid w:val="0"/>
      <w:spacing w:after="0" w:line="240" w:lineRule="auto"/>
    </w:pPr>
    <w:rPr>
      <w:rFonts w:ascii="Times New Roman" w:eastAsia="Times New Roman" w:hAnsi="Times New Roman" w:cs="Times New Roman"/>
      <w:szCs w:val="20"/>
      <w:lang w:eastAsia="ru-RU"/>
    </w:rPr>
  </w:style>
  <w:style w:type="paragraph" w:customStyle="1" w:styleId="af5">
    <w:name w:val="Таблица"/>
    <w:basedOn w:val="a0"/>
    <w:rsid w:val="00F97311"/>
    <w:pPr>
      <w:suppressAutoHyphens/>
      <w:jc w:val="both"/>
    </w:pPr>
    <w:rPr>
      <w:rFonts w:eastAsia="Calibri"/>
      <w:b/>
      <w:szCs w:val="22"/>
      <w:lang w:eastAsia="ar-SA"/>
    </w:rPr>
  </w:style>
  <w:style w:type="paragraph" w:styleId="af6">
    <w:name w:val="List Paragraph"/>
    <w:basedOn w:val="a0"/>
    <w:uiPriority w:val="34"/>
    <w:qFormat/>
    <w:rsid w:val="00F97311"/>
    <w:pPr>
      <w:ind w:left="720"/>
      <w:contextualSpacing/>
    </w:pPr>
  </w:style>
  <w:style w:type="paragraph" w:styleId="af7">
    <w:name w:val="footnote text"/>
    <w:basedOn w:val="a0"/>
    <w:link w:val="af8"/>
    <w:uiPriority w:val="99"/>
    <w:semiHidden/>
    <w:unhideWhenUsed/>
    <w:rsid w:val="007457D4"/>
    <w:pPr>
      <w:ind w:firstLine="720"/>
      <w:jc w:val="both"/>
    </w:pPr>
    <w:rPr>
      <w:rFonts w:ascii="Tms Rmn" w:hAnsi="Tms Rmn" w:cs="Tms Rmn"/>
      <w:sz w:val="20"/>
      <w:szCs w:val="20"/>
    </w:rPr>
  </w:style>
  <w:style w:type="character" w:customStyle="1" w:styleId="af8">
    <w:name w:val="Текст сноски Знак"/>
    <w:basedOn w:val="a1"/>
    <w:link w:val="af7"/>
    <w:uiPriority w:val="99"/>
    <w:semiHidden/>
    <w:rsid w:val="007457D4"/>
    <w:rPr>
      <w:rFonts w:ascii="Tms Rmn" w:eastAsia="Times New Roman" w:hAnsi="Tms Rmn" w:cs="Tms Rmn"/>
      <w:sz w:val="20"/>
      <w:szCs w:val="20"/>
      <w:lang w:eastAsia="ru-RU"/>
    </w:rPr>
  </w:style>
  <w:style w:type="character" w:styleId="af9">
    <w:name w:val="footnote reference"/>
    <w:basedOn w:val="a1"/>
    <w:uiPriority w:val="99"/>
    <w:semiHidden/>
    <w:unhideWhenUsed/>
    <w:rsid w:val="007457D4"/>
    <w:rPr>
      <w:vertAlign w:val="superscript"/>
    </w:rPr>
  </w:style>
  <w:style w:type="character" w:customStyle="1" w:styleId="40">
    <w:name w:val="Заголовок 4 Знак"/>
    <w:basedOn w:val="a1"/>
    <w:link w:val="4"/>
    <w:uiPriority w:val="9"/>
    <w:semiHidden/>
    <w:rsid w:val="007457D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FF2E71"/>
    <w:rPr>
      <w:rFonts w:asciiTheme="majorHAnsi" w:eastAsiaTheme="majorEastAsia" w:hAnsiTheme="majorHAnsi" w:cstheme="majorBidi"/>
      <w:color w:val="365F91" w:themeColor="accent1" w:themeShade="BF"/>
      <w:sz w:val="28"/>
      <w:szCs w:val="20"/>
      <w:lang w:eastAsia="ru-RU"/>
    </w:rPr>
  </w:style>
  <w:style w:type="numbering" w:customStyle="1" w:styleId="20">
    <w:name w:val="Нет списка2"/>
    <w:next w:val="a3"/>
    <w:uiPriority w:val="99"/>
    <w:semiHidden/>
    <w:unhideWhenUsed/>
    <w:rsid w:val="00FF2E71"/>
  </w:style>
  <w:style w:type="character" w:customStyle="1" w:styleId="HTML">
    <w:name w:val="Стандартный HTML Знак"/>
    <w:basedOn w:val="a1"/>
    <w:link w:val="HTML0"/>
    <w:uiPriority w:val="99"/>
    <w:semiHidden/>
    <w:rsid w:val="00FF2E71"/>
    <w:rPr>
      <w:rFonts w:ascii="Courier New" w:eastAsiaTheme="minorEastAsia" w:hAnsi="Courier New" w:cs="Courier New"/>
      <w:sz w:val="20"/>
      <w:szCs w:val="20"/>
      <w:lang w:eastAsia="ko-KR"/>
    </w:rPr>
  </w:style>
  <w:style w:type="paragraph" w:styleId="HTML0">
    <w:name w:val="HTML Preformatted"/>
    <w:basedOn w:val="a0"/>
    <w:link w:val="HTML"/>
    <w:uiPriority w:val="99"/>
    <w:semiHidden/>
    <w:unhideWhenUsed/>
    <w:rsid w:val="00FF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1">
    <w:name w:val="Стандартный HTML Знак1"/>
    <w:basedOn w:val="a1"/>
    <w:uiPriority w:val="99"/>
    <w:semiHidden/>
    <w:rsid w:val="00FF2E71"/>
    <w:rPr>
      <w:rFonts w:ascii="Consolas" w:eastAsia="Times New Roman" w:hAnsi="Consolas" w:cs="Consolas"/>
      <w:sz w:val="20"/>
      <w:szCs w:val="20"/>
      <w:lang w:eastAsia="ru-RU"/>
    </w:rPr>
  </w:style>
  <w:style w:type="character" w:customStyle="1" w:styleId="afa">
    <w:name w:val="Текст примечания Знак"/>
    <w:basedOn w:val="a1"/>
    <w:link w:val="afb"/>
    <w:uiPriority w:val="99"/>
    <w:semiHidden/>
    <w:rsid w:val="00FF2E71"/>
    <w:rPr>
      <w:rFonts w:ascii="Tms Rmn" w:eastAsiaTheme="minorEastAsia" w:hAnsi="Tms Rmn" w:cs="Times New Roman"/>
      <w:sz w:val="20"/>
      <w:szCs w:val="20"/>
      <w:lang w:eastAsia="ru-RU"/>
    </w:rPr>
  </w:style>
  <w:style w:type="paragraph" w:styleId="afb">
    <w:name w:val="annotation text"/>
    <w:basedOn w:val="a0"/>
    <w:link w:val="afa"/>
    <w:uiPriority w:val="99"/>
    <w:semiHidden/>
    <w:unhideWhenUsed/>
    <w:rsid w:val="00FF2E71"/>
    <w:pPr>
      <w:ind w:firstLine="720"/>
      <w:jc w:val="both"/>
    </w:pPr>
    <w:rPr>
      <w:rFonts w:ascii="Tms Rmn" w:eastAsiaTheme="minorEastAsia" w:hAnsi="Tms Rmn"/>
      <w:sz w:val="20"/>
      <w:szCs w:val="20"/>
    </w:rPr>
  </w:style>
  <w:style w:type="character" w:customStyle="1" w:styleId="15">
    <w:name w:val="Текст примечания Знак1"/>
    <w:basedOn w:val="a1"/>
    <w:uiPriority w:val="99"/>
    <w:semiHidden/>
    <w:rsid w:val="00FF2E71"/>
    <w:rPr>
      <w:rFonts w:ascii="Times New Roman" w:eastAsia="Times New Roman" w:hAnsi="Times New Roman" w:cs="Times New Roman"/>
      <w:sz w:val="20"/>
      <w:szCs w:val="20"/>
      <w:lang w:eastAsia="ru-RU"/>
    </w:rPr>
  </w:style>
  <w:style w:type="character" w:customStyle="1" w:styleId="16">
    <w:name w:val="Верхний колонтитул Знак1"/>
    <w:basedOn w:val="a1"/>
    <w:uiPriority w:val="99"/>
    <w:semiHidden/>
    <w:rsid w:val="00FF2E71"/>
    <w:rPr>
      <w:rFonts w:ascii="Tms Rmn" w:eastAsiaTheme="minorEastAsia" w:hAnsi="Tms Rmn" w:cs="Times New Roman"/>
      <w:sz w:val="28"/>
      <w:szCs w:val="20"/>
      <w:lang w:eastAsia="ru-RU"/>
    </w:rPr>
  </w:style>
  <w:style w:type="character" w:customStyle="1" w:styleId="afc">
    <w:name w:val="Нижний колонтитул Знак"/>
    <w:basedOn w:val="a1"/>
    <w:link w:val="afd"/>
    <w:uiPriority w:val="99"/>
    <w:rsid w:val="00FF2E71"/>
    <w:rPr>
      <w:rFonts w:ascii="Tms Rmn" w:eastAsiaTheme="minorEastAsia" w:hAnsi="Tms Rmn" w:cs="Times New Roman"/>
      <w:sz w:val="28"/>
      <w:szCs w:val="20"/>
      <w:lang w:eastAsia="ru-RU"/>
    </w:rPr>
  </w:style>
  <w:style w:type="paragraph" w:styleId="afd">
    <w:name w:val="footer"/>
    <w:basedOn w:val="a0"/>
    <w:link w:val="afc"/>
    <w:uiPriority w:val="99"/>
    <w:unhideWhenUsed/>
    <w:rsid w:val="00FF2E71"/>
    <w:pPr>
      <w:tabs>
        <w:tab w:val="center" w:pos="4677"/>
        <w:tab w:val="right" w:pos="9355"/>
      </w:tabs>
      <w:ind w:firstLine="720"/>
      <w:jc w:val="both"/>
    </w:pPr>
    <w:rPr>
      <w:rFonts w:ascii="Tms Rmn" w:eastAsiaTheme="minorEastAsia" w:hAnsi="Tms Rmn"/>
      <w:sz w:val="28"/>
      <w:szCs w:val="20"/>
    </w:rPr>
  </w:style>
  <w:style w:type="character" w:customStyle="1" w:styleId="17">
    <w:name w:val="Нижний колонтитул Знак1"/>
    <w:basedOn w:val="a1"/>
    <w:uiPriority w:val="99"/>
    <w:semiHidden/>
    <w:rsid w:val="00FF2E71"/>
    <w:rPr>
      <w:rFonts w:ascii="Times New Roman" w:eastAsia="Times New Roman" w:hAnsi="Times New Roman" w:cs="Times New Roman"/>
      <w:sz w:val="24"/>
      <w:szCs w:val="24"/>
      <w:lang w:eastAsia="ru-RU"/>
    </w:rPr>
  </w:style>
  <w:style w:type="character" w:customStyle="1" w:styleId="afe">
    <w:name w:val="Тема примечания Знак"/>
    <w:basedOn w:val="afa"/>
    <w:link w:val="aff"/>
    <w:uiPriority w:val="99"/>
    <w:semiHidden/>
    <w:rsid w:val="00FF2E71"/>
    <w:rPr>
      <w:rFonts w:ascii="Tms Rmn" w:eastAsiaTheme="minorEastAsia" w:hAnsi="Tms Rmn" w:cs="Times New Roman"/>
      <w:b/>
      <w:bCs/>
      <w:sz w:val="20"/>
      <w:szCs w:val="20"/>
      <w:lang w:eastAsia="ru-RU"/>
    </w:rPr>
  </w:style>
  <w:style w:type="paragraph" w:styleId="aff">
    <w:name w:val="annotation subject"/>
    <w:basedOn w:val="afb"/>
    <w:next w:val="afb"/>
    <w:link w:val="afe"/>
    <w:uiPriority w:val="99"/>
    <w:semiHidden/>
    <w:unhideWhenUsed/>
    <w:rsid w:val="00FF2E71"/>
    <w:rPr>
      <w:b/>
      <w:bCs/>
    </w:rPr>
  </w:style>
  <w:style w:type="character" w:customStyle="1" w:styleId="18">
    <w:name w:val="Тема примечания Знак1"/>
    <w:basedOn w:val="15"/>
    <w:uiPriority w:val="99"/>
    <w:semiHidden/>
    <w:rsid w:val="00FF2E71"/>
    <w:rPr>
      <w:rFonts w:ascii="Times New Roman" w:eastAsia="Times New Roman" w:hAnsi="Times New Roman" w:cs="Times New Roman"/>
      <w:b/>
      <w:bCs/>
      <w:sz w:val="20"/>
      <w:szCs w:val="20"/>
      <w:lang w:eastAsia="ru-RU"/>
    </w:rPr>
  </w:style>
  <w:style w:type="character" w:customStyle="1" w:styleId="19">
    <w:name w:val="Текст выноски Знак1"/>
    <w:basedOn w:val="a1"/>
    <w:uiPriority w:val="99"/>
    <w:semiHidden/>
    <w:rsid w:val="00FF2E71"/>
    <w:rPr>
      <w:rFonts w:ascii="Tahoma" w:eastAsiaTheme="minorEastAsia" w:hAnsi="Tahoma" w:cs="Tahoma"/>
      <w:sz w:val="16"/>
      <w:szCs w:val="16"/>
      <w:lang w:eastAsia="ru-RU"/>
    </w:rPr>
  </w:style>
  <w:style w:type="paragraph" w:customStyle="1" w:styleId="ConsPlusNonformat">
    <w:name w:val="ConsPlusNonformat"/>
    <w:uiPriority w:val="99"/>
    <w:rsid w:val="00FF2E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uiPriority w:val="99"/>
    <w:rsid w:val="00FF2E7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0">
    <w:name w:val="Знак"/>
    <w:basedOn w:val="a0"/>
    <w:rsid w:val="00FF2E71"/>
    <w:pPr>
      <w:spacing w:before="100" w:beforeAutospacing="1" w:after="100" w:afterAutospacing="1"/>
      <w:jc w:val="both"/>
    </w:pPr>
    <w:rPr>
      <w:rFonts w:ascii="Tahoma" w:hAnsi="Tahoma"/>
      <w:sz w:val="20"/>
      <w:szCs w:val="20"/>
      <w:lang w:val="en-US" w:eastAsia="en-US"/>
    </w:rPr>
  </w:style>
  <w:style w:type="paragraph" w:customStyle="1" w:styleId="1a">
    <w:name w:val="Абзац списка1"/>
    <w:basedOn w:val="a0"/>
    <w:rsid w:val="00FF2E71"/>
    <w:pPr>
      <w:spacing w:after="200" w:line="276" w:lineRule="auto"/>
      <w:ind w:left="720"/>
    </w:pPr>
    <w:rPr>
      <w:rFonts w:ascii="Calibri" w:eastAsia="Calibri" w:hAnsi="Calibri"/>
      <w:sz w:val="22"/>
      <w:szCs w:val="22"/>
    </w:rPr>
  </w:style>
  <w:style w:type="paragraph" w:customStyle="1" w:styleId="aff1">
    <w:name w:val="Таблицы (моноширинный)"/>
    <w:basedOn w:val="a0"/>
    <w:next w:val="a0"/>
    <w:rsid w:val="00FF2E71"/>
    <w:pPr>
      <w:widowControl w:val="0"/>
      <w:suppressAutoHyphens/>
      <w:autoSpaceDE w:val="0"/>
      <w:jc w:val="both"/>
    </w:pPr>
    <w:rPr>
      <w:rFonts w:ascii="Courier New" w:hAnsi="Courier New" w:cs="Courier New"/>
      <w:lang w:eastAsia="zh-CN"/>
    </w:rPr>
  </w:style>
  <w:style w:type="character" w:customStyle="1" w:styleId="blk">
    <w:name w:val="blk"/>
    <w:basedOn w:val="a1"/>
    <w:rsid w:val="00FF2E71"/>
  </w:style>
  <w:style w:type="character" w:customStyle="1" w:styleId="r">
    <w:name w:val="r"/>
    <w:basedOn w:val="a1"/>
    <w:rsid w:val="00FF2E71"/>
  </w:style>
  <w:style w:type="character" w:customStyle="1" w:styleId="apple-converted-space">
    <w:name w:val="apple-converted-space"/>
    <w:basedOn w:val="a1"/>
    <w:rsid w:val="00FF2E71"/>
  </w:style>
  <w:style w:type="character" w:customStyle="1" w:styleId="FontStyle15">
    <w:name w:val="Font Style15"/>
    <w:rsid w:val="00FF2E71"/>
    <w:rPr>
      <w:rFonts w:ascii="Times New Roman" w:hAnsi="Times New Roman" w:cs="Times New Roman" w:hint="default"/>
      <w:sz w:val="20"/>
      <w:szCs w:val="20"/>
    </w:rPr>
  </w:style>
  <w:style w:type="character" w:customStyle="1" w:styleId="aff2">
    <w:name w:val="Цветовое выделение"/>
    <w:rsid w:val="00FF2E71"/>
    <w:rPr>
      <w:b/>
      <w:bCs w:val="0"/>
      <w:color w:val="000080"/>
    </w:rPr>
  </w:style>
  <w:style w:type="table" w:styleId="aff3">
    <w:name w:val="Table Grid"/>
    <w:basedOn w:val="a2"/>
    <w:uiPriority w:val="59"/>
    <w:rsid w:val="00FF2E7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ff3"/>
    <w:uiPriority w:val="59"/>
    <w:rsid w:val="00AB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0EF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97311"/>
    <w:pPr>
      <w:keepNext/>
      <w:spacing w:before="240" w:after="60"/>
      <w:outlineLvl w:val="0"/>
    </w:pPr>
    <w:rPr>
      <w:rFonts w:ascii="Arial" w:hAnsi="Arial" w:cs="Arial"/>
      <w:b/>
      <w:bCs/>
      <w:kern w:val="32"/>
      <w:sz w:val="32"/>
      <w:szCs w:val="32"/>
    </w:rPr>
  </w:style>
  <w:style w:type="paragraph" w:styleId="4">
    <w:name w:val="heading 4"/>
    <w:basedOn w:val="a0"/>
    <w:next w:val="a0"/>
    <w:link w:val="40"/>
    <w:uiPriority w:val="9"/>
    <w:semiHidden/>
    <w:unhideWhenUsed/>
    <w:qFormat/>
    <w:rsid w:val="007457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FF2E71"/>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unhideWhenUsed/>
    <w:rsid w:val="00CA0EF7"/>
  </w:style>
  <w:style w:type="paragraph" w:styleId="a4">
    <w:name w:val="header"/>
    <w:basedOn w:val="a0"/>
    <w:link w:val="a5"/>
    <w:uiPriority w:val="99"/>
    <w:rsid w:val="00CA0EF7"/>
    <w:pPr>
      <w:tabs>
        <w:tab w:val="center" w:pos="4677"/>
        <w:tab w:val="right" w:pos="9355"/>
      </w:tabs>
    </w:pPr>
  </w:style>
  <w:style w:type="character" w:customStyle="1" w:styleId="a5">
    <w:name w:val="Верхний колонтитул Знак"/>
    <w:basedOn w:val="a1"/>
    <w:link w:val="a4"/>
    <w:uiPriority w:val="99"/>
    <w:rsid w:val="00CA0EF7"/>
    <w:rPr>
      <w:rFonts w:ascii="Times New Roman" w:eastAsia="Times New Roman" w:hAnsi="Times New Roman" w:cs="Times New Roman"/>
      <w:sz w:val="24"/>
      <w:szCs w:val="24"/>
      <w:lang w:eastAsia="ru-RU"/>
    </w:rPr>
  </w:style>
  <w:style w:type="character" w:styleId="a6">
    <w:name w:val="page number"/>
    <w:basedOn w:val="a1"/>
    <w:rsid w:val="00CA0EF7"/>
  </w:style>
  <w:style w:type="paragraph" w:customStyle="1" w:styleId="ConsPlusTitle">
    <w:name w:val="ConsPlusTitle"/>
    <w:rsid w:val="00CA0E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0"/>
    <w:link w:val="a8"/>
    <w:uiPriority w:val="99"/>
    <w:semiHidden/>
    <w:rsid w:val="00CA0EF7"/>
    <w:rPr>
      <w:rFonts w:ascii="Tahoma" w:hAnsi="Tahoma" w:cs="Tahoma"/>
      <w:sz w:val="16"/>
      <w:szCs w:val="16"/>
    </w:rPr>
  </w:style>
  <w:style w:type="character" w:customStyle="1" w:styleId="a8">
    <w:name w:val="Текст выноски Знак"/>
    <w:basedOn w:val="a1"/>
    <w:link w:val="a7"/>
    <w:uiPriority w:val="99"/>
    <w:semiHidden/>
    <w:rsid w:val="00CA0EF7"/>
    <w:rPr>
      <w:rFonts w:ascii="Tahoma" w:eastAsia="Times New Roman" w:hAnsi="Tahoma" w:cs="Tahoma"/>
      <w:sz w:val="16"/>
      <w:szCs w:val="16"/>
      <w:lang w:eastAsia="ru-RU"/>
    </w:rPr>
  </w:style>
  <w:style w:type="paragraph" w:customStyle="1" w:styleId="ConsPlusNormal">
    <w:name w:val="ConsPlusNormal"/>
    <w:rsid w:val="00CA0EF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9">
    <w:name w:val="Hyperlink"/>
    <w:uiPriority w:val="99"/>
    <w:unhideWhenUsed/>
    <w:rsid w:val="00CA0EF7"/>
    <w:rPr>
      <w:color w:val="0000FF"/>
      <w:u w:val="single"/>
    </w:rPr>
  </w:style>
  <w:style w:type="character" w:customStyle="1" w:styleId="10">
    <w:name w:val="Заголовок 1 Знак"/>
    <w:basedOn w:val="a1"/>
    <w:link w:val="1"/>
    <w:uiPriority w:val="9"/>
    <w:rsid w:val="00F97311"/>
    <w:rPr>
      <w:rFonts w:ascii="Arial" w:eastAsia="Times New Roman" w:hAnsi="Arial" w:cs="Arial"/>
      <w:b/>
      <w:bCs/>
      <w:kern w:val="32"/>
      <w:sz w:val="32"/>
      <w:szCs w:val="32"/>
      <w:lang w:eastAsia="ru-RU"/>
    </w:rPr>
  </w:style>
  <w:style w:type="paragraph" w:styleId="aa">
    <w:name w:val="Normal (Web)"/>
    <w:basedOn w:val="a0"/>
    <w:semiHidden/>
    <w:unhideWhenUsed/>
    <w:rsid w:val="00F97311"/>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semiHidden/>
    <w:locked/>
    <w:rsid w:val="00F97311"/>
    <w:rPr>
      <w:b/>
      <w:bCs/>
      <w:sz w:val="24"/>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F97311"/>
    <w:pPr>
      <w:jc w:val="center"/>
    </w:pPr>
    <w:rPr>
      <w:rFonts w:asciiTheme="minorHAnsi" w:eastAsiaTheme="minorHAnsi" w:hAnsiTheme="minorHAnsi" w:cstheme="minorBidi"/>
      <w:b/>
      <w:bCs/>
      <w:lang w:eastAsia="en-US"/>
    </w:rPr>
  </w:style>
  <w:style w:type="character" w:customStyle="1" w:styleId="ac">
    <w:name w:val="Список Знак"/>
    <w:link w:val="a"/>
    <w:semiHidden/>
    <w:locked/>
    <w:rsid w:val="00F97311"/>
    <w:rPr>
      <w:sz w:val="24"/>
      <w:szCs w:val="24"/>
      <w:lang w:val="x-none" w:eastAsia="x-none"/>
    </w:rPr>
  </w:style>
  <w:style w:type="paragraph" w:styleId="a">
    <w:name w:val="List"/>
    <w:basedOn w:val="a0"/>
    <w:link w:val="ac"/>
    <w:semiHidden/>
    <w:unhideWhenUsed/>
    <w:rsid w:val="00F97311"/>
    <w:pPr>
      <w:numPr>
        <w:numId w:val="4"/>
      </w:numPr>
      <w:snapToGrid w:val="0"/>
      <w:spacing w:after="60"/>
      <w:jc w:val="both"/>
    </w:pPr>
    <w:rPr>
      <w:rFonts w:asciiTheme="minorHAnsi" w:eastAsiaTheme="minorHAnsi" w:hAnsiTheme="minorHAnsi" w:cstheme="minorBidi"/>
      <w:lang w:val="x-none" w:eastAsia="x-none"/>
    </w:rPr>
  </w:style>
  <w:style w:type="paragraph" w:styleId="ad">
    <w:name w:val="Subtitle"/>
    <w:basedOn w:val="a0"/>
    <w:next w:val="ae"/>
    <w:link w:val="af"/>
    <w:qFormat/>
    <w:rsid w:val="00F9731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d"/>
    <w:rsid w:val="00F97311"/>
    <w:rPr>
      <w:rFonts w:ascii="Arial" w:eastAsia="Microsoft YaHei" w:hAnsi="Arial" w:cs="Mangal"/>
      <w:i/>
      <w:iCs/>
      <w:sz w:val="28"/>
      <w:szCs w:val="28"/>
      <w:lang w:eastAsia="ar-SA"/>
    </w:rPr>
  </w:style>
  <w:style w:type="paragraph" w:styleId="ae">
    <w:name w:val="Body Text"/>
    <w:basedOn w:val="a0"/>
    <w:link w:val="af0"/>
    <w:semiHidden/>
    <w:unhideWhenUsed/>
    <w:rsid w:val="00F97311"/>
    <w:pPr>
      <w:spacing w:after="120"/>
    </w:pPr>
  </w:style>
  <w:style w:type="character" w:customStyle="1" w:styleId="af0">
    <w:name w:val="Основной текст Знак"/>
    <w:basedOn w:val="a1"/>
    <w:link w:val="ae"/>
    <w:semiHidden/>
    <w:rsid w:val="00F97311"/>
    <w:rPr>
      <w:rFonts w:ascii="Times New Roman" w:eastAsia="Times New Roman" w:hAnsi="Times New Roman" w:cs="Times New Roman"/>
      <w:sz w:val="24"/>
      <w:szCs w:val="24"/>
      <w:lang w:eastAsia="ru-RU"/>
    </w:rPr>
  </w:style>
  <w:style w:type="paragraph" w:styleId="af1">
    <w:name w:val="Title"/>
    <w:basedOn w:val="a0"/>
    <w:next w:val="ad"/>
    <w:link w:val="af2"/>
    <w:qFormat/>
    <w:rsid w:val="00F97311"/>
    <w:pPr>
      <w:suppressAutoHyphens/>
      <w:jc w:val="center"/>
    </w:pPr>
    <w:rPr>
      <w:sz w:val="28"/>
      <w:szCs w:val="20"/>
      <w:lang w:eastAsia="ar-SA"/>
    </w:rPr>
  </w:style>
  <w:style w:type="character" w:customStyle="1" w:styleId="af2">
    <w:name w:val="Название Знак"/>
    <w:basedOn w:val="a1"/>
    <w:link w:val="af1"/>
    <w:rsid w:val="00F97311"/>
    <w:rPr>
      <w:rFonts w:ascii="Times New Roman" w:eastAsia="Times New Roman" w:hAnsi="Times New Roman" w:cs="Times New Roman"/>
      <w:sz w:val="28"/>
      <w:szCs w:val="20"/>
      <w:lang w:eastAsia="ar-SA"/>
    </w:rPr>
  </w:style>
  <w:style w:type="character" w:customStyle="1" w:styleId="af3">
    <w:name w:val="Без интервала Знак"/>
    <w:link w:val="af4"/>
    <w:locked/>
    <w:rsid w:val="00F97311"/>
    <w:rPr>
      <w:rFonts w:ascii="Calibri" w:hAnsi="Calibri" w:cs="Calibri"/>
    </w:rPr>
  </w:style>
  <w:style w:type="paragraph" w:styleId="af4">
    <w:name w:val="No Spacing"/>
    <w:link w:val="af3"/>
    <w:qFormat/>
    <w:rsid w:val="00F97311"/>
    <w:pPr>
      <w:spacing w:after="0" w:line="240" w:lineRule="auto"/>
    </w:pPr>
    <w:rPr>
      <w:rFonts w:ascii="Calibri" w:hAnsi="Calibri" w:cs="Calibri"/>
    </w:rPr>
  </w:style>
  <w:style w:type="paragraph" w:customStyle="1" w:styleId="12">
    <w:name w:val="Без интервала1"/>
    <w:rsid w:val="00F97311"/>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F973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973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F97311"/>
    <w:pPr>
      <w:snapToGrid w:val="0"/>
      <w:spacing w:after="0" w:line="240" w:lineRule="auto"/>
    </w:pPr>
    <w:rPr>
      <w:rFonts w:ascii="Times New Roman" w:eastAsia="Times New Roman" w:hAnsi="Times New Roman" w:cs="Times New Roman"/>
      <w:szCs w:val="20"/>
      <w:lang w:eastAsia="ru-RU"/>
    </w:rPr>
  </w:style>
  <w:style w:type="paragraph" w:customStyle="1" w:styleId="af5">
    <w:name w:val="Таблица"/>
    <w:basedOn w:val="a0"/>
    <w:rsid w:val="00F97311"/>
    <w:pPr>
      <w:suppressAutoHyphens/>
      <w:jc w:val="both"/>
    </w:pPr>
    <w:rPr>
      <w:rFonts w:eastAsia="Calibri"/>
      <w:b/>
      <w:szCs w:val="22"/>
      <w:lang w:eastAsia="ar-SA"/>
    </w:rPr>
  </w:style>
  <w:style w:type="paragraph" w:styleId="af6">
    <w:name w:val="List Paragraph"/>
    <w:basedOn w:val="a0"/>
    <w:uiPriority w:val="34"/>
    <w:qFormat/>
    <w:rsid w:val="00F97311"/>
    <w:pPr>
      <w:ind w:left="720"/>
      <w:contextualSpacing/>
    </w:pPr>
  </w:style>
  <w:style w:type="paragraph" w:styleId="af7">
    <w:name w:val="footnote text"/>
    <w:basedOn w:val="a0"/>
    <w:link w:val="af8"/>
    <w:uiPriority w:val="99"/>
    <w:semiHidden/>
    <w:unhideWhenUsed/>
    <w:rsid w:val="007457D4"/>
    <w:pPr>
      <w:ind w:firstLine="720"/>
      <w:jc w:val="both"/>
    </w:pPr>
    <w:rPr>
      <w:rFonts w:ascii="Tms Rmn" w:hAnsi="Tms Rmn" w:cs="Tms Rmn"/>
      <w:sz w:val="20"/>
      <w:szCs w:val="20"/>
    </w:rPr>
  </w:style>
  <w:style w:type="character" w:customStyle="1" w:styleId="af8">
    <w:name w:val="Текст сноски Знак"/>
    <w:basedOn w:val="a1"/>
    <w:link w:val="af7"/>
    <w:uiPriority w:val="99"/>
    <w:semiHidden/>
    <w:rsid w:val="007457D4"/>
    <w:rPr>
      <w:rFonts w:ascii="Tms Rmn" w:eastAsia="Times New Roman" w:hAnsi="Tms Rmn" w:cs="Tms Rmn"/>
      <w:sz w:val="20"/>
      <w:szCs w:val="20"/>
      <w:lang w:eastAsia="ru-RU"/>
    </w:rPr>
  </w:style>
  <w:style w:type="character" w:styleId="af9">
    <w:name w:val="footnote reference"/>
    <w:basedOn w:val="a1"/>
    <w:uiPriority w:val="99"/>
    <w:semiHidden/>
    <w:unhideWhenUsed/>
    <w:rsid w:val="007457D4"/>
    <w:rPr>
      <w:vertAlign w:val="superscript"/>
    </w:rPr>
  </w:style>
  <w:style w:type="character" w:customStyle="1" w:styleId="40">
    <w:name w:val="Заголовок 4 Знак"/>
    <w:basedOn w:val="a1"/>
    <w:link w:val="4"/>
    <w:uiPriority w:val="9"/>
    <w:semiHidden/>
    <w:rsid w:val="007457D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FF2E71"/>
    <w:rPr>
      <w:rFonts w:asciiTheme="majorHAnsi" w:eastAsiaTheme="majorEastAsia" w:hAnsiTheme="majorHAnsi" w:cstheme="majorBidi"/>
      <w:color w:val="365F91" w:themeColor="accent1" w:themeShade="BF"/>
      <w:sz w:val="28"/>
      <w:szCs w:val="20"/>
      <w:lang w:eastAsia="ru-RU"/>
    </w:rPr>
  </w:style>
  <w:style w:type="numbering" w:customStyle="1" w:styleId="20">
    <w:name w:val="Нет списка2"/>
    <w:next w:val="a3"/>
    <w:uiPriority w:val="99"/>
    <w:semiHidden/>
    <w:unhideWhenUsed/>
    <w:rsid w:val="00FF2E71"/>
  </w:style>
  <w:style w:type="character" w:customStyle="1" w:styleId="HTML">
    <w:name w:val="Стандартный HTML Знак"/>
    <w:basedOn w:val="a1"/>
    <w:link w:val="HTML0"/>
    <w:uiPriority w:val="99"/>
    <w:semiHidden/>
    <w:rsid w:val="00FF2E71"/>
    <w:rPr>
      <w:rFonts w:ascii="Courier New" w:eastAsiaTheme="minorEastAsia" w:hAnsi="Courier New" w:cs="Courier New"/>
      <w:sz w:val="20"/>
      <w:szCs w:val="20"/>
      <w:lang w:eastAsia="ko-KR"/>
    </w:rPr>
  </w:style>
  <w:style w:type="paragraph" w:styleId="HTML0">
    <w:name w:val="HTML Preformatted"/>
    <w:basedOn w:val="a0"/>
    <w:link w:val="HTML"/>
    <w:uiPriority w:val="99"/>
    <w:semiHidden/>
    <w:unhideWhenUsed/>
    <w:rsid w:val="00FF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1">
    <w:name w:val="Стандартный HTML Знак1"/>
    <w:basedOn w:val="a1"/>
    <w:uiPriority w:val="99"/>
    <w:semiHidden/>
    <w:rsid w:val="00FF2E71"/>
    <w:rPr>
      <w:rFonts w:ascii="Consolas" w:eastAsia="Times New Roman" w:hAnsi="Consolas" w:cs="Consolas"/>
      <w:sz w:val="20"/>
      <w:szCs w:val="20"/>
      <w:lang w:eastAsia="ru-RU"/>
    </w:rPr>
  </w:style>
  <w:style w:type="character" w:customStyle="1" w:styleId="afa">
    <w:name w:val="Текст примечания Знак"/>
    <w:basedOn w:val="a1"/>
    <w:link w:val="afb"/>
    <w:uiPriority w:val="99"/>
    <w:semiHidden/>
    <w:rsid w:val="00FF2E71"/>
    <w:rPr>
      <w:rFonts w:ascii="Tms Rmn" w:eastAsiaTheme="minorEastAsia" w:hAnsi="Tms Rmn" w:cs="Times New Roman"/>
      <w:sz w:val="20"/>
      <w:szCs w:val="20"/>
      <w:lang w:eastAsia="ru-RU"/>
    </w:rPr>
  </w:style>
  <w:style w:type="paragraph" w:styleId="afb">
    <w:name w:val="annotation text"/>
    <w:basedOn w:val="a0"/>
    <w:link w:val="afa"/>
    <w:uiPriority w:val="99"/>
    <w:semiHidden/>
    <w:unhideWhenUsed/>
    <w:rsid w:val="00FF2E71"/>
    <w:pPr>
      <w:ind w:firstLine="720"/>
      <w:jc w:val="both"/>
    </w:pPr>
    <w:rPr>
      <w:rFonts w:ascii="Tms Rmn" w:eastAsiaTheme="minorEastAsia" w:hAnsi="Tms Rmn"/>
      <w:sz w:val="20"/>
      <w:szCs w:val="20"/>
    </w:rPr>
  </w:style>
  <w:style w:type="character" w:customStyle="1" w:styleId="15">
    <w:name w:val="Текст примечания Знак1"/>
    <w:basedOn w:val="a1"/>
    <w:uiPriority w:val="99"/>
    <w:semiHidden/>
    <w:rsid w:val="00FF2E71"/>
    <w:rPr>
      <w:rFonts w:ascii="Times New Roman" w:eastAsia="Times New Roman" w:hAnsi="Times New Roman" w:cs="Times New Roman"/>
      <w:sz w:val="20"/>
      <w:szCs w:val="20"/>
      <w:lang w:eastAsia="ru-RU"/>
    </w:rPr>
  </w:style>
  <w:style w:type="character" w:customStyle="1" w:styleId="16">
    <w:name w:val="Верхний колонтитул Знак1"/>
    <w:basedOn w:val="a1"/>
    <w:uiPriority w:val="99"/>
    <w:semiHidden/>
    <w:rsid w:val="00FF2E71"/>
    <w:rPr>
      <w:rFonts w:ascii="Tms Rmn" w:eastAsiaTheme="minorEastAsia" w:hAnsi="Tms Rmn" w:cs="Times New Roman"/>
      <w:sz w:val="28"/>
      <w:szCs w:val="20"/>
      <w:lang w:eastAsia="ru-RU"/>
    </w:rPr>
  </w:style>
  <w:style w:type="character" w:customStyle="1" w:styleId="afc">
    <w:name w:val="Нижний колонтитул Знак"/>
    <w:basedOn w:val="a1"/>
    <w:link w:val="afd"/>
    <w:uiPriority w:val="99"/>
    <w:rsid w:val="00FF2E71"/>
    <w:rPr>
      <w:rFonts w:ascii="Tms Rmn" w:eastAsiaTheme="minorEastAsia" w:hAnsi="Tms Rmn" w:cs="Times New Roman"/>
      <w:sz w:val="28"/>
      <w:szCs w:val="20"/>
      <w:lang w:eastAsia="ru-RU"/>
    </w:rPr>
  </w:style>
  <w:style w:type="paragraph" w:styleId="afd">
    <w:name w:val="footer"/>
    <w:basedOn w:val="a0"/>
    <w:link w:val="afc"/>
    <w:uiPriority w:val="99"/>
    <w:unhideWhenUsed/>
    <w:rsid w:val="00FF2E71"/>
    <w:pPr>
      <w:tabs>
        <w:tab w:val="center" w:pos="4677"/>
        <w:tab w:val="right" w:pos="9355"/>
      </w:tabs>
      <w:ind w:firstLine="720"/>
      <w:jc w:val="both"/>
    </w:pPr>
    <w:rPr>
      <w:rFonts w:ascii="Tms Rmn" w:eastAsiaTheme="minorEastAsia" w:hAnsi="Tms Rmn"/>
      <w:sz w:val="28"/>
      <w:szCs w:val="20"/>
    </w:rPr>
  </w:style>
  <w:style w:type="character" w:customStyle="1" w:styleId="17">
    <w:name w:val="Нижний колонтитул Знак1"/>
    <w:basedOn w:val="a1"/>
    <w:uiPriority w:val="99"/>
    <w:semiHidden/>
    <w:rsid w:val="00FF2E71"/>
    <w:rPr>
      <w:rFonts w:ascii="Times New Roman" w:eastAsia="Times New Roman" w:hAnsi="Times New Roman" w:cs="Times New Roman"/>
      <w:sz w:val="24"/>
      <w:szCs w:val="24"/>
      <w:lang w:eastAsia="ru-RU"/>
    </w:rPr>
  </w:style>
  <w:style w:type="character" w:customStyle="1" w:styleId="afe">
    <w:name w:val="Тема примечания Знак"/>
    <w:basedOn w:val="afa"/>
    <w:link w:val="aff"/>
    <w:uiPriority w:val="99"/>
    <w:semiHidden/>
    <w:rsid w:val="00FF2E71"/>
    <w:rPr>
      <w:rFonts w:ascii="Tms Rmn" w:eastAsiaTheme="minorEastAsia" w:hAnsi="Tms Rmn" w:cs="Times New Roman"/>
      <w:b/>
      <w:bCs/>
      <w:sz w:val="20"/>
      <w:szCs w:val="20"/>
      <w:lang w:eastAsia="ru-RU"/>
    </w:rPr>
  </w:style>
  <w:style w:type="paragraph" w:styleId="aff">
    <w:name w:val="annotation subject"/>
    <w:basedOn w:val="afb"/>
    <w:next w:val="afb"/>
    <w:link w:val="afe"/>
    <w:uiPriority w:val="99"/>
    <w:semiHidden/>
    <w:unhideWhenUsed/>
    <w:rsid w:val="00FF2E71"/>
    <w:rPr>
      <w:b/>
      <w:bCs/>
    </w:rPr>
  </w:style>
  <w:style w:type="character" w:customStyle="1" w:styleId="18">
    <w:name w:val="Тема примечания Знак1"/>
    <w:basedOn w:val="15"/>
    <w:uiPriority w:val="99"/>
    <w:semiHidden/>
    <w:rsid w:val="00FF2E71"/>
    <w:rPr>
      <w:rFonts w:ascii="Times New Roman" w:eastAsia="Times New Roman" w:hAnsi="Times New Roman" w:cs="Times New Roman"/>
      <w:b/>
      <w:bCs/>
      <w:sz w:val="20"/>
      <w:szCs w:val="20"/>
      <w:lang w:eastAsia="ru-RU"/>
    </w:rPr>
  </w:style>
  <w:style w:type="character" w:customStyle="1" w:styleId="19">
    <w:name w:val="Текст выноски Знак1"/>
    <w:basedOn w:val="a1"/>
    <w:uiPriority w:val="99"/>
    <w:semiHidden/>
    <w:rsid w:val="00FF2E71"/>
    <w:rPr>
      <w:rFonts w:ascii="Tahoma" w:eastAsiaTheme="minorEastAsia" w:hAnsi="Tahoma" w:cs="Tahoma"/>
      <w:sz w:val="16"/>
      <w:szCs w:val="16"/>
      <w:lang w:eastAsia="ru-RU"/>
    </w:rPr>
  </w:style>
  <w:style w:type="paragraph" w:customStyle="1" w:styleId="ConsPlusNonformat">
    <w:name w:val="ConsPlusNonformat"/>
    <w:uiPriority w:val="99"/>
    <w:rsid w:val="00FF2E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uiPriority w:val="99"/>
    <w:rsid w:val="00FF2E7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0">
    <w:name w:val="Знак"/>
    <w:basedOn w:val="a0"/>
    <w:rsid w:val="00FF2E71"/>
    <w:pPr>
      <w:spacing w:before="100" w:beforeAutospacing="1" w:after="100" w:afterAutospacing="1"/>
      <w:jc w:val="both"/>
    </w:pPr>
    <w:rPr>
      <w:rFonts w:ascii="Tahoma" w:hAnsi="Tahoma"/>
      <w:sz w:val="20"/>
      <w:szCs w:val="20"/>
      <w:lang w:val="en-US" w:eastAsia="en-US"/>
    </w:rPr>
  </w:style>
  <w:style w:type="paragraph" w:customStyle="1" w:styleId="1a">
    <w:name w:val="Абзац списка1"/>
    <w:basedOn w:val="a0"/>
    <w:rsid w:val="00FF2E71"/>
    <w:pPr>
      <w:spacing w:after="200" w:line="276" w:lineRule="auto"/>
      <w:ind w:left="720"/>
    </w:pPr>
    <w:rPr>
      <w:rFonts w:ascii="Calibri" w:eastAsia="Calibri" w:hAnsi="Calibri"/>
      <w:sz w:val="22"/>
      <w:szCs w:val="22"/>
    </w:rPr>
  </w:style>
  <w:style w:type="paragraph" w:customStyle="1" w:styleId="aff1">
    <w:name w:val="Таблицы (моноширинный)"/>
    <w:basedOn w:val="a0"/>
    <w:next w:val="a0"/>
    <w:rsid w:val="00FF2E71"/>
    <w:pPr>
      <w:widowControl w:val="0"/>
      <w:suppressAutoHyphens/>
      <w:autoSpaceDE w:val="0"/>
      <w:jc w:val="both"/>
    </w:pPr>
    <w:rPr>
      <w:rFonts w:ascii="Courier New" w:hAnsi="Courier New" w:cs="Courier New"/>
      <w:lang w:eastAsia="zh-CN"/>
    </w:rPr>
  </w:style>
  <w:style w:type="character" w:customStyle="1" w:styleId="blk">
    <w:name w:val="blk"/>
    <w:basedOn w:val="a1"/>
    <w:rsid w:val="00FF2E71"/>
  </w:style>
  <w:style w:type="character" w:customStyle="1" w:styleId="r">
    <w:name w:val="r"/>
    <w:basedOn w:val="a1"/>
    <w:rsid w:val="00FF2E71"/>
  </w:style>
  <w:style w:type="character" w:customStyle="1" w:styleId="apple-converted-space">
    <w:name w:val="apple-converted-space"/>
    <w:basedOn w:val="a1"/>
    <w:rsid w:val="00FF2E71"/>
  </w:style>
  <w:style w:type="character" w:customStyle="1" w:styleId="FontStyle15">
    <w:name w:val="Font Style15"/>
    <w:rsid w:val="00FF2E71"/>
    <w:rPr>
      <w:rFonts w:ascii="Times New Roman" w:hAnsi="Times New Roman" w:cs="Times New Roman" w:hint="default"/>
      <w:sz w:val="20"/>
      <w:szCs w:val="20"/>
    </w:rPr>
  </w:style>
  <w:style w:type="character" w:customStyle="1" w:styleId="aff2">
    <w:name w:val="Цветовое выделение"/>
    <w:rsid w:val="00FF2E71"/>
    <w:rPr>
      <w:b/>
      <w:bCs w:val="0"/>
      <w:color w:val="000080"/>
    </w:rPr>
  </w:style>
  <w:style w:type="table" w:styleId="aff3">
    <w:name w:val="Table Grid"/>
    <w:basedOn w:val="a2"/>
    <w:uiPriority w:val="59"/>
    <w:rsid w:val="00FF2E7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ff3"/>
    <w:uiPriority w:val="59"/>
    <w:rsid w:val="00AB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9636">
      <w:bodyDiv w:val="1"/>
      <w:marLeft w:val="0"/>
      <w:marRight w:val="0"/>
      <w:marTop w:val="0"/>
      <w:marBottom w:val="0"/>
      <w:divBdr>
        <w:top w:val="none" w:sz="0" w:space="0" w:color="auto"/>
        <w:left w:val="none" w:sz="0" w:space="0" w:color="auto"/>
        <w:bottom w:val="none" w:sz="0" w:space="0" w:color="auto"/>
        <w:right w:val="none" w:sz="0" w:space="0" w:color="auto"/>
      </w:divBdr>
    </w:div>
    <w:div w:id="565841636">
      <w:bodyDiv w:val="1"/>
      <w:marLeft w:val="0"/>
      <w:marRight w:val="0"/>
      <w:marTop w:val="0"/>
      <w:marBottom w:val="0"/>
      <w:divBdr>
        <w:top w:val="none" w:sz="0" w:space="0" w:color="auto"/>
        <w:left w:val="none" w:sz="0" w:space="0" w:color="auto"/>
        <w:bottom w:val="none" w:sz="0" w:space="0" w:color="auto"/>
        <w:right w:val="none" w:sz="0" w:space="0" w:color="auto"/>
      </w:divBdr>
    </w:div>
    <w:div w:id="6257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http://38.gosuslugi.ru" TargetMode="External"/><Relationship Id="rId21" Type="http://schemas.openxmlformats.org/officeDocument/2006/relationships/hyperlink" Target="consultantplus://offline/ref=17EF61576C2003A917F68A0F3209C744E6C5B2EC2BA4FF43A5B2501B11074621BE8DA1ED355ACD4FA02FBBG4s6B" TargetMode="External"/><Relationship Id="rId42" Type="http://schemas.openxmlformats.org/officeDocument/2006/relationships/hyperlink" Target="consultantplus://offline/ref=695ABEC00EBF7D8D9B8CA546FF32756916B67F33B0B50D5699D2E1239EBB84CCED9A37A55F9DB3o1G9E" TargetMode="External"/><Relationship Id="rId47" Type="http://schemas.openxmlformats.org/officeDocument/2006/relationships/hyperlink" Target="consultantplus://offline/ref=164F2631462AB7ECCA8CBFBEA7D656B5796CABC13CF678F5E9F5FFC43FEC17C96B2926CE8178711BL5I6E" TargetMode="External"/><Relationship Id="rId63" Type="http://schemas.openxmlformats.org/officeDocument/2006/relationships/hyperlink" Target="consultantplus://offline/ref=17EF61576C2003A917F68A0F3209C744E6C5B2EC2BA8FB41A5B2501B11074621BE8DA1ED355ACD4FA02BB1G4sDB" TargetMode="External"/><Relationship Id="rId68" Type="http://schemas.openxmlformats.org/officeDocument/2006/relationships/hyperlink" Target="consultantplus://offline/ref=17EF61576C2003A917F6940224659D48E6CCEAE629A3F110FCED0B46460E4C76F9C2F8AA79G5s2B" TargetMode="External"/><Relationship Id="rId84" Type="http://schemas.openxmlformats.org/officeDocument/2006/relationships/hyperlink" Target="consultantplus://offline/ref=17EF61576C2003A917F6940224659D48E6CCEEE92EA5F110FCED0B4646G0sE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33" Type="http://schemas.openxmlformats.org/officeDocument/2006/relationships/hyperlink" Target="http://pandia.ru/text/category/programmi_meropriyatij/" TargetMode="External"/><Relationship Id="rId138" Type="http://schemas.openxmlformats.org/officeDocument/2006/relationships/hyperlink" Target="consultantplus://offline/ref=E920F3DF7897A3D876DCC4BE99E5A8B46849995D029C9C1D7BE648E0B6E588265DBD2F86ABBD3759j17DC" TargetMode="External"/><Relationship Id="rId154" Type="http://schemas.openxmlformats.org/officeDocument/2006/relationships/hyperlink" Target="http://zakon.scli.ru/ru/legal_texts/act_municipal_education/index.php?do4=document&amp;id4=96e20c02-1b12-465a-b64c-24aa92270007" TargetMode="External"/><Relationship Id="rId159" Type="http://schemas.openxmlformats.org/officeDocument/2006/relationships/hyperlink" Target="http://pandia.ru/text/category/svedeniya_o_dohodah/" TargetMode="External"/><Relationship Id="rId16" Type="http://schemas.openxmlformats.org/officeDocument/2006/relationships/hyperlink" Target="consultantplus://offline/ref=17EF61576C2003A917F68A0F3209C744E6C5B2EC2BA4FF43A5B2501B11074621BE8DA1ED355ACD4FA02FBBG4s6B" TargetMode="External"/><Relationship Id="rId107" Type="http://schemas.openxmlformats.org/officeDocument/2006/relationships/hyperlink" Target="consultantplus://offline/ref=17EF61576C2003A917F6940224659D48E6CCEDE829A4F110FCED0B46460E4C76F9C2F8AF7157CD4DGAs7B" TargetMode="External"/><Relationship Id="rId11" Type="http://schemas.openxmlformats.org/officeDocument/2006/relationships/hyperlink" Target="consultantplus://offline/ref=17EF61576C2003A917F68A0F3209C744E6C5B2EC2BA4FF43A5B2501B11074621BE8DA1ED355ACD4FA02FBBG4s6B" TargetMode="External"/><Relationship Id="rId32" Type="http://schemas.openxmlformats.org/officeDocument/2006/relationships/hyperlink" Target="consultantplus://offline/ref=17EF61576C2003A917F68A0F3209C744E6C5B2EC2BA8FB41A5B2501B11074621GBsEB" TargetMode="External"/><Relationship Id="rId37" Type="http://schemas.openxmlformats.org/officeDocument/2006/relationships/hyperlink" Target="consultantplus://offline/ref=E9BF7D209C7B2BFE515DD2FF49AECACFA271621F0E3A2410BA14D8C4F1E" TargetMode="External"/><Relationship Id="rId53" Type="http://schemas.openxmlformats.org/officeDocument/2006/relationships/hyperlink" Target="consultantplus://offline/ref=EB292066F2C93090FC40F9EAF0BE32E9459D8A9D5CCD8C2276A3D329B862184DB2C7C6BE8CU1K5E" TargetMode="External"/><Relationship Id="rId58" Type="http://schemas.openxmlformats.org/officeDocument/2006/relationships/hyperlink" Target="consultantplus://offline/ref=6455D3346984FC3D2712F0CC24906204B9297D8661E28DCC8FC54AB4j7N3E" TargetMode="External"/><Relationship Id="rId74" Type="http://schemas.openxmlformats.org/officeDocument/2006/relationships/hyperlink" Target="consultantplus://offline/ref=17EF61576C2003A917F6940224659D48E6CCEDE829A4F110FCED0B46460E4C76F9C2F8AF7157CD48GAs3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C20AEB5985D66B64897F57AF3C9B9F8C0FCB6771BD909F2F8953C275F8F43CF59CBA5403A072B3F817y8F" TargetMode="External"/><Relationship Id="rId123" Type="http://schemas.openxmlformats.org/officeDocument/2006/relationships/hyperlink" Target="consultantplus://offline/ref=2934FCF9DB2E8E9CA013D5F45859A021CEE58684CC9A4D591105C7FC71V3NCI" TargetMode="External"/><Relationship Id="rId128" Type="http://schemas.openxmlformats.org/officeDocument/2006/relationships/hyperlink" Target="http://pandia.ru/text/category/vodoprovod/" TargetMode="External"/><Relationship Id="rId144" Type="http://schemas.openxmlformats.org/officeDocument/2006/relationships/hyperlink" Target="http://pandia.ru/text/category/organizatcii_kontrolya/" TargetMode="External"/><Relationship Id="rId149" Type="http://schemas.openxmlformats.org/officeDocument/2006/relationships/hyperlink" Target="http://pandia.ru/text/category/sotcialmzno_yekonomicheskoe_razvitie/" TargetMode="External"/><Relationship Id="rId5" Type="http://schemas.openxmlformats.org/officeDocument/2006/relationships/webSettings" Target="webSettings.xml"/><Relationship Id="rId90" Type="http://schemas.openxmlformats.org/officeDocument/2006/relationships/hyperlink" Target="consultantplus://offline/ref=17EF61576C2003A917F6940224659D48E6CCEEE92EA5F110FCED0B4646G0sEB" TargetMode="External"/><Relationship Id="rId95" Type="http://schemas.openxmlformats.org/officeDocument/2006/relationships/hyperlink" Target="consultantplus://offline/ref=17EF61576C2003A917F6940224659D48E6CCEDE829A4F110FCED0B4646G0sEB" TargetMode="External"/><Relationship Id="rId160" Type="http://schemas.openxmlformats.org/officeDocument/2006/relationships/hyperlink" Target="http://pandia.ru/text/category/organi_mestnogo_samoupravleniya/" TargetMode="External"/><Relationship Id="rId165" Type="http://schemas.openxmlformats.org/officeDocument/2006/relationships/hyperlink" Target="consultantplus://offline/ref=865765996940E60F3DAB4A1F663733A97153A434F21D153DB2B2146994Q0IAG"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FA8F34FA7B2501B11074621BE8DA1ED355ACD4FA02FBAG4s5B" TargetMode="External"/><Relationship Id="rId43" Type="http://schemas.openxmlformats.org/officeDocument/2006/relationships/hyperlink" Target="consultantplus://offline/ref=695ABEC00EBF7D8D9B8CA546FF3275691EB87A32B8BC505C918BED2199B4DBDBEAD33BA45F9FB513o1G8E" TargetMode="External"/><Relationship Id="rId48" Type="http://schemas.openxmlformats.org/officeDocument/2006/relationships/hyperlink" Target="consultantplus://offline/ref=164F2631462AB7ECCA8CBFBEA7D656B5796CABC13CF678F5E9F5FFC43FEC17C96B2926CE8178711BL5I6E" TargetMode="External"/><Relationship Id="rId64" Type="http://schemas.openxmlformats.org/officeDocument/2006/relationships/hyperlink" Target="consultantplus://offline/ref=17EF61576C2003A917F68A0F3209C744E6C5B2EC2BA9F943A6B2501B11074621BE8DA1ED355ACD4FA02DBFG4s3B" TargetMode="External"/><Relationship Id="rId69" Type="http://schemas.openxmlformats.org/officeDocument/2006/relationships/hyperlink" Target="consultantplus://offline/ref=17EF61576C2003A917F6940224659D48E6CCEAE629A3F110FCED0B46460E4C76F9C2F8AA78G5s1B" TargetMode="External"/><Relationship Id="rId113" Type="http://schemas.openxmlformats.org/officeDocument/2006/relationships/hyperlink" Target="consultantplus://offline/ref=17EF61576C2003A917F6940224659D48E6CCEDE829A4F110FCED0B46460E4C76F9C2F8AF7157CE47GAs9B" TargetMode="External"/><Relationship Id="rId118" Type="http://schemas.openxmlformats.org/officeDocument/2006/relationships/hyperlink" Target="http://www.mfc38.ru." TargetMode="External"/><Relationship Id="rId134" Type="http://schemas.openxmlformats.org/officeDocument/2006/relationships/hyperlink" Target="http://pandia.ru/text/category/organizatcii_kontrolya/" TargetMode="External"/><Relationship Id="rId139" Type="http://schemas.openxmlformats.org/officeDocument/2006/relationships/hyperlink" Target="consultantplus://offline/ref=B3DB319851B6DB8E4AFE8A881F967CC5756C98C500EC9C4287ADF291124F9B0C1301B25793B0B716j7C9K"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150" Type="http://schemas.openxmlformats.org/officeDocument/2006/relationships/hyperlink" Target="http://pandia.ru/text/category/vodoprovod/" TargetMode="External"/><Relationship Id="rId155" Type="http://schemas.openxmlformats.org/officeDocument/2006/relationships/hyperlink" Target="consultantplus://offline/ref=0EBDDF58CDA3B4D8B185D111EC6D1401DFA3D923BB0CA96F80E9D2F87BABDFB6443210796D5D8CEDcAEDJ" TargetMode="Externa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5B" TargetMode="External"/><Relationship Id="rId33" Type="http://schemas.openxmlformats.org/officeDocument/2006/relationships/hyperlink" Target="consultantplus://offline/ref=F90A40F72C29CAE779860E724730D4FA32744D3E6C16F2EE5B6BDED35A31D2689F6313B9491E2F1A48DAE" TargetMode="External"/><Relationship Id="rId38" Type="http://schemas.openxmlformats.org/officeDocument/2006/relationships/hyperlink" Target="consultantplus://offline/ref=E9BF7D209C7B2BFE515DD2FF49AECACFA97A6C1205672E18E318DA46C8F1E" TargetMode="External"/><Relationship Id="rId59" Type="http://schemas.openxmlformats.org/officeDocument/2006/relationships/hyperlink" Target="consultantplus://offline/ref=6455D3346984FC3D2712F0CC24906204B1227D8863EFD0C6879C46B674C49AEAAD9295FCjAN5E" TargetMode="External"/><Relationship Id="rId103" Type="http://schemas.openxmlformats.org/officeDocument/2006/relationships/hyperlink" Target="consultantplus://offline/ref=17EF61576C2003A917F6940224659D48E6CCEAE629A3F110FCED0B4646G0sEB" TargetMode="External"/><Relationship Id="rId108" Type="http://schemas.openxmlformats.org/officeDocument/2006/relationships/hyperlink" Target="consultantplus://offline/ref=17EF61576C2003A917F6940224659D48E6CCEDE829A4F110FCED0B4646G0sEB" TargetMode="External"/><Relationship Id="rId124" Type="http://schemas.openxmlformats.org/officeDocument/2006/relationships/hyperlink" Target="http://pandia.ru/text/category/sotcialmznaya_infrastruktura/" TargetMode="External"/><Relationship Id="rId129" Type="http://schemas.openxmlformats.org/officeDocument/2006/relationships/hyperlink" Target="http://pandia.ru/text/category/vodosnabzhenie_i_kanalizatciya/" TargetMode="External"/><Relationship Id="rId54" Type="http://schemas.openxmlformats.org/officeDocument/2006/relationships/hyperlink" Target="consultantplus://offline/ref=EB292066F2C93090FC40F9EAF0BE32E9459D819B5DCC8C2276A3D329B862184DB2C7C6BE8E13B0ABU0K1E" TargetMode="External"/><Relationship Id="rId70" Type="http://schemas.openxmlformats.org/officeDocument/2006/relationships/hyperlink" Target="consultantplus://offline/ref=17EF61576C2003A917F6940224659D48E6CCEAE629A3F110FCED0B46460E4C76F9C2F8AA78G5sFB" TargetMode="External"/><Relationship Id="rId75" Type="http://schemas.openxmlformats.org/officeDocument/2006/relationships/hyperlink" Target="consultantplus://offline/ref=17EF61576C2003A917F6940224659D48E6CCEDE829A4F110FCED0B46460E4C76F9C2F8AF7157CD48GAs5B" TargetMode="External"/><Relationship Id="rId91" Type="http://schemas.openxmlformats.org/officeDocument/2006/relationships/hyperlink" Target="consultantplus://offline/ref=17EF61576C2003A917F6940224659D48E6CCEEE42EA1F110FCED0B4646G0sEB" TargetMode="External"/><Relationship Id="rId96" Type="http://schemas.openxmlformats.org/officeDocument/2006/relationships/hyperlink" Target="consultantplus://offline/ref=17EF61576C2003A917F6940224659D48E6CCEDE829A4F110FCED0B46460E4C76F9C2F8AF7157CC46GAs2B" TargetMode="External"/><Relationship Id="rId140" Type="http://schemas.openxmlformats.org/officeDocument/2006/relationships/hyperlink" Target="consultantplus://offline/ref=FE4AF0CF3427A82AAF077E0CE3B12B8927A1973B825A3E0C6197BD5A478298C6A2CA1DF2v2QCD" TargetMode="External"/><Relationship Id="rId145" Type="http://schemas.openxmlformats.org/officeDocument/2006/relationships/hyperlink" Target="http://pandia.ru/text/category/obespechenie_zhilmzem/" TargetMode="External"/><Relationship Id="rId161" Type="http://schemas.openxmlformats.org/officeDocument/2006/relationships/hyperlink" Target="http://pandia.ru/text/category/sredstva_massovoj_informatcii/" TargetMode="External"/><Relationship Id="rId166" Type="http://schemas.openxmlformats.org/officeDocument/2006/relationships/hyperlink" Target="consultantplus://offline/ref=865765996940E60F3DAB4A1F663733A97150A935F818153DB2B2146994Q0IA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54F386F12F2EE5B6BDED35A31D2689F6313B9491E261D48DAE" TargetMode="External"/><Relationship Id="rId49" Type="http://schemas.openxmlformats.org/officeDocument/2006/relationships/hyperlink" Target="consultantplus://offline/ref=164F2631462AB7ECCA8CBFBEA7D656B5796CAAC13EF378F5E9F5FFC43FEC17C96B2926CE817A7A13L5IAE" TargetMode="External"/><Relationship Id="rId57" Type="http://schemas.openxmlformats.org/officeDocument/2006/relationships/hyperlink" Target="consultantplus://offline/ref=6455D3346984FC3D2712F0CC24906204B122768962EDD0C6879C46B674C49AEAAD9295FCA45E5DABj6N1E" TargetMode="External"/><Relationship Id="rId106" Type="http://schemas.openxmlformats.org/officeDocument/2006/relationships/hyperlink" Target="consultantplus://offline/ref=17EF61576C2003A917F6940224659D48E6CCEDE829A4F110FCED0B46460E4C76F9C2F8AF7157CE47GAs9B" TargetMode="External"/><Relationship Id="rId114" Type="http://schemas.openxmlformats.org/officeDocument/2006/relationships/hyperlink" Target="consultantplus://offline/ref=17EF61576C2003A917F6940224659D48E6CCEDE829A4F110FCED0B46460E4C76F9C2F8AF7157CD4DGAs7B" TargetMode="External"/><Relationship Id="rId119" Type="http://schemas.openxmlformats.org/officeDocument/2006/relationships/hyperlink" Target="consultantplus://offline/ref=E920F3DF7897A3D876DCC4BE99E5A8B46849995D029C9C1D7BE648E0B6E588265DBD2F86ABBD3759j17DC" TargetMode="External"/><Relationship Id="rId127" Type="http://schemas.openxmlformats.org/officeDocument/2006/relationships/hyperlink" Target="http://pandia.ru/text/category/obespechenie_zhilmzem/" TargetMode="External"/><Relationship Id="rId10" Type="http://schemas.openxmlformats.org/officeDocument/2006/relationships/hyperlink" Target="consultantplus://offline/ref=17EF61576C2003A917F6940224659D48E6CCEDE829A4F110FCED0B4646G0sEB" TargetMode="External"/><Relationship Id="rId31" Type="http://schemas.openxmlformats.org/officeDocument/2006/relationships/hyperlink" Target="consultantplus://offline/ref=17EF61576C2003A917F68A0F3209C744E6C5B2EC2BA8F340A0B2501B11074621BE8DA1ED355ACD4FA02FB9G4s3B" TargetMode="External"/><Relationship Id="rId44" Type="http://schemas.openxmlformats.org/officeDocument/2006/relationships/hyperlink" Target="consultantplus://offline/ref=695ABEC00EBF7D8D9B8CA546FF3275691EB87034BBB8505C918BED2199B4DBDBEAD33BA4o5GEE" TargetMode="External"/><Relationship Id="rId52" Type="http://schemas.openxmlformats.org/officeDocument/2006/relationships/hyperlink" Target="consultantplus://offline/ref=EB292066F2C93090FC40F9EAF0BE32E9459D8A9D5CCD8C2276A3D329B862184DB2C7C6BE8CU1K2E" TargetMode="External"/><Relationship Id="rId60" Type="http://schemas.openxmlformats.org/officeDocument/2006/relationships/hyperlink" Target="consultantplus://offline/ref=6455D3346984FC3D2712F0CC24906204B9297D8661E28DCC8FC54AB4j7N3E" TargetMode="External"/><Relationship Id="rId65" Type="http://schemas.openxmlformats.org/officeDocument/2006/relationships/hyperlink" Target="consultantplus://offline/ref=17EF61576C2003A917F6940224659D48E6CCEAE629A3F110FCED0B46460E4C76F9C2F8AA76G5s0B" TargetMode="External"/><Relationship Id="rId73" Type="http://schemas.openxmlformats.org/officeDocument/2006/relationships/hyperlink" Target="consultantplus://offline/ref=17EF61576C2003A917F6940224659D48E6CCEAE629A3F110FCED0B46460E4C76F9C2F8AF7157CA4DGAs5B" TargetMode="External"/><Relationship Id="rId78" Type="http://schemas.openxmlformats.org/officeDocument/2006/relationships/hyperlink" Target="consultantplus://offline/ref=17EF61576C2003A917F6940224659D48E6CCEEE92EA5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BA9F943A6B2501B11074621BE8DA1ED355ACD4FA029BEG4s4B" TargetMode="External"/><Relationship Id="rId94" Type="http://schemas.openxmlformats.org/officeDocument/2006/relationships/hyperlink" Target="consultantplus://offline/ref=17EF61576C2003A917F6940224659D48E6CCEDE829A4F110FCED0B46460E4C76F9C2F8AF7157CE4EGAs0B" TargetMode="External"/><Relationship Id="rId99" Type="http://schemas.openxmlformats.org/officeDocument/2006/relationships/hyperlink" Target="consultantplus://offline/ref=17EF61576C2003A917F68A0F3209C744E6C5B2EC2BA9F943A6B2501B11074621BE8DA1ED355ACD4FA028BEG4sDB" TargetMode="External"/><Relationship Id="rId101" Type="http://schemas.openxmlformats.org/officeDocument/2006/relationships/hyperlink" Target="consultantplus://offline/ref=17EF61576C2003A917F6940224659D48E6CCEDE829A4F110FCED0B4646G0sEB" TargetMode="External"/><Relationship Id="rId122" Type="http://schemas.openxmlformats.org/officeDocument/2006/relationships/hyperlink" Target="consultantplus://offline/ref=FE4AF0CF3427A82AAF077E0CE3B12B8927A1973B825A3E0C6197BD5A478298C6A2CA1DF2v2QCD" TargetMode="External"/><Relationship Id="rId130" Type="http://schemas.openxmlformats.org/officeDocument/2006/relationships/hyperlink" Target="http://pandia.ru/text/category/obespechenie_zhilmzem/" TargetMode="External"/><Relationship Id="rId135" Type="http://schemas.openxmlformats.org/officeDocument/2006/relationships/hyperlink" Target="http://pandia.ru/text/category/programmi_meropriyatij/" TargetMode="External"/><Relationship Id="rId143" Type="http://schemas.openxmlformats.org/officeDocument/2006/relationships/hyperlink" Target="http://pandia.ru/text/category/istochniki_finansirovaniya/" TargetMode="External"/><Relationship Id="rId148" Type="http://schemas.openxmlformats.org/officeDocument/2006/relationships/hyperlink" Target="http://pandia.ru/text/category/obespechenie_zhilmzem/" TargetMode="External"/><Relationship Id="rId151" Type="http://schemas.openxmlformats.org/officeDocument/2006/relationships/hyperlink" Target="http://pandia.ru/text/category/programmi_meropriyatij/" TargetMode="External"/><Relationship Id="rId156" Type="http://schemas.openxmlformats.org/officeDocument/2006/relationships/hyperlink" Target="consultantplus://offline/ref=8BC9EB3A69C6E9C80AFFCEC6143E5712112C290B69675A344B77AF35481EF3A4875F133265DBFA1022RAJ" TargetMode="External"/><Relationship Id="rId164" Type="http://schemas.openxmlformats.org/officeDocument/2006/relationships/hyperlink" Target="consultantplus://offline/ref=865765996940E60F3DAB4A1F663733A97153A43BF01B153DB2B2146994Q0IAG"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EF61576C2003A917F6940224659D48E6CDEEE42CA0F110FCED0B4646G0sE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E9BF7D209C7B2BFE515DD2FF49AECACFA1716C1C076A7312EB41D64486B132BACEBA8E0ECAF5E" TargetMode="External"/><Relationship Id="rId109" Type="http://schemas.openxmlformats.org/officeDocument/2006/relationships/hyperlink" Target="consultantplus://offline/ref=17EF61576C2003A917F6940224659D48E6CCEDE82AA6F110FCED0B4646G0sEB" TargetMode="External"/><Relationship Id="rId34" Type="http://schemas.openxmlformats.org/officeDocument/2006/relationships/hyperlink" Target="consultantplus://offline/ref=F90A40F72C29CAE779860E724730D4FA32754F386F12F2EE5B6BDED35A31D2689F6313B9491E261548D7E" TargetMode="External"/><Relationship Id="rId50" Type="http://schemas.openxmlformats.org/officeDocument/2006/relationships/hyperlink" Target="consultantplus://offline/ref=164F2631462AB7ECCA8CBFBEA7D656B5796CAAC63EF078F5E9F5FFC43FEC17C96B2926CE81787312L5IFE" TargetMode="External"/><Relationship Id="rId55" Type="http://schemas.openxmlformats.org/officeDocument/2006/relationships/hyperlink" Target="consultantplus://offline/ref=6455D3346984FC3D2712F0CC24906204B1227D8863EFD0C6879C46B674jCN4E" TargetMode="External"/><Relationship Id="rId76" Type="http://schemas.openxmlformats.org/officeDocument/2006/relationships/hyperlink" Target="consultantplus://offline/ref=17EF61576C2003A917F6940224659D48E6CCEDE829A4F110FCED0B46460E4C76F9C2F8AF7157CC46GAs4B" TargetMode="External"/><Relationship Id="rId97" Type="http://schemas.openxmlformats.org/officeDocument/2006/relationships/hyperlink" Target="consultantplus://offline/ref=17EF61576C2003A917F68A0F3209C744E6C5B2EC2BA9F943A6B2501B11074621BE8DA1ED355ACD4FA02CB1G4s0B" TargetMode="External"/><Relationship Id="rId104" Type="http://schemas.openxmlformats.org/officeDocument/2006/relationships/hyperlink" Target="consultantplus://offline/ref=17EF61576C2003A917F6940224659D48E6CCEDE829A4F110FCED0B46460E4C76F9C2F8AF7157CC46GAs2B" TargetMode="External"/><Relationship Id="rId120" Type="http://schemas.openxmlformats.org/officeDocument/2006/relationships/hyperlink" Target="garantF1://12084522.21" TargetMode="External"/><Relationship Id="rId125" Type="http://schemas.openxmlformats.org/officeDocument/2006/relationships/hyperlink" Target="http://pandia.ru/text/category/istochniki_finansirovaniya/" TargetMode="External"/><Relationship Id="rId141" Type="http://schemas.openxmlformats.org/officeDocument/2006/relationships/hyperlink" Target="consultantplus://offline/ref=2934FCF9DB2E8E9CA013D5F45859A021CEE58684CC9A4D591105C7FC71V3NCI" TargetMode="External"/><Relationship Id="rId146" Type="http://schemas.openxmlformats.org/officeDocument/2006/relationships/hyperlink" Target="http://pandia.ru/text/category/vodoprovod/" TargetMode="External"/><Relationship Id="rId167" Type="http://schemas.openxmlformats.org/officeDocument/2006/relationships/hyperlink" Target="consultantplus://offline/ref=865765996940E60F3DAB5412705B69A5715EFE3FF81D1E6FE8ED4F34C303DD0AQ8IDG" TargetMode="External"/><Relationship Id="rId7" Type="http://schemas.openxmlformats.org/officeDocument/2006/relationships/endnotes" Target="endnotes.xml"/><Relationship Id="rId71" Type="http://schemas.openxmlformats.org/officeDocument/2006/relationships/hyperlink" Target="consultantplus://offline/ref=17EF61576C2003A917F6940224659D48E6CCEAE629A3F110FCED0B46460E4C76F9C2F8AF7157CA4DGAs0B" TargetMode="External"/><Relationship Id="rId92" Type="http://schemas.openxmlformats.org/officeDocument/2006/relationships/hyperlink" Target="consultantplus://offline/ref=17EF61576C2003A917F6940224659D48E6CCEDE829A4F110FCED0B46460E4C76F9C2F8AF7157CE4EGAs0B" TargetMode="External"/><Relationship Id="rId162" Type="http://schemas.openxmlformats.org/officeDocument/2006/relationships/hyperlink" Target="http://pandia.ru/text/category/obtzekti_nedvizhimosti/"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8A0FB41A0B2501B11074621BE8DA1ED355ACD4FA02FBBG4sDB" TargetMode="External"/><Relationship Id="rId24" Type="http://schemas.openxmlformats.org/officeDocument/2006/relationships/hyperlink" Target="consultantplus://offline/ref=17EF61576C2003A917F6940224659D48E6CCEDE829A4F110FCED0B4646G0sEB" TargetMode="External"/><Relationship Id="rId40" Type="http://schemas.openxmlformats.org/officeDocument/2006/relationships/hyperlink" Target="consultantplus://offline/ref=695ABEC00EBF7D8D9B8CA546FF32756916B67F33B0B50D5699D2E1239EBB84CCED9A37A55F9FB5o1G2E" TargetMode="External"/><Relationship Id="rId45" Type="http://schemas.openxmlformats.org/officeDocument/2006/relationships/hyperlink" Target="consultantplus://offline/ref=695ABEC00EBF7D8D9B8CA546FF3275691EB87131BEBA505C918BED2199B4DBDBEAD33BA45F9FB412o1G9E" TargetMode="External"/><Relationship Id="rId66" Type="http://schemas.openxmlformats.org/officeDocument/2006/relationships/hyperlink" Target="consultantplus://offline/ref=17EF61576C2003A917F6940224659D48E6CCEAE629A3F110FCED0B46460E4C76F9C2F8AA76G5sEB" TargetMode="External"/><Relationship Id="rId87" Type="http://schemas.openxmlformats.org/officeDocument/2006/relationships/hyperlink" Target="consultantplus://offline/ref=17EF61576C2003A917F68A0F3209C744E6C5B2EC2AA6FE4FABEF5A13480B44G2s6B" TargetMode="External"/><Relationship Id="rId110" Type="http://schemas.openxmlformats.org/officeDocument/2006/relationships/hyperlink" Target="consultantplus://offline/ref=17EF61576C2003A917F6940224659D48E6CCEDE829A4F110FCED0B46460E4C76F9C2F8AF7157CE4DGAs1B" TargetMode="External"/><Relationship Id="rId115" Type="http://schemas.openxmlformats.org/officeDocument/2006/relationships/hyperlink" Target="consultantplus://offline/ref=17EF61576C2003A917F6940224659D48E6CCEDE829A4F110FCED0B46460E4C76F9C2F8AF7157CE4DGAs1B" TargetMode="External"/><Relationship Id="rId131" Type="http://schemas.openxmlformats.org/officeDocument/2006/relationships/hyperlink" Target="http://pandia.ru/text/category/sotcialmzno_yekonomicheskoe_razvitie/" TargetMode="External"/><Relationship Id="rId136" Type="http://schemas.openxmlformats.org/officeDocument/2006/relationships/hyperlink" Target="http://38.gosuslugi.ru" TargetMode="External"/><Relationship Id="rId157" Type="http://schemas.openxmlformats.org/officeDocument/2006/relationships/hyperlink" Target="http://pandia.ru/text/category/obyazatelmzstva_imushestvennogo_haraktera/" TargetMode="External"/><Relationship Id="rId61" Type="http://schemas.openxmlformats.org/officeDocument/2006/relationships/hyperlink" Target="consultantplus://offline/ref=CE3A875961CD386932C3396A6E4F8E314B944441AD27950BBA12431C9FE129A08B70FC107FP6E" TargetMode="External"/><Relationship Id="rId82" Type="http://schemas.openxmlformats.org/officeDocument/2006/relationships/hyperlink" Target="consultantplus://offline/ref=17EF61576C2003A917F6940224659D48E6CCEEE42EA1F110FCED0B4646G0sEB" TargetMode="External"/><Relationship Id="rId152" Type="http://schemas.openxmlformats.org/officeDocument/2006/relationships/hyperlink" Target="http://pandia.ru/text/category/organizatcii_kontrolya/"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8A0F3209C744E6C5B2EC2BA4FF43A5B2501B11074621BE8DA1ED355ACD4FA02FBBG4s6B" TargetMode="External"/><Relationship Id="rId30" Type="http://schemas.openxmlformats.org/officeDocument/2006/relationships/hyperlink" Target="consultantplus://offline/ref=17EF61576C2003A917F68A0F3209C744E6C5B2EC2BA4FF43A5B2501B11074621BE8DA1ED355ACD4FA02FBBG4s6B" TargetMode="External"/><Relationship Id="rId35" Type="http://schemas.openxmlformats.org/officeDocument/2006/relationships/hyperlink" Target="consultantplus://offline/ref=F90A40F72C29CAE779860E724730D4FA32744D3E6C16F2EE5B6BDED35A31D2689F6313B94A1C42D5E" TargetMode="External"/><Relationship Id="rId56" Type="http://schemas.openxmlformats.org/officeDocument/2006/relationships/hyperlink" Target="consultantplus://offline/ref=6455D3346984FC3D2712F0CC24906204B1227C8D66EDD0C6879C46B674jCN4E" TargetMode="External"/><Relationship Id="rId77" Type="http://schemas.openxmlformats.org/officeDocument/2006/relationships/hyperlink" Target="consultantplus://offline/ref=17EF61576C2003A917F6940224659D48E6CCEDE829A4F110FCED0B46460E4C76F9C2F8AF7157CD4FGAs7B" TargetMode="External"/><Relationship Id="rId100" Type="http://schemas.openxmlformats.org/officeDocument/2006/relationships/hyperlink" Target="consultantplus://offline/ref=089A53052FB39D7761DE9844D6D17901C6F78031B3624CD532B07961E01DAE8F4F50FD5EDE90714AM3FEG" TargetMode="External"/><Relationship Id="rId105" Type="http://schemas.openxmlformats.org/officeDocument/2006/relationships/hyperlink" Target="consultantplus://offline/ref=17EF61576C2003A917F6940224659D48E6CCEDE829A4F110FCED0B46460E4C76F9C2F8AF7157CD4FGAs4B" TargetMode="External"/><Relationship Id="rId126" Type="http://schemas.openxmlformats.org/officeDocument/2006/relationships/hyperlink" Target="http://pandia.ru/text/category/organizatcii_kontrolya/" TargetMode="External"/><Relationship Id="rId147" Type="http://schemas.openxmlformats.org/officeDocument/2006/relationships/hyperlink" Target="http://pandia.ru/text/category/vodosnabzhenie_i_kanalizatciya/" TargetMode="External"/><Relationship Id="rId168" Type="http://schemas.openxmlformats.org/officeDocument/2006/relationships/fontTable" Target="fontTable.xml"/><Relationship Id="rId8" Type="http://schemas.openxmlformats.org/officeDocument/2006/relationships/hyperlink" Target="consultantplus://offline/ref=557BF20389655B042A9036D3582C6ED57F2CFD758F024A15F7A632E26FFF8DAAA8546CF45BC357CCsBt3N" TargetMode="External"/><Relationship Id="rId51" Type="http://schemas.openxmlformats.org/officeDocument/2006/relationships/hyperlink" Target="consultantplus://offline/ref=164F2631462AB7ECCA8CBFBEA7D656B5796CA1C73FF278F5E9F5FFC43FEC17C96B2926CCL8I1E" TargetMode="External"/><Relationship Id="rId72" Type="http://schemas.openxmlformats.org/officeDocument/2006/relationships/hyperlink" Target="consultantplus://offline/ref=17EF61576C2003A917F6940224659D48E6CCEAE629A3F110FCED0B46460E4C76F9C2F8AB70G5s1B" TargetMode="External"/><Relationship Id="rId93" Type="http://schemas.openxmlformats.org/officeDocument/2006/relationships/hyperlink" Target="consultantplus://offline/ref=17EF61576C2003A917F68A0F3209C744E6C5B2EC2BA7F24EA7B2501B11074621GBsEB" TargetMode="External"/><Relationship Id="rId98" Type="http://schemas.openxmlformats.org/officeDocument/2006/relationships/hyperlink" Target="consultantplus://offline/ref=17EF61576C2003A917F68A0F3209C744E6C5B2EC2DA5F847A3B2501B11074621BE8DA1ED355ACD4FA02BB8G4s1B" TargetMode="External"/><Relationship Id="rId121" Type="http://schemas.openxmlformats.org/officeDocument/2006/relationships/hyperlink" Target="garantF1://12084522.21" TargetMode="External"/><Relationship Id="rId142" Type="http://schemas.openxmlformats.org/officeDocument/2006/relationships/hyperlink" Target="http://pandia.ru/text/category/sotcialmznaya_infrastruktura/" TargetMode="External"/><Relationship Id="rId163" Type="http://schemas.openxmlformats.org/officeDocument/2006/relationships/hyperlink" Target="http://pandia.ru/text/category/zakoni_v_rossii/" TargetMode="External"/><Relationship Id="rId3" Type="http://schemas.microsoft.com/office/2007/relationships/stylesWithEffects" Target="stylesWithEffects.xml"/><Relationship Id="rId25" Type="http://schemas.openxmlformats.org/officeDocument/2006/relationships/hyperlink" Target="consultantplus://offline/ref=17EF61576C2003A917F68A0F3209C744E6C5B2EC28A0FB41A0B2501B11074621BE8DA1ED355ACD4FA02FBBG4sDB" TargetMode="External"/><Relationship Id="rId46" Type="http://schemas.openxmlformats.org/officeDocument/2006/relationships/hyperlink" Target="consultantplus://offline/ref=164F2631462AB7ECCA8CBFBEA7D656B5796CA9C63FFC78F5E9F5FFC43FEC17C96B2926CE81787315L5IEE" TargetMode="External"/><Relationship Id="rId67" Type="http://schemas.openxmlformats.org/officeDocument/2006/relationships/hyperlink" Target="consultantplus://offline/ref=17EF61576C2003A917F6940224659D48E6CCEAE629A3F110FCED0B46460E4C76F9C2F8AA79G5s4B" TargetMode="External"/><Relationship Id="rId116" Type="http://schemas.openxmlformats.org/officeDocument/2006/relationships/hyperlink" Target="consultantplus://offline/ref=17EF61576C2003A917F6940224659D48E6CCEDE829A4F110FCED0B4646G0sEB" TargetMode="External"/><Relationship Id="rId137" Type="http://schemas.openxmlformats.org/officeDocument/2006/relationships/hyperlink" Target="http://www.mfc38.ru." TargetMode="External"/><Relationship Id="rId158" Type="http://schemas.openxmlformats.org/officeDocument/2006/relationships/hyperlink" Target="http://pandia.ru/text/category/oplata_truda/" TargetMode="External"/><Relationship Id="rId20" Type="http://schemas.openxmlformats.org/officeDocument/2006/relationships/hyperlink" Target="consultantplus://offline/ref=17EF61576C2003A917F6940224659D48E5C6EBE425F7A612ADB805G4s3B" TargetMode="External"/><Relationship Id="rId41" Type="http://schemas.openxmlformats.org/officeDocument/2006/relationships/hyperlink" Target="consultantplus://offline/ref=695ABEC00EBF7D8D9B8CA546FF32756916B67F33B0B50D5699D2E1239EBB84CCED9A37A55F9DB2o1G4E" TargetMode="External"/><Relationship Id="rId62" Type="http://schemas.openxmlformats.org/officeDocument/2006/relationships/hyperlink" Target="consultantplus://offline/ref=17EF61576C2003A917F6940224659D48E6CCEAE629A3F110FCED0B4646G0sEB" TargetMode="External"/><Relationship Id="rId83" Type="http://schemas.openxmlformats.org/officeDocument/2006/relationships/hyperlink" Target="consultantplus://offline/ref=17EF61576C2003A917F68A0F3209C744E6C5B2EC2BA9F943A6B2501B11074621BE8DA1ED355ACD4FA028BCG4s1B" TargetMode="External"/><Relationship Id="rId88" Type="http://schemas.openxmlformats.org/officeDocument/2006/relationships/hyperlink" Target="consultantplus://offline/ref=17EF61576C2003A917F68A0F3209C744E6C5B2EC2BA9F943A6B2501B11074621BE8DA1ED355ACD4FA029BEG4s5B" TargetMode="External"/><Relationship Id="rId111" Type="http://schemas.openxmlformats.org/officeDocument/2006/relationships/hyperlink" Target="consultantplus://offline/ref=17EF61576C2003A917F6940224659D48E6CCEDE829A4F110FCED0B46460E4C76F9C2F8AF7157CE47GAs9B" TargetMode="External"/><Relationship Id="rId132" Type="http://schemas.openxmlformats.org/officeDocument/2006/relationships/hyperlink" Target="http://pandia.ru/text/category/vodoprovod/" TargetMode="External"/><Relationship Id="rId153" Type="http://schemas.openxmlformats.org/officeDocument/2006/relationships/hyperlink" Target="http://pandia.ru/text/category/programm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56386</Words>
  <Characters>321406</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cp:revision>
  <cp:lastPrinted>2017-04-10T05:10:00Z</cp:lastPrinted>
  <dcterms:created xsi:type="dcterms:W3CDTF">2016-11-07T07:56:00Z</dcterms:created>
  <dcterms:modified xsi:type="dcterms:W3CDTF">2017-05-25T03:30:00Z</dcterms:modified>
</cp:coreProperties>
</file>